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D249D5" w14:textId="1312CB43" w:rsidR="00795C37" w:rsidRDefault="00795C37" w:rsidP="00391CE5">
      <w:pPr>
        <w:rPr>
          <w:b/>
          <w:bCs/>
        </w:rPr>
      </w:pPr>
      <w:bookmarkStart w:id="0" w:name="_Hlk187238187"/>
      <w:r>
        <w:rPr>
          <w:b/>
          <w:bCs/>
        </w:rPr>
        <w:t>Příloha č. 1 Specifikace plnění</w:t>
      </w:r>
    </w:p>
    <w:p w14:paraId="253C5194" w14:textId="2B44147A" w:rsidR="003727EC" w:rsidRPr="00391CE5" w:rsidRDefault="00E73DB8" w:rsidP="00391CE5">
      <w:pPr>
        <w:rPr>
          <w:b/>
          <w:bCs/>
        </w:rPr>
      </w:pPr>
      <w:r w:rsidRPr="00391CE5">
        <w:rPr>
          <w:b/>
          <w:bCs/>
        </w:rPr>
        <w:t>Popis funkčních požadavků</w:t>
      </w:r>
      <w:r w:rsidR="009418C9">
        <w:rPr>
          <w:b/>
          <w:bCs/>
        </w:rPr>
        <w:t xml:space="preserve"> modulu IS-U</w:t>
      </w:r>
      <w:r w:rsidRPr="00391CE5">
        <w:rPr>
          <w:b/>
          <w:bCs/>
        </w:rPr>
        <w:t>:</w:t>
      </w:r>
    </w:p>
    <w:bookmarkEnd w:id="0" w:displacedByCustomXml="next"/>
    <w:sdt>
      <w:sdtPr>
        <w:rPr>
          <w:rFonts w:ascii="Verdana" w:eastAsiaTheme="minorEastAsia" w:hAnsi="Verdana" w:cstheme="minorBidi"/>
          <w:color w:val="auto"/>
          <w:sz w:val="20"/>
          <w:szCs w:val="20"/>
          <w:lang w:eastAsia="en-US"/>
        </w:rPr>
        <w:id w:val="1325434559"/>
        <w:docPartObj>
          <w:docPartGallery w:val="Table of Contents"/>
          <w:docPartUnique/>
        </w:docPartObj>
      </w:sdtPr>
      <w:sdtEndPr/>
      <w:sdtContent>
        <w:p w14:paraId="49D1B508" w14:textId="7623D850" w:rsidR="003B39F3" w:rsidRDefault="13816115">
          <w:pPr>
            <w:pStyle w:val="Nadpisobsahu"/>
          </w:pPr>
          <w:r>
            <w:t>Obsah</w:t>
          </w:r>
        </w:p>
        <w:p w14:paraId="22A90EE8" w14:textId="045B51D0" w:rsidR="008C7889" w:rsidRDefault="009418C9">
          <w:pPr>
            <w:pStyle w:val="Obsah3"/>
            <w:tabs>
              <w:tab w:val="right" w:leader="dot" w:pos="9062"/>
            </w:tabs>
            <w:rPr>
              <w:rFonts w:asciiTheme="minorHAnsi" w:eastAsiaTheme="minorEastAsia" w:hAnsiTheme="minorHAnsi"/>
              <w:noProof/>
              <w:kern w:val="2"/>
              <w:sz w:val="24"/>
              <w:szCs w:val="24"/>
              <w:lang w:eastAsia="cs-CZ"/>
              <w14:ligatures w14:val="standardContextual"/>
            </w:rPr>
          </w:pPr>
          <w:r>
            <w:fldChar w:fldCharType="begin"/>
          </w:r>
          <w:r w:rsidR="003B39F3">
            <w:instrText>TOC \o "1-3" \z \u \h</w:instrText>
          </w:r>
          <w:r>
            <w:fldChar w:fldCharType="separate"/>
          </w:r>
          <w:hyperlink w:anchor="_Toc187327851" w:history="1">
            <w:r w:rsidR="008C7889" w:rsidRPr="00C44E11">
              <w:rPr>
                <w:rStyle w:val="Hypertextovodkaz"/>
                <w:noProof/>
              </w:rPr>
              <w:t>ID 22 – DIČ - časová závislost pole</w:t>
            </w:r>
            <w:r w:rsidR="008C7889">
              <w:rPr>
                <w:noProof/>
                <w:webHidden/>
              </w:rPr>
              <w:tab/>
            </w:r>
            <w:r w:rsidR="008C7889">
              <w:rPr>
                <w:noProof/>
                <w:webHidden/>
              </w:rPr>
              <w:fldChar w:fldCharType="begin"/>
            </w:r>
            <w:r w:rsidR="008C7889">
              <w:rPr>
                <w:noProof/>
                <w:webHidden/>
              </w:rPr>
              <w:instrText xml:space="preserve"> PAGEREF _Toc187327851 \h </w:instrText>
            </w:r>
            <w:r w:rsidR="008C7889">
              <w:rPr>
                <w:noProof/>
                <w:webHidden/>
              </w:rPr>
            </w:r>
            <w:r w:rsidR="008C7889">
              <w:rPr>
                <w:noProof/>
                <w:webHidden/>
              </w:rPr>
              <w:fldChar w:fldCharType="separate"/>
            </w:r>
            <w:r w:rsidR="008C7889">
              <w:rPr>
                <w:noProof/>
                <w:webHidden/>
              </w:rPr>
              <w:t>2</w:t>
            </w:r>
            <w:r w:rsidR="008C7889">
              <w:rPr>
                <w:noProof/>
                <w:webHidden/>
              </w:rPr>
              <w:fldChar w:fldCharType="end"/>
            </w:r>
          </w:hyperlink>
        </w:p>
        <w:p w14:paraId="4AAD952D" w14:textId="795B4107" w:rsidR="008C7889" w:rsidRDefault="008C7889">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327852" w:history="1">
            <w:r w:rsidRPr="00C44E11">
              <w:rPr>
                <w:rStyle w:val="Hypertextovodkaz"/>
                <w:rFonts w:eastAsia="Times New Roman"/>
                <w:noProof/>
                <w:lang w:eastAsia="en-GB"/>
              </w:rPr>
              <w:t>ID 28 – Report – instalace přístrojů: Nový report pro evidenci a kontrolu instalace přístrojů OPM zaregistrovaných v CS OTE</w:t>
            </w:r>
            <w:r>
              <w:rPr>
                <w:noProof/>
                <w:webHidden/>
              </w:rPr>
              <w:tab/>
            </w:r>
            <w:r>
              <w:rPr>
                <w:noProof/>
                <w:webHidden/>
              </w:rPr>
              <w:fldChar w:fldCharType="begin"/>
            </w:r>
            <w:r>
              <w:rPr>
                <w:noProof/>
                <w:webHidden/>
              </w:rPr>
              <w:instrText xml:space="preserve"> PAGEREF _Toc187327852 \h </w:instrText>
            </w:r>
            <w:r>
              <w:rPr>
                <w:noProof/>
                <w:webHidden/>
              </w:rPr>
            </w:r>
            <w:r>
              <w:rPr>
                <w:noProof/>
                <w:webHidden/>
              </w:rPr>
              <w:fldChar w:fldCharType="separate"/>
            </w:r>
            <w:r>
              <w:rPr>
                <w:noProof/>
                <w:webHidden/>
              </w:rPr>
              <w:t>2</w:t>
            </w:r>
            <w:r>
              <w:rPr>
                <w:noProof/>
                <w:webHidden/>
              </w:rPr>
              <w:fldChar w:fldCharType="end"/>
            </w:r>
          </w:hyperlink>
        </w:p>
        <w:p w14:paraId="0040B059" w14:textId="61CE6159" w:rsidR="008C7889" w:rsidRDefault="008C7889">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327853" w:history="1">
            <w:r w:rsidRPr="00C44E11">
              <w:rPr>
                <w:rStyle w:val="Hypertextovodkaz"/>
                <w:rFonts w:eastAsia="Times New Roman"/>
                <w:noProof/>
                <w:lang w:eastAsia="en-GB"/>
              </w:rPr>
              <w:t>ID 29 – Archivace smluv - dodavatelských, odběratelských</w:t>
            </w:r>
            <w:r>
              <w:rPr>
                <w:noProof/>
                <w:webHidden/>
              </w:rPr>
              <w:tab/>
            </w:r>
            <w:r>
              <w:rPr>
                <w:noProof/>
                <w:webHidden/>
              </w:rPr>
              <w:fldChar w:fldCharType="begin"/>
            </w:r>
            <w:r>
              <w:rPr>
                <w:noProof/>
                <w:webHidden/>
              </w:rPr>
              <w:instrText xml:space="preserve"> PAGEREF _Toc187327853 \h </w:instrText>
            </w:r>
            <w:r>
              <w:rPr>
                <w:noProof/>
                <w:webHidden/>
              </w:rPr>
            </w:r>
            <w:r>
              <w:rPr>
                <w:noProof/>
                <w:webHidden/>
              </w:rPr>
              <w:fldChar w:fldCharType="separate"/>
            </w:r>
            <w:r>
              <w:rPr>
                <w:noProof/>
                <w:webHidden/>
              </w:rPr>
              <w:t>3</w:t>
            </w:r>
            <w:r>
              <w:rPr>
                <w:noProof/>
                <w:webHidden/>
              </w:rPr>
              <w:fldChar w:fldCharType="end"/>
            </w:r>
          </w:hyperlink>
        </w:p>
        <w:p w14:paraId="4CBA075F" w14:textId="72F3E7F4" w:rsidR="008C7889" w:rsidRDefault="008C7889">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327854" w:history="1">
            <w:r w:rsidRPr="00C44E11">
              <w:rPr>
                <w:rStyle w:val="Hypertextovodkaz"/>
                <w:rFonts w:eastAsia="Times New Roman"/>
                <w:noProof/>
                <w:lang w:eastAsia="en-GB"/>
              </w:rPr>
              <w:t>ID 30 – Zúčtování z profilů</w:t>
            </w:r>
            <w:r>
              <w:rPr>
                <w:noProof/>
                <w:webHidden/>
              </w:rPr>
              <w:tab/>
            </w:r>
            <w:r>
              <w:rPr>
                <w:noProof/>
                <w:webHidden/>
              </w:rPr>
              <w:fldChar w:fldCharType="begin"/>
            </w:r>
            <w:r>
              <w:rPr>
                <w:noProof/>
                <w:webHidden/>
              </w:rPr>
              <w:instrText xml:space="preserve"> PAGEREF _Toc187327854 \h </w:instrText>
            </w:r>
            <w:r>
              <w:rPr>
                <w:noProof/>
                <w:webHidden/>
              </w:rPr>
            </w:r>
            <w:r>
              <w:rPr>
                <w:noProof/>
                <w:webHidden/>
              </w:rPr>
              <w:fldChar w:fldCharType="separate"/>
            </w:r>
            <w:r>
              <w:rPr>
                <w:noProof/>
                <w:webHidden/>
              </w:rPr>
              <w:t>5</w:t>
            </w:r>
            <w:r>
              <w:rPr>
                <w:noProof/>
                <w:webHidden/>
              </w:rPr>
              <w:fldChar w:fldCharType="end"/>
            </w:r>
          </w:hyperlink>
        </w:p>
        <w:p w14:paraId="17B99478" w14:textId="7869E1D0" w:rsidR="008C7889" w:rsidRDefault="008C7889">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327855" w:history="1">
            <w:r w:rsidRPr="00C44E11">
              <w:rPr>
                <w:rStyle w:val="Hypertextovodkaz"/>
                <w:rFonts w:eastAsia="Times New Roman"/>
                <w:noProof/>
                <w:lang w:eastAsia="en-GB"/>
              </w:rPr>
              <w:t>ID 31 – Evidence komunikace se zákazníky, detailní přehled o kmenových datech zákazníka v návaznosti na vyhlášku o kvalitě dodávkách</w:t>
            </w:r>
            <w:r>
              <w:rPr>
                <w:noProof/>
                <w:webHidden/>
              </w:rPr>
              <w:tab/>
            </w:r>
            <w:r>
              <w:rPr>
                <w:noProof/>
                <w:webHidden/>
              </w:rPr>
              <w:fldChar w:fldCharType="begin"/>
            </w:r>
            <w:r>
              <w:rPr>
                <w:noProof/>
                <w:webHidden/>
              </w:rPr>
              <w:instrText xml:space="preserve"> PAGEREF _Toc187327855 \h </w:instrText>
            </w:r>
            <w:r>
              <w:rPr>
                <w:noProof/>
                <w:webHidden/>
              </w:rPr>
            </w:r>
            <w:r>
              <w:rPr>
                <w:noProof/>
                <w:webHidden/>
              </w:rPr>
              <w:fldChar w:fldCharType="separate"/>
            </w:r>
            <w:r>
              <w:rPr>
                <w:noProof/>
                <w:webHidden/>
              </w:rPr>
              <w:t>5</w:t>
            </w:r>
            <w:r>
              <w:rPr>
                <w:noProof/>
                <w:webHidden/>
              </w:rPr>
              <w:fldChar w:fldCharType="end"/>
            </w:r>
          </w:hyperlink>
        </w:p>
        <w:p w14:paraId="45816FFF" w14:textId="45E40915" w:rsidR="008C7889" w:rsidRDefault="008C7889">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327856" w:history="1">
            <w:r w:rsidRPr="00C44E11">
              <w:rPr>
                <w:rStyle w:val="Hypertextovodkaz"/>
                <w:noProof/>
              </w:rPr>
              <w:t>ID 32 – Úprava tisku zákaznických smluv – Re-implementace procesů</w:t>
            </w:r>
            <w:r>
              <w:rPr>
                <w:noProof/>
                <w:webHidden/>
              </w:rPr>
              <w:tab/>
            </w:r>
            <w:r>
              <w:rPr>
                <w:noProof/>
                <w:webHidden/>
              </w:rPr>
              <w:fldChar w:fldCharType="begin"/>
            </w:r>
            <w:r>
              <w:rPr>
                <w:noProof/>
                <w:webHidden/>
              </w:rPr>
              <w:instrText xml:space="preserve"> PAGEREF _Toc187327856 \h </w:instrText>
            </w:r>
            <w:r>
              <w:rPr>
                <w:noProof/>
                <w:webHidden/>
              </w:rPr>
            </w:r>
            <w:r>
              <w:rPr>
                <w:noProof/>
                <w:webHidden/>
              </w:rPr>
              <w:fldChar w:fldCharType="separate"/>
            </w:r>
            <w:r>
              <w:rPr>
                <w:noProof/>
                <w:webHidden/>
              </w:rPr>
              <w:t>9</w:t>
            </w:r>
            <w:r>
              <w:rPr>
                <w:noProof/>
                <w:webHidden/>
              </w:rPr>
              <w:fldChar w:fldCharType="end"/>
            </w:r>
          </w:hyperlink>
        </w:p>
        <w:p w14:paraId="11B27084" w14:textId="4A937502" w:rsidR="008C7889" w:rsidRDefault="008C7889">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327857" w:history="1">
            <w:r w:rsidRPr="00C44E11">
              <w:rPr>
                <w:rStyle w:val="Hypertextovodkaz"/>
                <w:noProof/>
              </w:rPr>
              <w:t>ID 33 – Hromadná editace požadovaných dat</w:t>
            </w:r>
            <w:r>
              <w:rPr>
                <w:noProof/>
                <w:webHidden/>
              </w:rPr>
              <w:tab/>
            </w:r>
            <w:r>
              <w:rPr>
                <w:noProof/>
                <w:webHidden/>
              </w:rPr>
              <w:fldChar w:fldCharType="begin"/>
            </w:r>
            <w:r>
              <w:rPr>
                <w:noProof/>
                <w:webHidden/>
              </w:rPr>
              <w:instrText xml:space="preserve"> PAGEREF _Toc187327857 \h </w:instrText>
            </w:r>
            <w:r>
              <w:rPr>
                <w:noProof/>
                <w:webHidden/>
              </w:rPr>
            </w:r>
            <w:r>
              <w:rPr>
                <w:noProof/>
                <w:webHidden/>
              </w:rPr>
              <w:fldChar w:fldCharType="separate"/>
            </w:r>
            <w:r>
              <w:rPr>
                <w:noProof/>
                <w:webHidden/>
              </w:rPr>
              <w:t>10</w:t>
            </w:r>
            <w:r>
              <w:rPr>
                <w:noProof/>
                <w:webHidden/>
              </w:rPr>
              <w:fldChar w:fldCharType="end"/>
            </w:r>
          </w:hyperlink>
        </w:p>
        <w:p w14:paraId="05933A7E" w14:textId="2E9D4333" w:rsidR="008C7889" w:rsidRDefault="008C7889">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327858" w:history="1">
            <w:r w:rsidRPr="00C44E11">
              <w:rPr>
                <w:rStyle w:val="Hypertextovodkaz"/>
                <w:noProof/>
              </w:rPr>
              <w:t>ID 34 – Individuální ceny SAP/IS-U</w:t>
            </w:r>
            <w:r>
              <w:rPr>
                <w:noProof/>
                <w:webHidden/>
              </w:rPr>
              <w:tab/>
            </w:r>
            <w:r>
              <w:rPr>
                <w:noProof/>
                <w:webHidden/>
              </w:rPr>
              <w:fldChar w:fldCharType="begin"/>
            </w:r>
            <w:r>
              <w:rPr>
                <w:noProof/>
                <w:webHidden/>
              </w:rPr>
              <w:instrText xml:space="preserve"> PAGEREF _Toc187327858 \h </w:instrText>
            </w:r>
            <w:r>
              <w:rPr>
                <w:noProof/>
                <w:webHidden/>
              </w:rPr>
            </w:r>
            <w:r>
              <w:rPr>
                <w:noProof/>
                <w:webHidden/>
              </w:rPr>
              <w:fldChar w:fldCharType="separate"/>
            </w:r>
            <w:r>
              <w:rPr>
                <w:noProof/>
                <w:webHidden/>
              </w:rPr>
              <w:t>14</w:t>
            </w:r>
            <w:r>
              <w:rPr>
                <w:noProof/>
                <w:webHidden/>
              </w:rPr>
              <w:fldChar w:fldCharType="end"/>
            </w:r>
          </w:hyperlink>
        </w:p>
        <w:p w14:paraId="7C37B2A3" w14:textId="2D5D670E" w:rsidR="008C7889" w:rsidRDefault="008C7889">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327859" w:history="1">
            <w:r w:rsidRPr="00C44E11">
              <w:rPr>
                <w:rStyle w:val="Hypertextovodkaz"/>
                <w:noProof/>
              </w:rPr>
              <w:t>ID 35 – Upomínky SAP/IS-U</w:t>
            </w:r>
            <w:r>
              <w:rPr>
                <w:noProof/>
                <w:webHidden/>
              </w:rPr>
              <w:tab/>
            </w:r>
            <w:r>
              <w:rPr>
                <w:noProof/>
                <w:webHidden/>
              </w:rPr>
              <w:fldChar w:fldCharType="begin"/>
            </w:r>
            <w:r>
              <w:rPr>
                <w:noProof/>
                <w:webHidden/>
              </w:rPr>
              <w:instrText xml:space="preserve"> PAGEREF _Toc187327859 \h </w:instrText>
            </w:r>
            <w:r>
              <w:rPr>
                <w:noProof/>
                <w:webHidden/>
              </w:rPr>
            </w:r>
            <w:r>
              <w:rPr>
                <w:noProof/>
                <w:webHidden/>
              </w:rPr>
              <w:fldChar w:fldCharType="separate"/>
            </w:r>
            <w:r>
              <w:rPr>
                <w:noProof/>
                <w:webHidden/>
              </w:rPr>
              <w:t>15</w:t>
            </w:r>
            <w:r>
              <w:rPr>
                <w:noProof/>
                <w:webHidden/>
              </w:rPr>
              <w:fldChar w:fldCharType="end"/>
            </w:r>
          </w:hyperlink>
        </w:p>
        <w:p w14:paraId="7FCD0043" w14:textId="2A67CADC" w:rsidR="008C7889" w:rsidRDefault="008C7889">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327860" w:history="1">
            <w:r w:rsidRPr="00C44E11">
              <w:rPr>
                <w:rStyle w:val="Hypertextovodkaz"/>
                <w:noProof/>
              </w:rPr>
              <w:t>ID 36 – Doplnění polí na místě spotřeby</w:t>
            </w:r>
            <w:r>
              <w:rPr>
                <w:noProof/>
                <w:webHidden/>
              </w:rPr>
              <w:tab/>
            </w:r>
            <w:r>
              <w:rPr>
                <w:noProof/>
                <w:webHidden/>
              </w:rPr>
              <w:fldChar w:fldCharType="begin"/>
            </w:r>
            <w:r>
              <w:rPr>
                <w:noProof/>
                <w:webHidden/>
              </w:rPr>
              <w:instrText xml:space="preserve"> PAGEREF _Toc187327860 \h </w:instrText>
            </w:r>
            <w:r>
              <w:rPr>
                <w:noProof/>
                <w:webHidden/>
              </w:rPr>
            </w:r>
            <w:r>
              <w:rPr>
                <w:noProof/>
                <w:webHidden/>
              </w:rPr>
              <w:fldChar w:fldCharType="separate"/>
            </w:r>
            <w:r>
              <w:rPr>
                <w:noProof/>
                <w:webHidden/>
              </w:rPr>
              <w:t>16</w:t>
            </w:r>
            <w:r>
              <w:rPr>
                <w:noProof/>
                <w:webHidden/>
              </w:rPr>
              <w:fldChar w:fldCharType="end"/>
            </w:r>
          </w:hyperlink>
        </w:p>
        <w:p w14:paraId="768FFDA7" w14:textId="20CF1FF8" w:rsidR="008C7889" w:rsidRDefault="008C7889">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327861" w:history="1">
            <w:r w:rsidRPr="00C44E11">
              <w:rPr>
                <w:rStyle w:val="Hypertextovodkaz"/>
                <w:noProof/>
              </w:rPr>
              <w:t>ID 37 – Montážní list</w:t>
            </w:r>
            <w:r>
              <w:rPr>
                <w:noProof/>
                <w:webHidden/>
              </w:rPr>
              <w:tab/>
            </w:r>
            <w:r>
              <w:rPr>
                <w:noProof/>
                <w:webHidden/>
              </w:rPr>
              <w:fldChar w:fldCharType="begin"/>
            </w:r>
            <w:r>
              <w:rPr>
                <w:noProof/>
                <w:webHidden/>
              </w:rPr>
              <w:instrText xml:space="preserve"> PAGEREF _Toc187327861 \h </w:instrText>
            </w:r>
            <w:r>
              <w:rPr>
                <w:noProof/>
                <w:webHidden/>
              </w:rPr>
            </w:r>
            <w:r>
              <w:rPr>
                <w:noProof/>
                <w:webHidden/>
              </w:rPr>
              <w:fldChar w:fldCharType="separate"/>
            </w:r>
            <w:r>
              <w:rPr>
                <w:noProof/>
                <w:webHidden/>
              </w:rPr>
              <w:t>17</w:t>
            </w:r>
            <w:r>
              <w:rPr>
                <w:noProof/>
                <w:webHidden/>
              </w:rPr>
              <w:fldChar w:fldCharType="end"/>
            </w:r>
          </w:hyperlink>
        </w:p>
        <w:p w14:paraId="0D02DE7E" w14:textId="293F73E9" w:rsidR="008C7889" w:rsidRDefault="008C7889">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327862" w:history="1">
            <w:r w:rsidRPr="00C44E11">
              <w:rPr>
                <w:rStyle w:val="Hypertextovodkaz"/>
                <w:noProof/>
              </w:rPr>
              <w:t>ID 38– Trakční spotřeba - fakturace od dodavatelů, evidence TNS</w:t>
            </w:r>
            <w:r>
              <w:rPr>
                <w:noProof/>
                <w:webHidden/>
              </w:rPr>
              <w:tab/>
            </w:r>
            <w:r>
              <w:rPr>
                <w:noProof/>
                <w:webHidden/>
              </w:rPr>
              <w:fldChar w:fldCharType="begin"/>
            </w:r>
            <w:r>
              <w:rPr>
                <w:noProof/>
                <w:webHidden/>
              </w:rPr>
              <w:instrText xml:space="preserve"> PAGEREF _Toc187327862 \h </w:instrText>
            </w:r>
            <w:r>
              <w:rPr>
                <w:noProof/>
                <w:webHidden/>
              </w:rPr>
            </w:r>
            <w:r>
              <w:rPr>
                <w:noProof/>
                <w:webHidden/>
              </w:rPr>
              <w:fldChar w:fldCharType="separate"/>
            </w:r>
            <w:r>
              <w:rPr>
                <w:noProof/>
                <w:webHidden/>
              </w:rPr>
              <w:t>19</w:t>
            </w:r>
            <w:r>
              <w:rPr>
                <w:noProof/>
                <w:webHidden/>
              </w:rPr>
              <w:fldChar w:fldCharType="end"/>
            </w:r>
          </w:hyperlink>
        </w:p>
        <w:p w14:paraId="6959C79B" w14:textId="421E2DC3" w:rsidR="009418C9" w:rsidRDefault="009418C9" w:rsidP="4FB22282">
          <w:pPr>
            <w:pStyle w:val="Obsah3"/>
            <w:tabs>
              <w:tab w:val="right" w:leader="dot" w:pos="9060"/>
            </w:tabs>
            <w:rPr>
              <w:rStyle w:val="Hypertextovodkaz"/>
              <w:noProof/>
              <w:kern w:val="2"/>
              <w:lang w:eastAsia="cs-CZ"/>
              <w14:ligatures w14:val="standardContextual"/>
            </w:rPr>
          </w:pPr>
          <w:r>
            <w:fldChar w:fldCharType="end"/>
          </w:r>
        </w:p>
      </w:sdtContent>
    </w:sdt>
    <w:p w14:paraId="0D1ACE33" w14:textId="4CE6CB72" w:rsidR="003B39F3" w:rsidRDefault="003B39F3"/>
    <w:p w14:paraId="40B4DAC8" w14:textId="77777777" w:rsidR="003B39F3" w:rsidRDefault="003B39F3" w:rsidP="003B39F3"/>
    <w:p w14:paraId="2AE0A9AA" w14:textId="77777777" w:rsidR="003B39F3" w:rsidRPr="003B39F3" w:rsidRDefault="003B39F3" w:rsidP="003B39F3"/>
    <w:p w14:paraId="7FB3719A" w14:textId="77777777" w:rsidR="00E73DB8" w:rsidRDefault="00E73DB8" w:rsidP="00AE7594">
      <w:pPr>
        <w:spacing w:line="240" w:lineRule="auto"/>
      </w:pPr>
    </w:p>
    <w:p w14:paraId="424F65DF" w14:textId="77777777" w:rsidR="00391CE5" w:rsidRDefault="00391CE5" w:rsidP="00AE7594">
      <w:pPr>
        <w:spacing w:line="240" w:lineRule="auto"/>
      </w:pPr>
    </w:p>
    <w:p w14:paraId="09433553" w14:textId="177FA498" w:rsidR="009418C9" w:rsidRDefault="009418C9">
      <w:r>
        <w:br w:type="page"/>
      </w:r>
    </w:p>
    <w:p w14:paraId="647368CE" w14:textId="0623EEA2" w:rsidR="00E73DB8" w:rsidRPr="00AE7594" w:rsidRDefault="27E8D35A" w:rsidP="00AE7594">
      <w:pPr>
        <w:pStyle w:val="Nadpis3"/>
        <w:spacing w:line="240" w:lineRule="auto"/>
      </w:pPr>
      <w:bookmarkStart w:id="1" w:name="_Toc187327851"/>
      <w:r>
        <w:lastRenderedPageBreak/>
        <w:t>ID 2</w:t>
      </w:r>
      <w:r w:rsidR="0A9E1587">
        <w:t>2</w:t>
      </w:r>
      <w:r>
        <w:t xml:space="preserve"> – </w:t>
      </w:r>
      <w:proofErr w:type="gramStart"/>
      <w:r>
        <w:t>DIČ - časová</w:t>
      </w:r>
      <w:proofErr w:type="gramEnd"/>
      <w:r>
        <w:t xml:space="preserve"> závislost pole</w:t>
      </w:r>
      <w:bookmarkEnd w:id="1"/>
      <w:r>
        <w:t> </w:t>
      </w:r>
    </w:p>
    <w:p w14:paraId="4849B4FE" w14:textId="77777777" w:rsidR="00A8074D" w:rsidRPr="00AE7594" w:rsidRDefault="00A8074D" w:rsidP="00AE7594">
      <w:pPr>
        <w:spacing w:line="240" w:lineRule="auto"/>
      </w:pPr>
    </w:p>
    <w:p w14:paraId="3A888254" w14:textId="77777777" w:rsidR="00E73DB8" w:rsidRPr="00E73DB8" w:rsidRDefault="00E73DB8" w:rsidP="00AE7594">
      <w:pPr>
        <w:spacing w:line="240" w:lineRule="auto"/>
      </w:pPr>
      <w:r w:rsidRPr="00E73DB8">
        <w:rPr>
          <w:b/>
          <w:bCs/>
        </w:rPr>
        <w:t>Současný stav:</w:t>
      </w:r>
      <w:r w:rsidRPr="00E73DB8">
        <w:t> </w:t>
      </w:r>
    </w:p>
    <w:p w14:paraId="21FC92AE" w14:textId="77777777" w:rsidR="00E73DB8" w:rsidRPr="00E73DB8" w:rsidRDefault="00E73DB8" w:rsidP="00AE7594">
      <w:pPr>
        <w:spacing w:line="240" w:lineRule="auto"/>
      </w:pPr>
      <w:r w:rsidRPr="00E73DB8">
        <w:t>V současné době je pole DIČ evidované bez časové závislosti na obchodním partnerovi. </w:t>
      </w:r>
    </w:p>
    <w:p w14:paraId="50F5C7DF" w14:textId="70DE3AB4" w:rsidR="00E73DB8" w:rsidRPr="00E73DB8" w:rsidRDefault="00E73DB8" w:rsidP="00AE7594">
      <w:pPr>
        <w:spacing w:line="240" w:lineRule="auto"/>
      </w:pPr>
      <w:r w:rsidRPr="00E73DB8">
        <w:t xml:space="preserve">Pro skupinové DIČ, kdy nová společnost vstupuje, nebo vystupuje ze skupiny, se před fakturací mění DIČ v kmenových datech BP, aby faktura a podklad pro kontrolní hlášení DPH vyšlo se správným DIČ na základě požadavku ze </w:t>
      </w:r>
      <w:proofErr w:type="spellStart"/>
      <w:r w:rsidRPr="00E73DB8">
        <w:t>žádanko</w:t>
      </w:r>
      <w:r w:rsidRPr="00AE7594">
        <w:t>v</w:t>
      </w:r>
      <w:r w:rsidRPr="00E73DB8">
        <w:t>é</w:t>
      </w:r>
      <w:proofErr w:type="spellEnd"/>
      <w:r w:rsidRPr="00E73DB8">
        <w:t xml:space="preserve"> aplikace.  </w:t>
      </w:r>
    </w:p>
    <w:p w14:paraId="0001A762" w14:textId="77777777" w:rsidR="00E73DB8" w:rsidRPr="00E73DB8" w:rsidRDefault="00E73DB8" w:rsidP="00AE7594">
      <w:pPr>
        <w:spacing w:line="240" w:lineRule="auto"/>
      </w:pPr>
      <w:r w:rsidRPr="00E73DB8">
        <w:rPr>
          <w:b/>
          <w:bCs/>
        </w:rPr>
        <w:t>Řešení S/4HANA:</w:t>
      </w:r>
      <w:r w:rsidRPr="00E73DB8">
        <w:t> </w:t>
      </w:r>
    </w:p>
    <w:p w14:paraId="564652B5" w14:textId="64DE319B" w:rsidR="00E73DB8" w:rsidRPr="00E73DB8" w:rsidRDefault="00E73DB8" w:rsidP="00AE7594">
      <w:pPr>
        <w:spacing w:line="240" w:lineRule="auto"/>
      </w:pPr>
      <w:r>
        <w:t>DIČ se bude evidovat s časovou platností  </w:t>
      </w:r>
    </w:p>
    <w:p w14:paraId="62DFC863" w14:textId="77777777" w:rsidR="00E73DB8" w:rsidRPr="00E73DB8" w:rsidRDefault="00E73DB8" w:rsidP="00BA25A9">
      <w:pPr>
        <w:numPr>
          <w:ilvl w:val="0"/>
          <w:numId w:val="5"/>
        </w:numPr>
        <w:spacing w:line="240" w:lineRule="auto"/>
      </w:pPr>
      <w:r w:rsidRPr="00E73DB8">
        <w:t>v SAP/IS-U budou provedeny změny v tiscích tak, aby se do tiskového formuláře dostalo DIČ, které má platnost v období tisknutého objektu (platí pro všechny typy formulářů faktur, záloh, daňový doklad k přijaté a vrácené platbě a splátkový kalendář), </w:t>
      </w:r>
    </w:p>
    <w:p w14:paraId="3E17679D" w14:textId="1F4865B9" w:rsidR="00E73DB8" w:rsidRPr="00E73DB8" w:rsidRDefault="00E73DB8" w:rsidP="00BA25A9">
      <w:pPr>
        <w:numPr>
          <w:ilvl w:val="0"/>
          <w:numId w:val="6"/>
        </w:numPr>
        <w:spacing w:line="240" w:lineRule="auto"/>
      </w:pPr>
      <w:r>
        <w:t>v SAP/IS-U budou provedeny změny v tvorbě podkladů pro kontrolní hlášení pro DPH, tak aby se do KH</w:t>
      </w:r>
      <w:r w:rsidR="3970FEA1">
        <w:t xml:space="preserve"> </w:t>
      </w:r>
      <w:r>
        <w:t>DPH dostalo DIČ, které má platnost v období tvorby objektu (platí pro všechny typy formulářů faktur, záloh, daňový doklad k přijaté a vrácené platbě a splátkový kalendář), </w:t>
      </w:r>
    </w:p>
    <w:p w14:paraId="22EED039" w14:textId="678F06AA" w:rsidR="00E73DB8" w:rsidRPr="00AE7594" w:rsidRDefault="00E73DB8" w:rsidP="00BA25A9">
      <w:pPr>
        <w:numPr>
          <w:ilvl w:val="0"/>
          <w:numId w:val="7"/>
        </w:numPr>
        <w:spacing w:line="240" w:lineRule="auto"/>
      </w:pPr>
      <w:r w:rsidRPr="00E73DB8">
        <w:t>v dalších modulech bude fungovat obdobně jako v SAP/IS-U</w:t>
      </w:r>
      <w:r w:rsidR="00A8074D" w:rsidRPr="00AE7594">
        <w:t>.</w:t>
      </w:r>
      <w:r w:rsidRPr="00E73DB8">
        <w:t> </w:t>
      </w:r>
    </w:p>
    <w:p w14:paraId="758A5D4B" w14:textId="77777777" w:rsidR="00A8074D" w:rsidRPr="00AE7594" w:rsidRDefault="00A8074D" w:rsidP="00AE7594">
      <w:pPr>
        <w:spacing w:after="160" w:line="240" w:lineRule="auto"/>
        <w:rPr>
          <w:rFonts w:eastAsia="Times New Roman" w:cs="Times New Roman"/>
          <w:szCs w:val="20"/>
          <w:lang w:eastAsia="en-GB"/>
        </w:rPr>
      </w:pPr>
    </w:p>
    <w:p w14:paraId="406740B4" w14:textId="67883758" w:rsidR="00A8074D" w:rsidRPr="00AE7594" w:rsidRDefault="08F9B469" w:rsidP="00AE7594">
      <w:pPr>
        <w:pStyle w:val="Nadpis3"/>
        <w:spacing w:line="240" w:lineRule="auto"/>
        <w:rPr>
          <w:rFonts w:eastAsia="Times New Roman"/>
          <w:lang w:eastAsia="en-GB"/>
        </w:rPr>
      </w:pPr>
      <w:bookmarkStart w:id="2" w:name="_Toc187327852"/>
      <w:r w:rsidRPr="4FB22282">
        <w:rPr>
          <w:rFonts w:eastAsia="Times New Roman"/>
          <w:lang w:eastAsia="en-GB"/>
        </w:rPr>
        <w:t xml:space="preserve">ID </w:t>
      </w:r>
      <w:r w:rsidR="1E3289FF" w:rsidRPr="4FB22282">
        <w:rPr>
          <w:rFonts w:eastAsia="Times New Roman"/>
          <w:lang w:eastAsia="en-GB"/>
        </w:rPr>
        <w:t>28</w:t>
      </w:r>
      <w:r w:rsidRPr="4FB22282">
        <w:rPr>
          <w:rFonts w:eastAsia="Times New Roman"/>
          <w:lang w:eastAsia="en-GB"/>
        </w:rPr>
        <w:t xml:space="preserve"> – Report – instalace přístrojů: Nový report pro evidenci a kontrolu instalace přístrojů OPM zaregistrovaných v CS OTE</w:t>
      </w:r>
      <w:bookmarkEnd w:id="2"/>
      <w:r w:rsidRPr="4FB22282">
        <w:rPr>
          <w:rFonts w:eastAsia="Times New Roman"/>
          <w:lang w:eastAsia="en-GB"/>
        </w:rPr>
        <w:t>  </w:t>
      </w:r>
    </w:p>
    <w:p w14:paraId="542A0990" w14:textId="77777777" w:rsidR="00A8074D" w:rsidRPr="00A8074D" w:rsidRDefault="00A8074D" w:rsidP="00AE7594">
      <w:pPr>
        <w:spacing w:after="160" w:line="240" w:lineRule="auto"/>
        <w:rPr>
          <w:rFonts w:eastAsia="Times New Roman" w:cs="Times New Roman"/>
          <w:szCs w:val="20"/>
          <w:lang w:eastAsia="en-GB"/>
        </w:rPr>
      </w:pPr>
      <w:r w:rsidRPr="00A8074D">
        <w:rPr>
          <w:rFonts w:eastAsia="Times New Roman" w:cs="Times New Roman"/>
          <w:szCs w:val="20"/>
          <w:lang w:eastAsia="en-GB"/>
        </w:rPr>
        <w:t> </w:t>
      </w:r>
    </w:p>
    <w:p w14:paraId="6BBDC0C9" w14:textId="77777777" w:rsidR="00A8074D" w:rsidRPr="00A8074D" w:rsidRDefault="00A8074D" w:rsidP="00AE7594">
      <w:pPr>
        <w:spacing w:after="160" w:line="240" w:lineRule="auto"/>
        <w:rPr>
          <w:rFonts w:eastAsia="Times New Roman" w:cs="Times New Roman"/>
          <w:szCs w:val="20"/>
          <w:lang w:eastAsia="en-GB"/>
        </w:rPr>
      </w:pPr>
      <w:r w:rsidRPr="00A8074D">
        <w:rPr>
          <w:rFonts w:eastAsia="Times New Roman" w:cs="Times New Roman"/>
          <w:b/>
          <w:bCs/>
          <w:szCs w:val="20"/>
          <w:lang w:eastAsia="en-GB"/>
        </w:rPr>
        <w:t>Současný stav:</w:t>
      </w:r>
      <w:r w:rsidRPr="00A8074D">
        <w:rPr>
          <w:rFonts w:eastAsia="Times New Roman" w:cs="Times New Roman"/>
          <w:szCs w:val="20"/>
          <w:lang w:eastAsia="en-GB"/>
        </w:rPr>
        <w:t>  </w:t>
      </w:r>
    </w:p>
    <w:p w14:paraId="7A3E3843" w14:textId="3B832057" w:rsidR="00A8074D" w:rsidRPr="00A8074D" w:rsidRDefault="00A8074D" w:rsidP="00AE7594">
      <w:pPr>
        <w:spacing w:after="160" w:line="240" w:lineRule="auto"/>
        <w:rPr>
          <w:rFonts w:eastAsia="Times New Roman" w:cs="Times New Roman"/>
          <w:szCs w:val="20"/>
          <w:lang w:eastAsia="en-GB"/>
        </w:rPr>
      </w:pPr>
      <w:r w:rsidRPr="00A8074D">
        <w:rPr>
          <w:rFonts w:eastAsia="Times New Roman" w:cs="Times New Roman"/>
          <w:szCs w:val="20"/>
          <w:lang w:eastAsia="en-GB"/>
        </w:rPr>
        <w:t>V současné verzi systému není dostupný report, prostřednictvím kterého by bylo možné rychle a efektivně získat přehled komplikovaných instalací přístrojů (procentuální dělení spotřeby pro více odběrných míst, instalace podružného elektroměru vůči hlavnímu elektroměru a instalace více než jednoho elektroměru pro jedno odběrné místo).  </w:t>
      </w:r>
    </w:p>
    <w:p w14:paraId="40015FB2" w14:textId="77777777" w:rsidR="00A8074D" w:rsidRPr="00A8074D" w:rsidRDefault="00A8074D" w:rsidP="00AE7594">
      <w:pPr>
        <w:spacing w:after="160" w:line="240" w:lineRule="auto"/>
        <w:rPr>
          <w:rFonts w:eastAsia="Times New Roman" w:cs="Times New Roman"/>
          <w:szCs w:val="20"/>
          <w:lang w:eastAsia="en-GB"/>
        </w:rPr>
      </w:pPr>
      <w:r w:rsidRPr="00A8074D">
        <w:rPr>
          <w:rFonts w:eastAsia="Times New Roman" w:cs="Times New Roman"/>
          <w:b/>
          <w:bCs/>
          <w:szCs w:val="20"/>
          <w:lang w:eastAsia="en-GB"/>
        </w:rPr>
        <w:t>Řešení S/4HANA:</w:t>
      </w:r>
      <w:r w:rsidRPr="00A8074D">
        <w:rPr>
          <w:rFonts w:eastAsia="Times New Roman" w:cs="Times New Roman"/>
          <w:szCs w:val="20"/>
          <w:lang w:eastAsia="en-GB"/>
        </w:rPr>
        <w:t>  </w:t>
      </w:r>
    </w:p>
    <w:p w14:paraId="7AEFB308" w14:textId="355DEBFB" w:rsidR="00A8074D" w:rsidRPr="00A8074D" w:rsidRDefault="00A8074D" w:rsidP="00AE7594">
      <w:pPr>
        <w:spacing w:after="160" w:line="240" w:lineRule="auto"/>
        <w:rPr>
          <w:rFonts w:eastAsia="Times New Roman" w:cs="Times New Roman"/>
          <w:szCs w:val="20"/>
          <w:lang w:eastAsia="en-GB"/>
        </w:rPr>
      </w:pPr>
      <w:r w:rsidRPr="00A8074D">
        <w:rPr>
          <w:rFonts w:eastAsia="Times New Roman" w:cs="Times New Roman"/>
          <w:szCs w:val="20"/>
          <w:lang w:eastAsia="en-GB"/>
        </w:rPr>
        <w:t>Bude vytvořen nový report s vydefinovanými poli v úvodní obrazovce. Po spuštění reportu bude zobrazen přehled požadovaných údajů. </w:t>
      </w:r>
    </w:p>
    <w:p w14:paraId="58B44280" w14:textId="77777777" w:rsidR="00A8074D" w:rsidRPr="00A8074D" w:rsidRDefault="00A8074D" w:rsidP="00AE7594">
      <w:pPr>
        <w:spacing w:after="160" w:line="240" w:lineRule="auto"/>
        <w:rPr>
          <w:rFonts w:eastAsia="Times New Roman" w:cs="Times New Roman"/>
          <w:szCs w:val="20"/>
          <w:lang w:eastAsia="en-GB"/>
        </w:rPr>
      </w:pPr>
      <w:r w:rsidRPr="00A8074D">
        <w:rPr>
          <w:rFonts w:ascii="Arial" w:eastAsia="Times New Roman" w:hAnsi="Arial" w:cs="Arial"/>
          <w:b/>
          <w:bCs/>
          <w:szCs w:val="20"/>
          <w:lang w:eastAsia="en-GB"/>
        </w:rPr>
        <w:t>​​</w:t>
      </w:r>
      <w:r w:rsidRPr="00A8074D">
        <w:rPr>
          <w:rFonts w:eastAsia="Times New Roman" w:cs="Times New Roman"/>
          <w:b/>
          <w:bCs/>
          <w:szCs w:val="20"/>
          <w:lang w:eastAsia="en-GB"/>
        </w:rPr>
        <w:t>Úvodní obrazovka reportu bude zahrnovat alespoň hodnoty minimálně v tomto rozsahu:</w:t>
      </w:r>
      <w:r w:rsidRPr="00A8074D">
        <w:rPr>
          <w:rFonts w:ascii="Arial" w:eastAsia="Times New Roman" w:hAnsi="Arial" w:cs="Arial"/>
          <w:b/>
          <w:bCs/>
          <w:szCs w:val="20"/>
          <w:lang w:eastAsia="en-GB"/>
        </w:rPr>
        <w:t>​</w:t>
      </w:r>
      <w:r w:rsidRPr="00A8074D">
        <w:rPr>
          <w:rFonts w:eastAsia="Times New Roman" w:cs="Times New Roman"/>
          <w:b/>
          <w:bCs/>
          <w:szCs w:val="20"/>
          <w:lang w:eastAsia="en-GB"/>
        </w:rPr>
        <w:t> </w:t>
      </w:r>
      <w:r w:rsidRPr="00A8074D">
        <w:rPr>
          <w:rFonts w:eastAsia="Times New Roman" w:cs="Times New Roman"/>
          <w:szCs w:val="20"/>
          <w:lang w:eastAsia="en-GB"/>
        </w:rPr>
        <w:t> </w:t>
      </w:r>
    </w:p>
    <w:p w14:paraId="16680770" w14:textId="77777777" w:rsidR="00A8074D" w:rsidRPr="00A8074D" w:rsidRDefault="00A8074D" w:rsidP="00BA25A9">
      <w:pPr>
        <w:numPr>
          <w:ilvl w:val="0"/>
          <w:numId w:val="8"/>
        </w:numPr>
        <w:spacing w:after="160" w:line="240" w:lineRule="auto"/>
        <w:rPr>
          <w:rFonts w:eastAsia="Times New Roman" w:cs="Times New Roman"/>
          <w:szCs w:val="20"/>
          <w:lang w:eastAsia="en-GB"/>
        </w:rPr>
      </w:pPr>
      <w:r w:rsidRPr="00A8074D">
        <w:rPr>
          <w:rFonts w:eastAsia="Times New Roman" w:cs="Times New Roman"/>
          <w:szCs w:val="20"/>
          <w:lang w:eastAsia="en-GB"/>
        </w:rPr>
        <w:t>EAN </w:t>
      </w:r>
    </w:p>
    <w:p w14:paraId="2FF20C7C" w14:textId="77777777" w:rsidR="00A8074D" w:rsidRPr="00A8074D" w:rsidRDefault="00A8074D" w:rsidP="00BA25A9">
      <w:pPr>
        <w:numPr>
          <w:ilvl w:val="0"/>
          <w:numId w:val="9"/>
        </w:numPr>
        <w:spacing w:after="160" w:line="240" w:lineRule="auto"/>
        <w:rPr>
          <w:rFonts w:eastAsia="Times New Roman" w:cs="Times New Roman"/>
          <w:szCs w:val="20"/>
          <w:lang w:eastAsia="en-GB"/>
        </w:rPr>
      </w:pPr>
      <w:r w:rsidRPr="00A8074D">
        <w:rPr>
          <w:rFonts w:eastAsia="Times New Roman" w:cs="Times New Roman"/>
          <w:szCs w:val="20"/>
          <w:lang w:eastAsia="en-GB"/>
        </w:rPr>
        <w:t>Odběrné místo </w:t>
      </w:r>
    </w:p>
    <w:p w14:paraId="73D5BEBF" w14:textId="77777777" w:rsidR="00A8074D" w:rsidRPr="00A8074D" w:rsidRDefault="00A8074D" w:rsidP="00BA25A9">
      <w:pPr>
        <w:numPr>
          <w:ilvl w:val="0"/>
          <w:numId w:val="10"/>
        </w:numPr>
        <w:spacing w:after="160" w:line="240" w:lineRule="auto"/>
        <w:rPr>
          <w:rFonts w:eastAsia="Times New Roman" w:cs="Times New Roman"/>
          <w:szCs w:val="20"/>
          <w:lang w:eastAsia="en-GB"/>
        </w:rPr>
      </w:pPr>
      <w:r w:rsidRPr="00A8074D">
        <w:rPr>
          <w:rFonts w:eastAsia="Times New Roman" w:cs="Times New Roman"/>
          <w:szCs w:val="20"/>
          <w:lang w:eastAsia="en-GB"/>
        </w:rPr>
        <w:t>Přístroj </w:t>
      </w:r>
    </w:p>
    <w:p w14:paraId="6A038D16" w14:textId="77777777" w:rsidR="00A8074D" w:rsidRPr="00A8074D" w:rsidRDefault="00A8074D" w:rsidP="00BA25A9">
      <w:pPr>
        <w:numPr>
          <w:ilvl w:val="0"/>
          <w:numId w:val="11"/>
        </w:numPr>
        <w:spacing w:after="160" w:line="240" w:lineRule="auto"/>
        <w:rPr>
          <w:rFonts w:eastAsia="Times New Roman" w:cs="Times New Roman"/>
          <w:szCs w:val="20"/>
          <w:lang w:eastAsia="en-GB"/>
        </w:rPr>
      </w:pPr>
      <w:r w:rsidRPr="00A8074D">
        <w:rPr>
          <w:rFonts w:eastAsia="Times New Roman" w:cs="Times New Roman"/>
          <w:szCs w:val="20"/>
          <w:lang w:eastAsia="en-GB"/>
        </w:rPr>
        <w:t>Odečtová jednotka </w:t>
      </w:r>
    </w:p>
    <w:p w14:paraId="25486DD2" w14:textId="77777777" w:rsidR="00A8074D" w:rsidRPr="00A8074D" w:rsidRDefault="00A8074D" w:rsidP="00BA25A9">
      <w:pPr>
        <w:numPr>
          <w:ilvl w:val="0"/>
          <w:numId w:val="12"/>
        </w:numPr>
        <w:spacing w:after="160" w:line="240" w:lineRule="auto"/>
        <w:rPr>
          <w:rFonts w:eastAsia="Times New Roman" w:cs="Times New Roman"/>
          <w:szCs w:val="20"/>
          <w:lang w:eastAsia="en-GB"/>
        </w:rPr>
      </w:pPr>
      <w:r w:rsidRPr="00A8074D">
        <w:rPr>
          <w:rFonts w:eastAsia="Times New Roman" w:cs="Times New Roman"/>
          <w:szCs w:val="20"/>
          <w:lang w:eastAsia="en-GB"/>
        </w:rPr>
        <w:t xml:space="preserve">Období </w:t>
      </w:r>
      <w:proofErr w:type="gramStart"/>
      <w:r w:rsidRPr="00A8074D">
        <w:rPr>
          <w:rFonts w:eastAsia="Times New Roman" w:cs="Times New Roman"/>
          <w:szCs w:val="20"/>
          <w:lang w:eastAsia="en-GB"/>
        </w:rPr>
        <w:t>OD - DO</w:t>
      </w:r>
      <w:proofErr w:type="gramEnd"/>
      <w:r w:rsidRPr="00A8074D">
        <w:rPr>
          <w:rFonts w:eastAsia="Times New Roman" w:cs="Times New Roman"/>
          <w:szCs w:val="20"/>
          <w:lang w:eastAsia="en-GB"/>
        </w:rPr>
        <w:t xml:space="preserve"> (DO přednastaveno 31.12.9999 (instalace přístroje)) </w:t>
      </w:r>
    </w:p>
    <w:p w14:paraId="66A9C92F" w14:textId="77777777" w:rsidR="00A8074D" w:rsidRPr="00A8074D" w:rsidRDefault="00A8074D" w:rsidP="00BA25A9">
      <w:pPr>
        <w:numPr>
          <w:ilvl w:val="0"/>
          <w:numId w:val="13"/>
        </w:numPr>
        <w:spacing w:after="160" w:line="240" w:lineRule="auto"/>
        <w:rPr>
          <w:rFonts w:eastAsia="Times New Roman" w:cs="Times New Roman"/>
          <w:szCs w:val="20"/>
          <w:lang w:eastAsia="en-GB"/>
        </w:rPr>
      </w:pPr>
      <w:r w:rsidRPr="00A8074D">
        <w:rPr>
          <w:rFonts w:eastAsia="Times New Roman" w:cs="Times New Roman"/>
          <w:szCs w:val="20"/>
          <w:lang w:eastAsia="en-GB"/>
        </w:rPr>
        <w:t>Aktivní smlouvy (ve formě zaškrtnutí). Pokud nebude zaškrtnuto, proběhne výběr pro všechna OM bez ohledu na to, zda je „pro přístroj“ platná smlouva. </w:t>
      </w:r>
    </w:p>
    <w:p w14:paraId="1A97FD3F" w14:textId="77777777" w:rsidR="00A8074D" w:rsidRPr="00A8074D" w:rsidRDefault="00A8074D" w:rsidP="00AE7594">
      <w:pPr>
        <w:spacing w:after="160" w:line="240" w:lineRule="auto"/>
        <w:rPr>
          <w:rFonts w:eastAsia="Times New Roman" w:cs="Times New Roman"/>
          <w:szCs w:val="20"/>
          <w:lang w:eastAsia="en-GB"/>
        </w:rPr>
      </w:pPr>
      <w:r w:rsidRPr="00A8074D">
        <w:rPr>
          <w:rFonts w:eastAsia="Times New Roman" w:cs="Times New Roman"/>
          <w:szCs w:val="20"/>
          <w:lang w:eastAsia="en-GB"/>
        </w:rPr>
        <w:t xml:space="preserve">Pro spuštění reportu bude požadováno vyplnění alespoň jednoho vstupního údaje. Report bude vyhledávat pouze platné instalace (ve smyslu data DO 9999). Instalace, které spolu </w:t>
      </w:r>
      <w:r w:rsidRPr="00A8074D">
        <w:rPr>
          <w:rFonts w:eastAsia="Times New Roman" w:cs="Times New Roman"/>
          <w:szCs w:val="20"/>
          <w:lang w:eastAsia="en-GB"/>
        </w:rPr>
        <w:lastRenderedPageBreak/>
        <w:t>souvisí, budou zobrazeny tak, aby bylo zřejmé, že jsou provázané (příznakem, barevně, nebo jiným způsobem). </w:t>
      </w:r>
    </w:p>
    <w:p w14:paraId="53DB2650" w14:textId="77777777" w:rsidR="00A8074D" w:rsidRPr="00A8074D" w:rsidRDefault="00A8074D" w:rsidP="00AE7594">
      <w:pPr>
        <w:spacing w:after="160" w:line="240" w:lineRule="auto"/>
        <w:rPr>
          <w:rFonts w:eastAsia="Times New Roman" w:cs="Times New Roman"/>
          <w:szCs w:val="20"/>
          <w:lang w:eastAsia="en-GB"/>
        </w:rPr>
      </w:pPr>
      <w:r w:rsidRPr="00A8074D">
        <w:rPr>
          <w:rFonts w:eastAsia="Times New Roman" w:cs="Times New Roman"/>
          <w:szCs w:val="20"/>
          <w:lang w:eastAsia="en-GB"/>
        </w:rPr>
        <w:t>Návrh jednotlivých sloupců reportu: </w:t>
      </w:r>
    </w:p>
    <w:p w14:paraId="1959AF65" w14:textId="145D6AE4" w:rsidR="00A8074D" w:rsidRPr="00A8074D" w:rsidRDefault="00A8074D" w:rsidP="00AE7594">
      <w:pPr>
        <w:spacing w:after="160" w:line="240" w:lineRule="auto"/>
        <w:rPr>
          <w:rFonts w:eastAsia="Times New Roman" w:cs="Times New Roman"/>
          <w:szCs w:val="20"/>
          <w:lang w:eastAsia="en-GB"/>
        </w:rPr>
      </w:pPr>
      <w:r w:rsidRPr="00AE7594">
        <w:rPr>
          <w:rFonts w:eastAsia="Times New Roman" w:cs="Times New Roman"/>
          <w:noProof/>
          <w:szCs w:val="20"/>
          <w:lang w:eastAsia="en-GB"/>
        </w:rPr>
        <w:drawing>
          <wp:inline distT="0" distB="0" distL="0" distR="0" wp14:anchorId="1A4767D6" wp14:editId="2D40EEEE">
            <wp:extent cx="5760720" cy="1124585"/>
            <wp:effectExtent l="0" t="0" r="0" b="0"/>
            <wp:docPr id="270256275" name="Obrázek 2" descr="Obsah obrázku text, snímek obrazovky, číslo,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256275" name="Obrázek 2" descr="Obsah obrázku text, snímek obrazovky, číslo, Písmo&#10;&#10;Popis byl vytvořen automatick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1124585"/>
                    </a:xfrm>
                    <a:prstGeom prst="rect">
                      <a:avLst/>
                    </a:prstGeom>
                    <a:noFill/>
                    <a:ln>
                      <a:noFill/>
                    </a:ln>
                  </pic:spPr>
                </pic:pic>
              </a:graphicData>
            </a:graphic>
          </wp:inline>
        </w:drawing>
      </w:r>
      <w:r w:rsidRPr="00A8074D">
        <w:rPr>
          <w:rFonts w:eastAsia="Times New Roman" w:cs="Times New Roman"/>
          <w:szCs w:val="20"/>
          <w:lang w:eastAsia="en-GB"/>
        </w:rPr>
        <w:t> </w:t>
      </w:r>
    </w:p>
    <w:p w14:paraId="20AA717D" w14:textId="77777777" w:rsidR="00A8074D" w:rsidRDefault="00A8074D" w:rsidP="00AE7594">
      <w:pPr>
        <w:spacing w:after="160" w:line="240" w:lineRule="auto"/>
        <w:rPr>
          <w:rFonts w:eastAsia="Times New Roman" w:cs="Times New Roman"/>
          <w:szCs w:val="20"/>
          <w:lang w:eastAsia="en-GB"/>
        </w:rPr>
      </w:pPr>
      <w:r w:rsidRPr="00A8074D">
        <w:rPr>
          <w:rFonts w:eastAsia="Times New Roman" w:cs="Times New Roman"/>
          <w:szCs w:val="20"/>
          <w:lang w:eastAsia="en-GB"/>
        </w:rPr>
        <w:t>Hodnoty reportu bude možné exportovat, filtrovat. Součástí reportu bude Layout a možnost jeho úpravy. </w:t>
      </w:r>
    </w:p>
    <w:p w14:paraId="2C686C7E" w14:textId="77777777" w:rsidR="008C7889" w:rsidRPr="00AE7594" w:rsidRDefault="008C7889" w:rsidP="00AE7594">
      <w:pPr>
        <w:spacing w:after="160" w:line="240" w:lineRule="auto"/>
        <w:rPr>
          <w:rFonts w:eastAsia="Times New Roman" w:cs="Times New Roman"/>
          <w:szCs w:val="20"/>
          <w:lang w:eastAsia="en-GB"/>
        </w:rPr>
      </w:pPr>
    </w:p>
    <w:p w14:paraId="68A39819" w14:textId="74A91A70" w:rsidR="00A8074D" w:rsidRPr="00AE7594" w:rsidRDefault="08F9B469" w:rsidP="00AE7594">
      <w:pPr>
        <w:pStyle w:val="Nadpis3"/>
        <w:spacing w:line="240" w:lineRule="auto"/>
        <w:rPr>
          <w:rFonts w:eastAsia="Times New Roman"/>
          <w:lang w:eastAsia="en-GB"/>
        </w:rPr>
      </w:pPr>
      <w:bookmarkStart w:id="3" w:name="_Toc187327853"/>
      <w:r w:rsidRPr="4FB22282">
        <w:rPr>
          <w:rFonts w:eastAsia="Times New Roman"/>
          <w:lang w:eastAsia="en-GB"/>
        </w:rPr>
        <w:t xml:space="preserve">ID </w:t>
      </w:r>
      <w:r w:rsidR="3A6083D2" w:rsidRPr="4FB22282">
        <w:rPr>
          <w:rFonts w:eastAsia="Times New Roman"/>
          <w:lang w:eastAsia="en-GB"/>
        </w:rPr>
        <w:t>29</w:t>
      </w:r>
      <w:r w:rsidRPr="4FB22282">
        <w:rPr>
          <w:rFonts w:eastAsia="Times New Roman"/>
          <w:lang w:eastAsia="en-GB"/>
        </w:rPr>
        <w:t xml:space="preserve"> – Archivace </w:t>
      </w:r>
      <w:proofErr w:type="gramStart"/>
      <w:r w:rsidRPr="4FB22282">
        <w:rPr>
          <w:rFonts w:eastAsia="Times New Roman"/>
          <w:lang w:eastAsia="en-GB"/>
        </w:rPr>
        <w:t>smluv - dodavatelských</w:t>
      </w:r>
      <w:proofErr w:type="gramEnd"/>
      <w:r w:rsidRPr="4FB22282">
        <w:rPr>
          <w:rFonts w:eastAsia="Times New Roman"/>
          <w:lang w:eastAsia="en-GB"/>
        </w:rPr>
        <w:t>, odběratelských</w:t>
      </w:r>
      <w:bookmarkEnd w:id="3"/>
      <w:r w:rsidRPr="4FB22282">
        <w:rPr>
          <w:rFonts w:eastAsia="Times New Roman"/>
          <w:lang w:eastAsia="en-GB"/>
        </w:rPr>
        <w:t> </w:t>
      </w:r>
    </w:p>
    <w:p w14:paraId="0CEFCF9D" w14:textId="77777777" w:rsidR="00A8074D" w:rsidRPr="00AE7594" w:rsidRDefault="00A8074D" w:rsidP="00AE7594">
      <w:pPr>
        <w:spacing w:line="240" w:lineRule="auto"/>
        <w:rPr>
          <w:lang w:eastAsia="en-GB"/>
        </w:rPr>
      </w:pPr>
    </w:p>
    <w:p w14:paraId="670EE1B4" w14:textId="77777777" w:rsidR="00A8074D" w:rsidRPr="00A8074D" w:rsidRDefault="00A8074D" w:rsidP="00AE7594">
      <w:pPr>
        <w:spacing w:after="160" w:line="240" w:lineRule="auto"/>
        <w:rPr>
          <w:rFonts w:eastAsia="Times New Roman" w:cs="Times New Roman"/>
          <w:szCs w:val="20"/>
          <w:lang w:eastAsia="en-GB"/>
        </w:rPr>
      </w:pPr>
      <w:r w:rsidRPr="00A8074D">
        <w:rPr>
          <w:rFonts w:eastAsia="Times New Roman" w:cs="Times New Roman"/>
          <w:szCs w:val="20"/>
          <w:lang w:eastAsia="en-GB"/>
        </w:rPr>
        <w:t>Nastavení archivace a evidence smluv od obchodníka, a distributorů u jednotlivých přípojných objektů (možnost prokliku z přípojného objektu na PDF smlouvy o připojení a smlouvy o zajištění služby distribuční soustavy z FAMA+/</w:t>
      </w:r>
      <w:proofErr w:type="spellStart"/>
      <w:r w:rsidRPr="00A8074D">
        <w:rPr>
          <w:rFonts w:eastAsia="Times New Roman" w:cs="Times New Roman"/>
          <w:szCs w:val="20"/>
          <w:lang w:eastAsia="en-GB"/>
        </w:rPr>
        <w:t>CESu</w:t>
      </w:r>
      <w:proofErr w:type="spellEnd"/>
      <w:r w:rsidRPr="00A8074D">
        <w:rPr>
          <w:rFonts w:eastAsia="Times New Roman" w:cs="Times New Roman"/>
          <w:szCs w:val="20"/>
          <w:lang w:eastAsia="en-GB"/>
        </w:rPr>
        <w:t xml:space="preserve"> včetně historie). Evidence smluv s odběrateli na odběrných místech (dále OM) včetně možnosti prokliku na PDF smlouvy o sdruž. dodávkách, smlouvy o připojení z FAMA+/</w:t>
      </w:r>
      <w:proofErr w:type="spellStart"/>
      <w:proofErr w:type="gramStart"/>
      <w:r w:rsidRPr="00A8074D">
        <w:rPr>
          <w:rFonts w:eastAsia="Times New Roman" w:cs="Times New Roman"/>
          <w:szCs w:val="20"/>
          <w:lang w:eastAsia="en-GB"/>
        </w:rPr>
        <w:t>CESu</w:t>
      </w:r>
      <w:proofErr w:type="spellEnd"/>
      <w:r w:rsidRPr="00A8074D">
        <w:rPr>
          <w:rFonts w:eastAsia="Times New Roman" w:cs="Times New Roman"/>
          <w:szCs w:val="20"/>
          <w:lang w:eastAsia="en-GB"/>
        </w:rPr>
        <w:t xml:space="preserve"> )</w:t>
      </w:r>
      <w:proofErr w:type="gramEnd"/>
      <w:r w:rsidRPr="00A8074D">
        <w:rPr>
          <w:rFonts w:eastAsia="Times New Roman" w:cs="Times New Roman"/>
          <w:szCs w:val="20"/>
          <w:lang w:eastAsia="en-GB"/>
        </w:rPr>
        <w:t>. Chybí časově vázaná pole smluv.   </w:t>
      </w:r>
    </w:p>
    <w:p w14:paraId="40F5A270" w14:textId="77777777" w:rsidR="00A8074D" w:rsidRPr="00A8074D" w:rsidRDefault="00A8074D" w:rsidP="00AE7594">
      <w:pPr>
        <w:spacing w:after="160" w:line="240" w:lineRule="auto"/>
        <w:rPr>
          <w:rFonts w:eastAsia="Times New Roman" w:cs="Times New Roman"/>
          <w:szCs w:val="20"/>
          <w:lang w:eastAsia="en-GB"/>
        </w:rPr>
      </w:pPr>
      <w:r w:rsidRPr="00A8074D">
        <w:rPr>
          <w:rFonts w:eastAsia="Times New Roman" w:cs="Times New Roman"/>
          <w:b/>
          <w:bCs/>
          <w:szCs w:val="20"/>
          <w:lang w:eastAsia="en-GB"/>
        </w:rPr>
        <w:t>Současný stav:</w:t>
      </w:r>
      <w:r w:rsidRPr="00A8074D">
        <w:rPr>
          <w:rFonts w:eastAsia="Times New Roman" w:cs="Times New Roman"/>
          <w:szCs w:val="20"/>
          <w:lang w:eastAsia="en-GB"/>
        </w:rPr>
        <w:t> </w:t>
      </w:r>
    </w:p>
    <w:p w14:paraId="2A6579AE" w14:textId="77777777" w:rsidR="00A8074D" w:rsidRPr="00A8074D" w:rsidRDefault="00A8074D" w:rsidP="00AE7594">
      <w:pPr>
        <w:spacing w:after="160" w:line="240" w:lineRule="auto"/>
        <w:rPr>
          <w:rFonts w:eastAsia="Times New Roman" w:cs="Times New Roman"/>
          <w:szCs w:val="20"/>
          <w:lang w:eastAsia="en-GB"/>
        </w:rPr>
      </w:pPr>
      <w:r w:rsidRPr="00A8074D">
        <w:rPr>
          <w:rFonts w:eastAsia="Times New Roman" w:cs="Times New Roman"/>
          <w:szCs w:val="20"/>
          <w:lang w:eastAsia="en-GB"/>
        </w:rPr>
        <w:t xml:space="preserve">Při přihlášení smlouvy v SAP/IS-U se do </w:t>
      </w:r>
      <w:proofErr w:type="spellStart"/>
      <w:r w:rsidRPr="00A8074D">
        <w:rPr>
          <w:rFonts w:eastAsia="Times New Roman" w:cs="Times New Roman"/>
          <w:szCs w:val="20"/>
          <w:lang w:eastAsia="en-GB"/>
        </w:rPr>
        <w:t>CESu</w:t>
      </w:r>
      <w:proofErr w:type="spellEnd"/>
      <w:r w:rsidRPr="00A8074D">
        <w:rPr>
          <w:rFonts w:eastAsia="Times New Roman" w:cs="Times New Roman"/>
          <w:szCs w:val="20"/>
          <w:lang w:eastAsia="en-GB"/>
        </w:rPr>
        <w:t xml:space="preserve"> vkládají naskenované smlouvy s </w:t>
      </w:r>
      <w:r w:rsidRPr="00A8074D">
        <w:rPr>
          <w:rFonts w:eastAsia="Times New Roman" w:cs="Times New Roman"/>
          <w:b/>
          <w:bCs/>
          <w:szCs w:val="20"/>
          <w:lang w:eastAsia="en-GB"/>
        </w:rPr>
        <w:t>odběratelem</w:t>
      </w:r>
      <w:r w:rsidRPr="00A8074D">
        <w:rPr>
          <w:rFonts w:eastAsia="Times New Roman" w:cs="Times New Roman"/>
          <w:szCs w:val="20"/>
          <w:lang w:eastAsia="en-GB"/>
        </w:rPr>
        <w:t>. Jedná se o smlouvu o: </w:t>
      </w:r>
    </w:p>
    <w:p w14:paraId="11F9DDA2" w14:textId="77777777" w:rsidR="00A8074D" w:rsidRPr="00A8074D" w:rsidRDefault="00A8074D" w:rsidP="00BA25A9">
      <w:pPr>
        <w:numPr>
          <w:ilvl w:val="0"/>
          <w:numId w:val="14"/>
        </w:numPr>
        <w:spacing w:after="160" w:line="240" w:lineRule="auto"/>
        <w:rPr>
          <w:rFonts w:eastAsia="Times New Roman" w:cs="Times New Roman"/>
          <w:szCs w:val="20"/>
          <w:lang w:eastAsia="en-GB"/>
        </w:rPr>
      </w:pPr>
      <w:r w:rsidRPr="00A8074D">
        <w:rPr>
          <w:rFonts w:eastAsia="Times New Roman" w:cs="Times New Roman"/>
          <w:szCs w:val="20"/>
          <w:lang w:eastAsia="en-GB"/>
        </w:rPr>
        <w:t>Sdružených službách dodávky elektřiny </w:t>
      </w:r>
    </w:p>
    <w:p w14:paraId="6D633A87" w14:textId="7081221E" w:rsidR="00A8074D" w:rsidRPr="00A8074D" w:rsidRDefault="00A8074D" w:rsidP="00BA25A9">
      <w:pPr>
        <w:numPr>
          <w:ilvl w:val="0"/>
          <w:numId w:val="15"/>
        </w:numPr>
        <w:spacing w:after="160" w:line="240" w:lineRule="auto"/>
        <w:rPr>
          <w:rFonts w:eastAsia="Times New Roman" w:cs="Times New Roman"/>
          <w:szCs w:val="20"/>
          <w:lang w:eastAsia="en-GB"/>
        </w:rPr>
      </w:pPr>
      <w:r w:rsidRPr="00A8074D">
        <w:rPr>
          <w:rFonts w:eastAsia="Times New Roman" w:cs="Times New Roman"/>
          <w:szCs w:val="20"/>
          <w:lang w:eastAsia="en-GB"/>
        </w:rPr>
        <w:t>Připojení odběrného zařízení  </w:t>
      </w:r>
    </w:p>
    <w:p w14:paraId="5057739D" w14:textId="7E6D1A70" w:rsidR="00A8074D" w:rsidRPr="00A8074D" w:rsidRDefault="00A8074D" w:rsidP="00AE7594">
      <w:pPr>
        <w:spacing w:after="160" w:line="240" w:lineRule="auto"/>
        <w:rPr>
          <w:rFonts w:eastAsia="Times New Roman" w:cs="Times New Roman"/>
          <w:szCs w:val="20"/>
          <w:lang w:eastAsia="en-GB"/>
        </w:rPr>
      </w:pPr>
      <w:r w:rsidRPr="00A8074D">
        <w:rPr>
          <w:rFonts w:eastAsia="Times New Roman" w:cs="Times New Roman"/>
          <w:szCs w:val="20"/>
          <w:lang w:eastAsia="en-GB"/>
        </w:rPr>
        <w:t xml:space="preserve">Na objektu smlouvy v ISU není možné žádným způsobem zobrazit tyto smlouvy. Tyto smlouvy je možno zobrazit přímo v </w:t>
      </w:r>
      <w:proofErr w:type="spellStart"/>
      <w:r w:rsidRPr="00A8074D">
        <w:rPr>
          <w:rFonts w:eastAsia="Times New Roman" w:cs="Times New Roman"/>
          <w:szCs w:val="20"/>
          <w:lang w:eastAsia="en-GB"/>
        </w:rPr>
        <w:t>CESu</w:t>
      </w:r>
      <w:proofErr w:type="spellEnd"/>
      <w:r w:rsidRPr="00A8074D">
        <w:rPr>
          <w:rFonts w:eastAsia="Times New Roman" w:cs="Times New Roman"/>
          <w:szCs w:val="20"/>
          <w:lang w:eastAsia="en-GB"/>
        </w:rPr>
        <w:t xml:space="preserve"> nebo existuje možnost zobrazení v nové právní evidenci SAP/IS-U – </w:t>
      </w:r>
      <w:proofErr w:type="spellStart"/>
      <w:r w:rsidRPr="00A8074D">
        <w:rPr>
          <w:rFonts w:eastAsia="Times New Roman" w:cs="Times New Roman"/>
          <w:szCs w:val="20"/>
          <w:lang w:eastAsia="en-GB"/>
        </w:rPr>
        <w:t>Jurisoft</w:t>
      </w:r>
      <w:proofErr w:type="spellEnd"/>
      <w:r w:rsidRPr="00A8074D">
        <w:rPr>
          <w:rFonts w:eastAsia="Times New Roman" w:cs="Times New Roman"/>
          <w:szCs w:val="20"/>
          <w:lang w:eastAsia="en-GB"/>
        </w:rPr>
        <w:t xml:space="preserve"> (ZFICA_PREV_SAP) přes odkaz. </w:t>
      </w:r>
    </w:p>
    <w:p w14:paraId="45FB3B6E" w14:textId="77777777" w:rsidR="00A8074D" w:rsidRPr="00A8074D" w:rsidRDefault="00A8074D" w:rsidP="00AE7594">
      <w:pPr>
        <w:spacing w:after="160" w:line="240" w:lineRule="auto"/>
        <w:rPr>
          <w:rFonts w:eastAsia="Times New Roman" w:cs="Times New Roman"/>
          <w:szCs w:val="20"/>
          <w:lang w:eastAsia="en-GB"/>
        </w:rPr>
      </w:pPr>
      <w:r w:rsidRPr="00A8074D">
        <w:rPr>
          <w:rFonts w:eastAsia="Times New Roman" w:cs="Times New Roman"/>
          <w:szCs w:val="20"/>
          <w:lang w:eastAsia="en-GB"/>
        </w:rPr>
        <w:t xml:space="preserve">Při uzavření smlouvy s </w:t>
      </w:r>
      <w:r w:rsidRPr="00A8074D">
        <w:rPr>
          <w:rFonts w:eastAsia="Times New Roman" w:cs="Times New Roman"/>
          <w:b/>
          <w:bCs/>
          <w:szCs w:val="20"/>
          <w:lang w:eastAsia="en-GB"/>
        </w:rPr>
        <w:t>dodavatelem</w:t>
      </w:r>
      <w:r w:rsidRPr="00A8074D">
        <w:rPr>
          <w:rFonts w:eastAsia="Times New Roman" w:cs="Times New Roman"/>
          <w:szCs w:val="20"/>
          <w:lang w:eastAsia="en-GB"/>
        </w:rPr>
        <w:t xml:space="preserve"> se na Z-</w:t>
      </w:r>
      <w:proofErr w:type="spellStart"/>
      <w:r w:rsidRPr="00A8074D">
        <w:rPr>
          <w:rFonts w:eastAsia="Times New Roman" w:cs="Times New Roman"/>
          <w:szCs w:val="20"/>
          <w:lang w:eastAsia="en-GB"/>
        </w:rPr>
        <w:t>kových</w:t>
      </w:r>
      <w:proofErr w:type="spellEnd"/>
      <w:r w:rsidRPr="00A8074D">
        <w:rPr>
          <w:rFonts w:eastAsia="Times New Roman" w:cs="Times New Roman"/>
          <w:szCs w:val="20"/>
          <w:lang w:eastAsia="en-GB"/>
        </w:rPr>
        <w:t xml:space="preserve"> polích objektu Přípojný objekt evidují následující informace: </w:t>
      </w:r>
    </w:p>
    <w:p w14:paraId="5223CC4B" w14:textId="77777777" w:rsidR="00A8074D" w:rsidRPr="00A8074D" w:rsidRDefault="00A8074D" w:rsidP="00BA25A9">
      <w:pPr>
        <w:numPr>
          <w:ilvl w:val="0"/>
          <w:numId w:val="16"/>
        </w:numPr>
        <w:spacing w:after="160" w:line="240" w:lineRule="auto"/>
        <w:rPr>
          <w:rFonts w:eastAsia="Times New Roman" w:cs="Times New Roman"/>
          <w:szCs w:val="20"/>
          <w:lang w:eastAsia="en-GB"/>
        </w:rPr>
      </w:pPr>
      <w:r w:rsidRPr="00A8074D">
        <w:rPr>
          <w:rFonts w:eastAsia="Times New Roman" w:cs="Times New Roman"/>
          <w:szCs w:val="20"/>
          <w:lang w:eastAsia="en-GB"/>
        </w:rPr>
        <w:t>Číslo smlouvy o připojení  </w:t>
      </w:r>
    </w:p>
    <w:p w14:paraId="42613136" w14:textId="77777777" w:rsidR="00A8074D" w:rsidRPr="00A8074D" w:rsidRDefault="00A8074D" w:rsidP="00BA25A9">
      <w:pPr>
        <w:numPr>
          <w:ilvl w:val="0"/>
          <w:numId w:val="17"/>
        </w:numPr>
        <w:spacing w:after="160" w:line="240" w:lineRule="auto"/>
        <w:rPr>
          <w:rFonts w:eastAsia="Times New Roman" w:cs="Times New Roman"/>
          <w:szCs w:val="20"/>
          <w:lang w:eastAsia="en-GB"/>
        </w:rPr>
      </w:pPr>
      <w:r w:rsidRPr="00A8074D">
        <w:rPr>
          <w:rFonts w:eastAsia="Times New Roman" w:cs="Times New Roman"/>
          <w:szCs w:val="20"/>
          <w:lang w:eastAsia="en-GB"/>
        </w:rPr>
        <w:t>Smlouva o připojení uzavřena </w:t>
      </w:r>
    </w:p>
    <w:p w14:paraId="25A9C7E6" w14:textId="77777777" w:rsidR="00A8074D" w:rsidRPr="00A8074D" w:rsidRDefault="00A8074D" w:rsidP="00BA25A9">
      <w:pPr>
        <w:numPr>
          <w:ilvl w:val="0"/>
          <w:numId w:val="18"/>
        </w:numPr>
        <w:spacing w:after="160" w:line="240" w:lineRule="auto"/>
        <w:rPr>
          <w:rFonts w:eastAsia="Times New Roman" w:cs="Times New Roman"/>
          <w:szCs w:val="20"/>
          <w:lang w:eastAsia="en-GB"/>
        </w:rPr>
      </w:pPr>
      <w:r w:rsidRPr="00A8074D">
        <w:rPr>
          <w:rFonts w:eastAsia="Times New Roman" w:cs="Times New Roman"/>
          <w:szCs w:val="20"/>
          <w:lang w:eastAsia="en-GB"/>
        </w:rPr>
        <w:t>Číslo smlouvy o distribuci  </w:t>
      </w:r>
    </w:p>
    <w:p w14:paraId="7D668FE1" w14:textId="77777777" w:rsidR="00A8074D" w:rsidRPr="00A8074D" w:rsidRDefault="00A8074D" w:rsidP="00BA25A9">
      <w:pPr>
        <w:numPr>
          <w:ilvl w:val="0"/>
          <w:numId w:val="19"/>
        </w:numPr>
        <w:spacing w:after="160" w:line="240" w:lineRule="auto"/>
        <w:rPr>
          <w:rFonts w:eastAsia="Times New Roman" w:cs="Times New Roman"/>
          <w:szCs w:val="20"/>
          <w:lang w:eastAsia="en-GB"/>
        </w:rPr>
      </w:pPr>
      <w:r w:rsidRPr="00A8074D">
        <w:rPr>
          <w:rFonts w:eastAsia="Times New Roman" w:cs="Times New Roman"/>
          <w:szCs w:val="20"/>
          <w:lang w:eastAsia="en-GB"/>
        </w:rPr>
        <w:t>Smlouva o distribuci uzavřena  </w:t>
      </w:r>
    </w:p>
    <w:p w14:paraId="62AA95F5" w14:textId="77777777" w:rsidR="00A8074D" w:rsidRPr="00A8074D" w:rsidRDefault="00A8074D" w:rsidP="00BA25A9">
      <w:pPr>
        <w:numPr>
          <w:ilvl w:val="0"/>
          <w:numId w:val="20"/>
        </w:numPr>
        <w:spacing w:after="160" w:line="240" w:lineRule="auto"/>
        <w:rPr>
          <w:rFonts w:eastAsia="Times New Roman" w:cs="Times New Roman"/>
          <w:szCs w:val="20"/>
          <w:lang w:eastAsia="en-GB"/>
        </w:rPr>
      </w:pPr>
      <w:r w:rsidRPr="00A8074D">
        <w:rPr>
          <w:rFonts w:eastAsia="Times New Roman" w:cs="Times New Roman"/>
          <w:szCs w:val="20"/>
          <w:lang w:eastAsia="en-GB"/>
        </w:rPr>
        <w:t>Evidenční číslo smlouvy SŽ  </w:t>
      </w:r>
    </w:p>
    <w:p w14:paraId="4547D582" w14:textId="77777777" w:rsidR="00A8074D" w:rsidRPr="00A8074D" w:rsidRDefault="00A8074D" w:rsidP="00BA25A9">
      <w:pPr>
        <w:numPr>
          <w:ilvl w:val="0"/>
          <w:numId w:val="21"/>
        </w:numPr>
        <w:spacing w:after="160" w:line="240" w:lineRule="auto"/>
        <w:rPr>
          <w:rFonts w:eastAsia="Times New Roman" w:cs="Times New Roman"/>
          <w:szCs w:val="20"/>
          <w:lang w:eastAsia="en-GB"/>
        </w:rPr>
      </w:pPr>
      <w:r w:rsidRPr="00A8074D">
        <w:rPr>
          <w:rFonts w:eastAsia="Times New Roman" w:cs="Times New Roman"/>
          <w:szCs w:val="20"/>
          <w:lang w:eastAsia="en-GB"/>
        </w:rPr>
        <w:t>RDS  </w:t>
      </w:r>
    </w:p>
    <w:p w14:paraId="6FD6BF94" w14:textId="77777777" w:rsidR="00A8074D" w:rsidRPr="00A8074D" w:rsidRDefault="00A8074D" w:rsidP="00BA25A9">
      <w:pPr>
        <w:numPr>
          <w:ilvl w:val="0"/>
          <w:numId w:val="22"/>
        </w:numPr>
        <w:spacing w:after="160" w:line="240" w:lineRule="auto"/>
        <w:rPr>
          <w:rFonts w:eastAsia="Times New Roman" w:cs="Times New Roman"/>
          <w:szCs w:val="20"/>
          <w:lang w:eastAsia="en-GB"/>
        </w:rPr>
      </w:pPr>
      <w:r w:rsidRPr="00A8074D">
        <w:rPr>
          <w:rFonts w:eastAsia="Times New Roman" w:cs="Times New Roman"/>
          <w:szCs w:val="20"/>
          <w:lang w:eastAsia="en-GB"/>
        </w:rPr>
        <w:t>Počet fází  </w:t>
      </w:r>
    </w:p>
    <w:p w14:paraId="1C808B6D" w14:textId="77777777" w:rsidR="00A8074D" w:rsidRPr="00A8074D" w:rsidRDefault="00A8074D" w:rsidP="00BA25A9">
      <w:pPr>
        <w:numPr>
          <w:ilvl w:val="0"/>
          <w:numId w:val="23"/>
        </w:numPr>
        <w:spacing w:after="160" w:line="240" w:lineRule="auto"/>
        <w:rPr>
          <w:rFonts w:eastAsia="Times New Roman" w:cs="Times New Roman"/>
          <w:szCs w:val="20"/>
          <w:lang w:eastAsia="en-GB"/>
        </w:rPr>
      </w:pPr>
      <w:r w:rsidRPr="00A8074D">
        <w:rPr>
          <w:rFonts w:eastAsia="Times New Roman" w:cs="Times New Roman"/>
          <w:szCs w:val="20"/>
          <w:lang w:eastAsia="en-GB"/>
        </w:rPr>
        <w:t>Sazba OPM  </w:t>
      </w:r>
    </w:p>
    <w:p w14:paraId="0A71956A" w14:textId="77777777" w:rsidR="00A8074D" w:rsidRPr="00A8074D" w:rsidRDefault="00A8074D" w:rsidP="00BA25A9">
      <w:pPr>
        <w:numPr>
          <w:ilvl w:val="0"/>
          <w:numId w:val="24"/>
        </w:numPr>
        <w:spacing w:after="160" w:line="240" w:lineRule="auto"/>
        <w:rPr>
          <w:rFonts w:eastAsia="Times New Roman" w:cs="Times New Roman"/>
          <w:szCs w:val="20"/>
          <w:lang w:eastAsia="en-GB"/>
        </w:rPr>
      </w:pPr>
      <w:r w:rsidRPr="00A8074D">
        <w:rPr>
          <w:rFonts w:eastAsia="Times New Roman" w:cs="Times New Roman"/>
          <w:szCs w:val="20"/>
          <w:lang w:eastAsia="en-GB"/>
        </w:rPr>
        <w:t>Jistič na OPM [A]  </w:t>
      </w:r>
    </w:p>
    <w:p w14:paraId="427DBB8E" w14:textId="77777777" w:rsidR="00A8074D" w:rsidRPr="00A8074D" w:rsidRDefault="00A8074D" w:rsidP="00BA25A9">
      <w:pPr>
        <w:numPr>
          <w:ilvl w:val="0"/>
          <w:numId w:val="25"/>
        </w:numPr>
        <w:spacing w:after="160" w:line="240" w:lineRule="auto"/>
        <w:rPr>
          <w:rFonts w:eastAsia="Times New Roman" w:cs="Times New Roman"/>
          <w:szCs w:val="20"/>
          <w:lang w:eastAsia="en-GB"/>
        </w:rPr>
      </w:pPr>
      <w:r w:rsidRPr="00A8074D">
        <w:rPr>
          <w:rFonts w:eastAsia="Times New Roman" w:cs="Times New Roman"/>
          <w:szCs w:val="20"/>
          <w:lang w:eastAsia="en-GB"/>
        </w:rPr>
        <w:t>Hladina napětí [</w:t>
      </w:r>
      <w:proofErr w:type="spellStart"/>
      <w:r w:rsidRPr="00A8074D">
        <w:rPr>
          <w:rFonts w:eastAsia="Times New Roman" w:cs="Times New Roman"/>
          <w:szCs w:val="20"/>
          <w:lang w:eastAsia="en-GB"/>
        </w:rPr>
        <w:t>kV</w:t>
      </w:r>
      <w:proofErr w:type="spellEnd"/>
      <w:r w:rsidRPr="00A8074D">
        <w:rPr>
          <w:rFonts w:eastAsia="Times New Roman" w:cs="Times New Roman"/>
          <w:szCs w:val="20"/>
          <w:lang w:eastAsia="en-GB"/>
        </w:rPr>
        <w:t>] </w:t>
      </w:r>
    </w:p>
    <w:p w14:paraId="136C8011" w14:textId="211E069E" w:rsidR="00A8074D" w:rsidRPr="00A8074D" w:rsidRDefault="00A8074D" w:rsidP="00AE7594">
      <w:pPr>
        <w:spacing w:after="160" w:line="240" w:lineRule="auto"/>
        <w:rPr>
          <w:rFonts w:eastAsia="Times New Roman" w:cs="Times New Roman"/>
          <w:szCs w:val="20"/>
          <w:lang w:eastAsia="en-GB"/>
        </w:rPr>
      </w:pPr>
      <w:r w:rsidRPr="00A8074D">
        <w:rPr>
          <w:rFonts w:eastAsia="Times New Roman" w:cs="Times New Roman"/>
          <w:szCs w:val="20"/>
          <w:lang w:eastAsia="en-GB"/>
        </w:rPr>
        <w:lastRenderedPageBreak/>
        <w:t xml:space="preserve"> Na přípojném objektu bohužel není možnost zobrazit PDF smluv (z </w:t>
      </w:r>
      <w:proofErr w:type="spellStart"/>
      <w:r w:rsidRPr="00A8074D">
        <w:rPr>
          <w:rFonts w:eastAsia="Times New Roman" w:cs="Times New Roman"/>
          <w:szCs w:val="20"/>
          <w:lang w:eastAsia="en-GB"/>
        </w:rPr>
        <w:t>CESu</w:t>
      </w:r>
      <w:proofErr w:type="spellEnd"/>
      <w:r w:rsidRPr="00A8074D">
        <w:rPr>
          <w:rFonts w:eastAsia="Times New Roman" w:cs="Times New Roman"/>
          <w:szCs w:val="20"/>
          <w:lang w:eastAsia="en-GB"/>
        </w:rPr>
        <w:t>) s dodavatelem. </w:t>
      </w:r>
    </w:p>
    <w:p w14:paraId="0F6F27B0" w14:textId="0AC7A014" w:rsidR="00A8074D" w:rsidRPr="00A8074D" w:rsidRDefault="00A8074D" w:rsidP="00AE7594">
      <w:pPr>
        <w:spacing w:after="160" w:line="240" w:lineRule="auto"/>
        <w:rPr>
          <w:rFonts w:eastAsia="Times New Roman" w:cs="Times New Roman"/>
          <w:szCs w:val="20"/>
          <w:lang w:eastAsia="en-GB"/>
        </w:rPr>
      </w:pPr>
      <w:r w:rsidRPr="00A8074D">
        <w:rPr>
          <w:rFonts w:eastAsia="Times New Roman" w:cs="Times New Roman"/>
          <w:szCs w:val="20"/>
          <w:lang w:eastAsia="en-GB"/>
        </w:rPr>
        <w:t>Výše uvedené pole na přípojném objektu musí být časově závislé, ale na přípojném objektu se zobrazují jen poslední změna. </w:t>
      </w:r>
    </w:p>
    <w:p w14:paraId="36523160" w14:textId="77777777" w:rsidR="00A8074D" w:rsidRPr="00112F2C" w:rsidRDefault="00A8074D" w:rsidP="00112F2C">
      <w:pPr>
        <w:spacing w:after="160" w:line="240" w:lineRule="auto"/>
        <w:rPr>
          <w:rFonts w:eastAsia="Times New Roman" w:cs="Times New Roman"/>
          <w:szCs w:val="20"/>
          <w:lang w:eastAsia="en-GB"/>
        </w:rPr>
      </w:pPr>
      <w:r w:rsidRPr="00112F2C">
        <w:rPr>
          <w:rFonts w:eastAsia="Times New Roman" w:cs="Times New Roman"/>
          <w:b/>
          <w:bCs/>
          <w:szCs w:val="20"/>
          <w:lang w:eastAsia="en-GB"/>
        </w:rPr>
        <w:t>Řešení S/4HANA:</w:t>
      </w:r>
      <w:r w:rsidRPr="00112F2C">
        <w:rPr>
          <w:rFonts w:eastAsia="Times New Roman" w:cs="Times New Roman"/>
          <w:szCs w:val="20"/>
          <w:lang w:eastAsia="en-GB"/>
        </w:rPr>
        <w:t> </w:t>
      </w:r>
    </w:p>
    <w:p w14:paraId="0A3D10B0" w14:textId="04AE6A1F" w:rsidR="00A8074D" w:rsidRPr="00112F2C" w:rsidRDefault="0B6CA813" w:rsidP="00112F2C">
      <w:pPr>
        <w:spacing w:after="160" w:line="240" w:lineRule="auto"/>
        <w:rPr>
          <w:rFonts w:eastAsia="Times New Roman" w:cs="Times New Roman"/>
          <w:lang w:eastAsia="en-GB"/>
        </w:rPr>
      </w:pPr>
      <w:r w:rsidRPr="00112F2C">
        <w:rPr>
          <w:rFonts w:eastAsia="Times New Roman" w:cs="Times New Roman"/>
          <w:lang w:eastAsia="en-GB"/>
        </w:rPr>
        <w:t xml:space="preserve">Na objekt Smlouva (s odběratelem) by se </w:t>
      </w:r>
      <w:r w:rsidR="267D8A84" w:rsidRPr="00112F2C">
        <w:rPr>
          <w:rFonts w:eastAsia="Times New Roman" w:cs="Times New Roman"/>
          <w:lang w:eastAsia="en-GB"/>
        </w:rPr>
        <w:t>zákaznickým</w:t>
      </w:r>
      <w:r w:rsidRPr="00112F2C">
        <w:rPr>
          <w:rFonts w:eastAsia="Times New Roman" w:cs="Times New Roman"/>
          <w:lang w:eastAsia="en-GB"/>
        </w:rPr>
        <w:t xml:space="preserve"> vývojem doplnila možnost zobrazení link smlouvy o: </w:t>
      </w:r>
    </w:p>
    <w:p w14:paraId="63B5D720" w14:textId="0F7AE652" w:rsidR="00A8074D" w:rsidRPr="00112F2C" w:rsidRDefault="5886BA12" w:rsidP="002C5DA0">
      <w:pPr>
        <w:numPr>
          <w:ilvl w:val="0"/>
          <w:numId w:val="26"/>
        </w:numPr>
        <w:tabs>
          <w:tab w:val="clear" w:pos="720"/>
          <w:tab w:val="num" w:pos="360"/>
        </w:tabs>
        <w:spacing w:after="160" w:line="240" w:lineRule="auto"/>
        <w:ind w:left="360"/>
        <w:rPr>
          <w:rFonts w:eastAsia="Times New Roman" w:cs="Times New Roman"/>
          <w:lang w:eastAsia="en-GB"/>
        </w:rPr>
      </w:pPr>
      <w:r w:rsidRPr="00112F2C">
        <w:rPr>
          <w:rFonts w:eastAsia="Times New Roman" w:cs="Times New Roman"/>
          <w:lang w:eastAsia="en-GB"/>
        </w:rPr>
        <w:t>Sdružených službách dodávky elektřiny-číslo dokumentu v CES je číslo smlouvy-2 </w:t>
      </w:r>
    </w:p>
    <w:p w14:paraId="520AC063" w14:textId="77777777" w:rsidR="00A8074D" w:rsidRPr="00112F2C" w:rsidRDefault="00A8074D" w:rsidP="002C5DA0">
      <w:pPr>
        <w:numPr>
          <w:ilvl w:val="0"/>
          <w:numId w:val="27"/>
        </w:numPr>
        <w:tabs>
          <w:tab w:val="clear" w:pos="720"/>
          <w:tab w:val="num" w:pos="360"/>
        </w:tabs>
        <w:spacing w:after="160" w:line="240" w:lineRule="auto"/>
        <w:ind w:left="360"/>
        <w:rPr>
          <w:rFonts w:eastAsia="Times New Roman" w:cs="Times New Roman"/>
          <w:szCs w:val="20"/>
          <w:lang w:eastAsia="en-GB"/>
        </w:rPr>
      </w:pPr>
      <w:r w:rsidRPr="00112F2C">
        <w:rPr>
          <w:rFonts w:eastAsia="Times New Roman" w:cs="Times New Roman"/>
          <w:szCs w:val="20"/>
          <w:lang w:eastAsia="en-GB"/>
        </w:rPr>
        <w:t>Smlouva o připojení odběrného zařízení-číslo dokumentu v CES je číslo smlouvy-1 </w:t>
      </w:r>
    </w:p>
    <w:p w14:paraId="01838709" w14:textId="77777777" w:rsidR="00A8074D" w:rsidRPr="00112F2C" w:rsidRDefault="5886BA12" w:rsidP="002C5DA0">
      <w:pPr>
        <w:numPr>
          <w:ilvl w:val="0"/>
          <w:numId w:val="28"/>
        </w:numPr>
        <w:tabs>
          <w:tab w:val="clear" w:pos="720"/>
          <w:tab w:val="num" w:pos="360"/>
        </w:tabs>
        <w:spacing w:after="160" w:line="240" w:lineRule="auto"/>
        <w:ind w:left="360"/>
        <w:rPr>
          <w:rFonts w:eastAsia="Times New Roman" w:cs="Times New Roman"/>
          <w:szCs w:val="20"/>
          <w:lang w:eastAsia="en-GB"/>
        </w:rPr>
      </w:pPr>
      <w:r w:rsidRPr="00112F2C">
        <w:rPr>
          <w:rFonts w:eastAsia="Times New Roman" w:cs="Times New Roman"/>
          <w:lang w:eastAsia="en-GB"/>
        </w:rPr>
        <w:t>Dodatky k jednotlivým smlouvám </w:t>
      </w:r>
    </w:p>
    <w:p w14:paraId="32A7877E" w14:textId="7F06D5D2" w:rsidR="663ED9CF" w:rsidRPr="00112F2C" w:rsidRDefault="663ED9CF" w:rsidP="00112F2C">
      <w:pPr>
        <w:spacing w:line="240" w:lineRule="auto"/>
        <w:rPr>
          <w:rFonts w:eastAsia="Verdana" w:cs="Verdana"/>
          <w:color w:val="000000" w:themeColor="text1"/>
          <w:szCs w:val="20"/>
        </w:rPr>
      </w:pPr>
      <w:r w:rsidRPr="00112F2C">
        <w:rPr>
          <w:rFonts w:eastAsia="Verdana" w:cs="Verdana"/>
          <w:color w:val="000000" w:themeColor="text1"/>
          <w:szCs w:val="20"/>
        </w:rPr>
        <w:t>Jednotlivé linky se budou volat pomocí nově založených tlačítek na třetí záložce smlouvy. Budou tedy založeny 3 nová tlačítka:</w:t>
      </w:r>
    </w:p>
    <w:p w14:paraId="3EDA0A88" w14:textId="2C86A430" w:rsidR="00112F2C" w:rsidRPr="00112F2C" w:rsidRDefault="663ED9CF" w:rsidP="00112F2C">
      <w:pPr>
        <w:pStyle w:val="Odstavecseseznamem"/>
        <w:numPr>
          <w:ilvl w:val="0"/>
          <w:numId w:val="133"/>
        </w:numPr>
        <w:spacing w:after="160" w:line="240" w:lineRule="auto"/>
        <w:rPr>
          <w:rFonts w:eastAsia="Verdana" w:cs="Verdana"/>
          <w:color w:val="000000" w:themeColor="text1"/>
          <w:szCs w:val="20"/>
        </w:rPr>
      </w:pPr>
      <w:r w:rsidRPr="00112F2C">
        <w:rPr>
          <w:rFonts w:eastAsia="Verdana" w:cs="Verdana"/>
          <w:color w:val="000000" w:themeColor="text1"/>
          <w:szCs w:val="20"/>
        </w:rPr>
        <w:t>Vyvolání smlouvy o sdružených dodávkách elektřiny</w:t>
      </w:r>
    </w:p>
    <w:p w14:paraId="373588FA" w14:textId="10F5C009" w:rsidR="663ED9CF" w:rsidRPr="00112F2C" w:rsidRDefault="663ED9CF" w:rsidP="00112F2C">
      <w:pPr>
        <w:pStyle w:val="Odstavecseseznamem"/>
        <w:numPr>
          <w:ilvl w:val="0"/>
          <w:numId w:val="133"/>
        </w:numPr>
        <w:spacing w:after="160" w:line="240" w:lineRule="auto"/>
        <w:rPr>
          <w:rFonts w:eastAsia="Verdana" w:cs="Verdana"/>
          <w:color w:val="000000" w:themeColor="text1"/>
          <w:szCs w:val="20"/>
        </w:rPr>
      </w:pPr>
      <w:r w:rsidRPr="00112F2C">
        <w:rPr>
          <w:rFonts w:eastAsia="Verdana" w:cs="Verdana"/>
          <w:color w:val="000000" w:themeColor="text1"/>
          <w:szCs w:val="20"/>
        </w:rPr>
        <w:t>Vyvolání smlouvy o připojení odběrného zařízení</w:t>
      </w:r>
    </w:p>
    <w:p w14:paraId="319D8773" w14:textId="621AC598" w:rsidR="4FB22282" w:rsidRPr="00D12FBE" w:rsidRDefault="663ED9CF" w:rsidP="2585BA23">
      <w:pPr>
        <w:pStyle w:val="Odstavecseseznamem"/>
        <w:numPr>
          <w:ilvl w:val="0"/>
          <w:numId w:val="133"/>
        </w:numPr>
        <w:spacing w:after="160" w:line="240" w:lineRule="auto"/>
        <w:rPr>
          <w:rFonts w:eastAsia="Verdana" w:cs="Verdana"/>
          <w:color w:val="000000" w:themeColor="text1"/>
        </w:rPr>
      </w:pPr>
      <w:r w:rsidRPr="2585BA23">
        <w:rPr>
          <w:rFonts w:eastAsia="Verdana" w:cs="Verdana"/>
          <w:color w:val="000000" w:themeColor="text1"/>
        </w:rPr>
        <w:t xml:space="preserve">Vyvolání dodatků ke </w:t>
      </w:r>
      <w:proofErr w:type="gramStart"/>
      <w:r w:rsidRPr="2585BA23">
        <w:rPr>
          <w:rFonts w:eastAsia="Verdana" w:cs="Verdana"/>
          <w:color w:val="000000" w:themeColor="text1"/>
        </w:rPr>
        <w:t>smlouvě - vzhledem</w:t>
      </w:r>
      <w:proofErr w:type="gramEnd"/>
      <w:r w:rsidRPr="2585BA23">
        <w:rPr>
          <w:rFonts w:eastAsia="Verdana" w:cs="Verdana"/>
          <w:color w:val="000000" w:themeColor="text1"/>
        </w:rPr>
        <w:t xml:space="preserve"> k tomu, že nevíme</w:t>
      </w:r>
      <w:r w:rsidR="6C07CEFB" w:rsidRPr="2585BA23">
        <w:rPr>
          <w:rFonts w:eastAsia="Verdana" w:cs="Verdana"/>
          <w:color w:val="000000" w:themeColor="text1"/>
        </w:rPr>
        <w:t>,</w:t>
      </w:r>
      <w:r w:rsidRPr="2585BA23">
        <w:rPr>
          <w:rFonts w:eastAsia="Verdana" w:cs="Verdana"/>
          <w:color w:val="000000" w:themeColor="text1"/>
        </w:rPr>
        <w:t xml:space="preserve"> kolik je jednotlivých dodatků, bude uživatel po stisku tohoto tlačítka vyzván, aby zadal číslo dodatku, které se následně zobrazí</w:t>
      </w:r>
    </w:p>
    <w:p w14:paraId="00779C58" w14:textId="067CD615" w:rsidR="663ED9CF" w:rsidRPr="00112F2C" w:rsidRDefault="663ED9CF" w:rsidP="00112F2C">
      <w:pPr>
        <w:spacing w:line="240" w:lineRule="auto"/>
        <w:rPr>
          <w:rFonts w:eastAsia="Verdana" w:cs="Verdana"/>
          <w:color w:val="000000" w:themeColor="text1"/>
          <w:szCs w:val="20"/>
        </w:rPr>
      </w:pPr>
      <w:r w:rsidRPr="00112F2C">
        <w:rPr>
          <w:rFonts w:eastAsia="Verdana" w:cs="Verdana"/>
          <w:color w:val="000000" w:themeColor="text1"/>
          <w:szCs w:val="20"/>
        </w:rPr>
        <w:t>Na objekt přípojný objekt by se uživatelským vývojem doplnila možnost zobrazení linku smlouvy o:</w:t>
      </w:r>
    </w:p>
    <w:p w14:paraId="7D6CEC85" w14:textId="7E09A73E" w:rsidR="663ED9CF" w:rsidRPr="00112F2C" w:rsidRDefault="663ED9CF" w:rsidP="00A164FD">
      <w:pPr>
        <w:pStyle w:val="Odstavecseseznamem"/>
        <w:numPr>
          <w:ilvl w:val="0"/>
          <w:numId w:val="134"/>
        </w:numPr>
        <w:spacing w:after="160" w:line="240" w:lineRule="auto"/>
        <w:rPr>
          <w:rFonts w:eastAsia="Calibri" w:cs="Calibri"/>
          <w:color w:val="000000" w:themeColor="text1"/>
          <w:szCs w:val="20"/>
        </w:rPr>
      </w:pPr>
      <w:r w:rsidRPr="00112F2C">
        <w:rPr>
          <w:rFonts w:eastAsia="Calibri" w:cs="Calibri"/>
          <w:color w:val="000000" w:themeColor="text1"/>
          <w:szCs w:val="20"/>
        </w:rPr>
        <w:t xml:space="preserve">Smlouva o připojení odběrného zařízení k distribuční </w:t>
      </w:r>
      <w:proofErr w:type="gramStart"/>
      <w:r w:rsidRPr="00112F2C">
        <w:rPr>
          <w:rFonts w:eastAsia="Calibri" w:cs="Calibri"/>
          <w:color w:val="000000" w:themeColor="text1"/>
          <w:szCs w:val="20"/>
        </w:rPr>
        <w:t>soustavě - číslo</w:t>
      </w:r>
      <w:proofErr w:type="gramEnd"/>
      <w:r w:rsidRPr="00112F2C">
        <w:rPr>
          <w:rFonts w:eastAsia="Calibri" w:cs="Calibri"/>
          <w:color w:val="000000" w:themeColor="text1"/>
          <w:szCs w:val="20"/>
        </w:rPr>
        <w:t xml:space="preserve"> generované systémem dodavatele = </w:t>
      </w:r>
      <w:proofErr w:type="spellStart"/>
      <w:r w:rsidRPr="00112F2C">
        <w:rPr>
          <w:rFonts w:eastAsia="Verdana" w:cs="Verdana"/>
          <w:color w:val="000000" w:themeColor="text1"/>
          <w:szCs w:val="20"/>
        </w:rPr>
        <w:t>čččč</w:t>
      </w:r>
      <w:r w:rsidRPr="00112F2C">
        <w:rPr>
          <w:rFonts w:eastAsia="Calibri" w:cs="Calibri"/>
          <w:color w:val="000000" w:themeColor="text1"/>
          <w:szCs w:val="20"/>
        </w:rPr>
        <w:t>čččččč_SOP</w:t>
      </w:r>
      <w:proofErr w:type="spellEnd"/>
    </w:p>
    <w:p w14:paraId="6FD6996A" w14:textId="7504EC6B" w:rsidR="663ED9CF" w:rsidRPr="00112F2C" w:rsidRDefault="663ED9CF" w:rsidP="00A164FD">
      <w:pPr>
        <w:pStyle w:val="Odstavecseseznamem"/>
        <w:numPr>
          <w:ilvl w:val="0"/>
          <w:numId w:val="134"/>
        </w:numPr>
        <w:spacing w:after="160" w:line="240" w:lineRule="auto"/>
        <w:rPr>
          <w:rFonts w:eastAsia="Calibri" w:cs="Calibri"/>
          <w:color w:val="000000" w:themeColor="text1"/>
          <w:szCs w:val="20"/>
        </w:rPr>
      </w:pPr>
      <w:r w:rsidRPr="00112F2C">
        <w:rPr>
          <w:rFonts w:eastAsia="Calibri" w:cs="Calibri"/>
          <w:color w:val="000000" w:themeColor="text1"/>
          <w:szCs w:val="20"/>
        </w:rPr>
        <w:t xml:space="preserve">Smlouva o zajištění služby distribuční </w:t>
      </w:r>
      <w:proofErr w:type="gramStart"/>
      <w:r w:rsidRPr="00112F2C">
        <w:rPr>
          <w:rFonts w:eastAsia="Calibri" w:cs="Calibri"/>
          <w:color w:val="000000" w:themeColor="text1"/>
          <w:szCs w:val="20"/>
        </w:rPr>
        <w:t>soustavy - číslo</w:t>
      </w:r>
      <w:proofErr w:type="gramEnd"/>
      <w:r w:rsidRPr="00112F2C">
        <w:rPr>
          <w:rFonts w:eastAsia="Calibri" w:cs="Calibri"/>
          <w:color w:val="000000" w:themeColor="text1"/>
          <w:szCs w:val="20"/>
        </w:rPr>
        <w:t xml:space="preserve"> generované systémem dodavatele = </w:t>
      </w:r>
      <w:proofErr w:type="spellStart"/>
      <w:r w:rsidRPr="00112F2C">
        <w:rPr>
          <w:rFonts w:eastAsia="Verdana" w:cs="Verdana"/>
          <w:color w:val="000000" w:themeColor="text1"/>
          <w:szCs w:val="20"/>
        </w:rPr>
        <w:t>ččč</w:t>
      </w:r>
      <w:r w:rsidRPr="00112F2C">
        <w:rPr>
          <w:rFonts w:eastAsia="Calibri" w:cs="Calibri"/>
          <w:color w:val="000000" w:themeColor="text1"/>
          <w:szCs w:val="20"/>
        </w:rPr>
        <w:t>čččččč_DI</w:t>
      </w:r>
      <w:proofErr w:type="spellEnd"/>
    </w:p>
    <w:p w14:paraId="610A625A" w14:textId="7268376A" w:rsidR="663ED9CF" w:rsidRPr="00112F2C" w:rsidRDefault="663ED9CF" w:rsidP="00112F2C">
      <w:pPr>
        <w:spacing w:line="240" w:lineRule="auto"/>
        <w:rPr>
          <w:rFonts w:eastAsia="Verdana" w:cs="Verdana"/>
          <w:color w:val="000000" w:themeColor="text1"/>
          <w:szCs w:val="20"/>
        </w:rPr>
      </w:pPr>
      <w:r w:rsidRPr="00112F2C">
        <w:rPr>
          <w:rFonts w:eastAsia="Verdana" w:cs="Verdana"/>
          <w:color w:val="000000" w:themeColor="text1"/>
          <w:szCs w:val="20"/>
        </w:rPr>
        <w:t>Jednotlivé linky se budou volat pomocí nově založených tlačítek na třetí záložce smlouvy. Budou tedy založeny 2 nová tlačítka:</w:t>
      </w:r>
    </w:p>
    <w:p w14:paraId="70503848" w14:textId="46A28AD3" w:rsidR="663ED9CF" w:rsidRPr="00112F2C" w:rsidRDefault="663ED9CF" w:rsidP="007F3E7C">
      <w:pPr>
        <w:pStyle w:val="Odstavecseseznamem"/>
        <w:numPr>
          <w:ilvl w:val="0"/>
          <w:numId w:val="135"/>
        </w:numPr>
        <w:spacing w:after="160" w:line="240" w:lineRule="auto"/>
        <w:rPr>
          <w:rFonts w:eastAsia="Verdana" w:cs="Verdana"/>
          <w:color w:val="000000" w:themeColor="text1"/>
          <w:szCs w:val="20"/>
        </w:rPr>
      </w:pPr>
      <w:r w:rsidRPr="00112F2C">
        <w:rPr>
          <w:rFonts w:eastAsia="Verdana" w:cs="Verdana"/>
          <w:color w:val="000000" w:themeColor="text1"/>
          <w:szCs w:val="20"/>
        </w:rPr>
        <w:t>Vyvolání smlouvy o připojení odběrného zařízení k distribuční soustavy</w:t>
      </w:r>
    </w:p>
    <w:p w14:paraId="755A7042" w14:textId="1FF29318" w:rsidR="663ED9CF" w:rsidRPr="00112F2C" w:rsidRDefault="663ED9CF" w:rsidP="007F3E7C">
      <w:pPr>
        <w:pStyle w:val="Odstavecseseznamem"/>
        <w:numPr>
          <w:ilvl w:val="0"/>
          <w:numId w:val="135"/>
        </w:numPr>
        <w:spacing w:after="160" w:line="240" w:lineRule="auto"/>
        <w:rPr>
          <w:rFonts w:eastAsia="Verdana" w:cs="Verdana"/>
          <w:color w:val="000000" w:themeColor="text1"/>
          <w:szCs w:val="20"/>
        </w:rPr>
      </w:pPr>
      <w:r w:rsidRPr="00112F2C">
        <w:rPr>
          <w:rFonts w:eastAsia="Verdana" w:cs="Verdana"/>
          <w:color w:val="000000" w:themeColor="text1"/>
          <w:szCs w:val="20"/>
        </w:rPr>
        <w:t>Vyvolání smlouvy o zajištění služby distribuční soustavy</w:t>
      </w:r>
    </w:p>
    <w:p w14:paraId="03C49ED8" w14:textId="298AAB57" w:rsidR="663ED9CF" w:rsidRPr="00112F2C" w:rsidRDefault="663ED9CF" w:rsidP="00112F2C">
      <w:pPr>
        <w:spacing w:line="240" w:lineRule="auto"/>
        <w:rPr>
          <w:rFonts w:eastAsia="Verdana" w:cs="Verdana"/>
          <w:color w:val="000000" w:themeColor="text1"/>
          <w:szCs w:val="20"/>
        </w:rPr>
      </w:pPr>
      <w:r w:rsidRPr="00112F2C">
        <w:rPr>
          <w:rFonts w:eastAsia="Verdana" w:cs="Verdana"/>
          <w:color w:val="000000" w:themeColor="text1"/>
          <w:szCs w:val="20"/>
        </w:rPr>
        <w:t>Bude provedeno svázání a možnost pouze zobrazení polí na objektu přípojný objekt:</w:t>
      </w:r>
    </w:p>
    <w:p w14:paraId="188C8475" w14:textId="11E190A8" w:rsidR="663ED9CF" w:rsidRPr="007F3E7C" w:rsidRDefault="663ED9CF" w:rsidP="007F3E7C">
      <w:pPr>
        <w:pStyle w:val="Odstavecseseznamem"/>
        <w:numPr>
          <w:ilvl w:val="0"/>
          <w:numId w:val="136"/>
        </w:numPr>
        <w:spacing w:after="160" w:line="240" w:lineRule="auto"/>
        <w:rPr>
          <w:rFonts w:eastAsia="Verdana" w:cs="Verdana"/>
          <w:color w:val="000000" w:themeColor="text1"/>
          <w:szCs w:val="20"/>
        </w:rPr>
      </w:pPr>
      <w:r w:rsidRPr="007F3E7C">
        <w:rPr>
          <w:rFonts w:eastAsia="Verdana" w:cs="Verdana"/>
          <w:color w:val="000000" w:themeColor="text1"/>
          <w:szCs w:val="20"/>
        </w:rPr>
        <w:t xml:space="preserve">Číslo smlouvy o připojení </w:t>
      </w:r>
    </w:p>
    <w:p w14:paraId="6F7C0F83" w14:textId="3A00462B" w:rsidR="663ED9CF" w:rsidRPr="007F3E7C" w:rsidRDefault="663ED9CF" w:rsidP="007F3E7C">
      <w:pPr>
        <w:pStyle w:val="Odstavecseseznamem"/>
        <w:numPr>
          <w:ilvl w:val="0"/>
          <w:numId w:val="136"/>
        </w:numPr>
        <w:spacing w:after="160" w:line="240" w:lineRule="auto"/>
        <w:rPr>
          <w:rFonts w:eastAsia="Verdana" w:cs="Verdana"/>
          <w:color w:val="000000" w:themeColor="text1"/>
          <w:szCs w:val="20"/>
        </w:rPr>
      </w:pPr>
      <w:r w:rsidRPr="007F3E7C">
        <w:rPr>
          <w:rFonts w:eastAsia="Verdana" w:cs="Verdana"/>
          <w:color w:val="000000" w:themeColor="text1"/>
          <w:szCs w:val="20"/>
        </w:rPr>
        <w:t xml:space="preserve">Smlouva o distribuci uzavřena </w:t>
      </w:r>
    </w:p>
    <w:p w14:paraId="5B88C2B5" w14:textId="512F7265" w:rsidR="663ED9CF" w:rsidRPr="007F3E7C" w:rsidRDefault="663ED9CF" w:rsidP="007F3E7C">
      <w:pPr>
        <w:pStyle w:val="Odstavecseseznamem"/>
        <w:numPr>
          <w:ilvl w:val="0"/>
          <w:numId w:val="136"/>
        </w:numPr>
        <w:spacing w:after="160" w:line="240" w:lineRule="auto"/>
        <w:rPr>
          <w:rFonts w:eastAsia="Verdana" w:cs="Verdana"/>
          <w:color w:val="000000" w:themeColor="text1"/>
          <w:szCs w:val="20"/>
        </w:rPr>
      </w:pPr>
      <w:r w:rsidRPr="007F3E7C">
        <w:rPr>
          <w:rFonts w:eastAsia="Verdana" w:cs="Verdana"/>
          <w:color w:val="000000" w:themeColor="text1"/>
          <w:szCs w:val="20"/>
        </w:rPr>
        <w:t xml:space="preserve">Číslo smlouvy o distribuci </w:t>
      </w:r>
    </w:p>
    <w:p w14:paraId="7C2CE863" w14:textId="3378C816" w:rsidR="663ED9CF" w:rsidRPr="007F3E7C" w:rsidRDefault="663ED9CF" w:rsidP="007F3E7C">
      <w:pPr>
        <w:pStyle w:val="Odstavecseseznamem"/>
        <w:numPr>
          <w:ilvl w:val="0"/>
          <w:numId w:val="136"/>
        </w:numPr>
        <w:spacing w:after="160" w:line="240" w:lineRule="auto"/>
        <w:rPr>
          <w:rFonts w:eastAsia="Verdana" w:cs="Verdana"/>
          <w:color w:val="000000" w:themeColor="text1"/>
          <w:szCs w:val="20"/>
        </w:rPr>
      </w:pPr>
      <w:r w:rsidRPr="007F3E7C">
        <w:rPr>
          <w:rFonts w:eastAsia="Verdana" w:cs="Verdana"/>
          <w:color w:val="000000" w:themeColor="text1"/>
          <w:szCs w:val="20"/>
        </w:rPr>
        <w:t xml:space="preserve">Smlouva o distribuci uzavřena </w:t>
      </w:r>
    </w:p>
    <w:p w14:paraId="2D9D2F70" w14:textId="7CBB0AF5" w:rsidR="663ED9CF" w:rsidRPr="007F3E7C" w:rsidRDefault="663ED9CF" w:rsidP="007F3E7C">
      <w:pPr>
        <w:pStyle w:val="Odstavecseseznamem"/>
        <w:numPr>
          <w:ilvl w:val="0"/>
          <w:numId w:val="136"/>
        </w:numPr>
        <w:spacing w:after="160" w:line="240" w:lineRule="auto"/>
        <w:rPr>
          <w:rFonts w:eastAsia="Verdana" w:cs="Verdana"/>
          <w:color w:val="000000" w:themeColor="text1"/>
          <w:szCs w:val="20"/>
        </w:rPr>
      </w:pPr>
      <w:r w:rsidRPr="007F3E7C">
        <w:rPr>
          <w:rFonts w:eastAsia="Verdana" w:cs="Verdana"/>
          <w:color w:val="000000" w:themeColor="text1"/>
          <w:szCs w:val="20"/>
        </w:rPr>
        <w:t xml:space="preserve">Evidenční číslo smlouvy SŽDC </w:t>
      </w:r>
    </w:p>
    <w:p w14:paraId="78D2D35C" w14:textId="148E746A" w:rsidR="663ED9CF" w:rsidRPr="007F3E7C" w:rsidRDefault="663ED9CF" w:rsidP="007F3E7C">
      <w:pPr>
        <w:pStyle w:val="Odstavecseseznamem"/>
        <w:numPr>
          <w:ilvl w:val="0"/>
          <w:numId w:val="136"/>
        </w:numPr>
        <w:spacing w:after="160" w:line="240" w:lineRule="auto"/>
        <w:rPr>
          <w:rFonts w:eastAsia="Verdana" w:cs="Verdana"/>
          <w:color w:val="000000" w:themeColor="text1"/>
          <w:szCs w:val="20"/>
        </w:rPr>
      </w:pPr>
      <w:r w:rsidRPr="007F3E7C">
        <w:rPr>
          <w:rFonts w:eastAsia="Verdana" w:cs="Verdana"/>
          <w:color w:val="000000" w:themeColor="text1"/>
          <w:szCs w:val="20"/>
        </w:rPr>
        <w:t xml:space="preserve">RDS </w:t>
      </w:r>
    </w:p>
    <w:p w14:paraId="5C8E036E" w14:textId="7D604747" w:rsidR="663ED9CF" w:rsidRPr="007F3E7C" w:rsidRDefault="663ED9CF" w:rsidP="007F3E7C">
      <w:pPr>
        <w:pStyle w:val="Odstavecseseznamem"/>
        <w:numPr>
          <w:ilvl w:val="0"/>
          <w:numId w:val="136"/>
        </w:numPr>
        <w:spacing w:after="160" w:line="240" w:lineRule="auto"/>
        <w:rPr>
          <w:rFonts w:eastAsia="Verdana" w:cs="Verdana"/>
          <w:color w:val="000000" w:themeColor="text1"/>
          <w:szCs w:val="20"/>
        </w:rPr>
      </w:pPr>
      <w:r w:rsidRPr="007F3E7C">
        <w:rPr>
          <w:rFonts w:eastAsia="Verdana" w:cs="Verdana"/>
          <w:color w:val="000000" w:themeColor="text1"/>
          <w:szCs w:val="20"/>
        </w:rPr>
        <w:t xml:space="preserve">Počet fází </w:t>
      </w:r>
    </w:p>
    <w:p w14:paraId="1A583F31" w14:textId="35CF009D" w:rsidR="663ED9CF" w:rsidRPr="007F3E7C" w:rsidRDefault="663ED9CF" w:rsidP="007F3E7C">
      <w:pPr>
        <w:pStyle w:val="Odstavecseseznamem"/>
        <w:numPr>
          <w:ilvl w:val="0"/>
          <w:numId w:val="136"/>
        </w:numPr>
        <w:spacing w:after="160" w:line="240" w:lineRule="auto"/>
        <w:rPr>
          <w:rFonts w:eastAsia="Verdana" w:cs="Verdana"/>
          <w:color w:val="000000" w:themeColor="text1"/>
          <w:szCs w:val="20"/>
        </w:rPr>
      </w:pPr>
      <w:r w:rsidRPr="007F3E7C">
        <w:rPr>
          <w:rFonts w:eastAsia="Verdana" w:cs="Verdana"/>
          <w:color w:val="000000" w:themeColor="text1"/>
          <w:szCs w:val="20"/>
        </w:rPr>
        <w:t xml:space="preserve">Sazba OPM </w:t>
      </w:r>
    </w:p>
    <w:p w14:paraId="4D0CD398" w14:textId="6E984756" w:rsidR="663ED9CF" w:rsidRPr="007F3E7C" w:rsidRDefault="663ED9CF" w:rsidP="007F3E7C">
      <w:pPr>
        <w:pStyle w:val="Odstavecseseznamem"/>
        <w:numPr>
          <w:ilvl w:val="0"/>
          <w:numId w:val="136"/>
        </w:numPr>
        <w:spacing w:after="160" w:line="240" w:lineRule="auto"/>
        <w:rPr>
          <w:rFonts w:eastAsia="Verdana" w:cs="Verdana"/>
          <w:color w:val="000000" w:themeColor="text1"/>
          <w:szCs w:val="20"/>
        </w:rPr>
      </w:pPr>
      <w:r w:rsidRPr="007F3E7C">
        <w:rPr>
          <w:rFonts w:eastAsia="Verdana" w:cs="Verdana"/>
          <w:color w:val="000000" w:themeColor="text1"/>
          <w:szCs w:val="20"/>
        </w:rPr>
        <w:t xml:space="preserve">Jistič na OPM [A] </w:t>
      </w:r>
    </w:p>
    <w:p w14:paraId="06D6BAAD" w14:textId="4C610549" w:rsidR="663ED9CF" w:rsidRPr="007F3E7C" w:rsidRDefault="663ED9CF" w:rsidP="007F3E7C">
      <w:pPr>
        <w:pStyle w:val="Odstavecseseznamem"/>
        <w:numPr>
          <w:ilvl w:val="0"/>
          <w:numId w:val="136"/>
        </w:numPr>
        <w:spacing w:after="160" w:line="240" w:lineRule="auto"/>
        <w:rPr>
          <w:rFonts w:eastAsia="Verdana" w:cs="Verdana"/>
          <w:color w:val="000000" w:themeColor="text1"/>
          <w:szCs w:val="20"/>
        </w:rPr>
      </w:pPr>
      <w:r w:rsidRPr="007F3E7C">
        <w:rPr>
          <w:rFonts w:eastAsia="Verdana" w:cs="Verdana"/>
          <w:color w:val="000000" w:themeColor="text1"/>
          <w:szCs w:val="20"/>
        </w:rPr>
        <w:t>Hladina napětí [</w:t>
      </w:r>
      <w:proofErr w:type="spellStart"/>
      <w:r w:rsidRPr="007F3E7C">
        <w:rPr>
          <w:rFonts w:eastAsia="Verdana" w:cs="Verdana"/>
          <w:color w:val="000000" w:themeColor="text1"/>
          <w:szCs w:val="20"/>
        </w:rPr>
        <w:t>kV</w:t>
      </w:r>
      <w:proofErr w:type="spellEnd"/>
      <w:r w:rsidRPr="007F3E7C">
        <w:rPr>
          <w:rFonts w:eastAsia="Verdana" w:cs="Verdana"/>
          <w:color w:val="000000" w:themeColor="text1"/>
          <w:szCs w:val="20"/>
        </w:rPr>
        <w:t>]</w:t>
      </w:r>
    </w:p>
    <w:p w14:paraId="500E29E8" w14:textId="6C8DD6DF" w:rsidR="663ED9CF" w:rsidRPr="00112F2C" w:rsidRDefault="663ED9CF" w:rsidP="00112F2C">
      <w:pPr>
        <w:spacing w:line="240" w:lineRule="auto"/>
        <w:rPr>
          <w:rFonts w:eastAsia="Verdana" w:cs="Verdana"/>
          <w:color w:val="000000" w:themeColor="text1"/>
          <w:szCs w:val="20"/>
        </w:rPr>
      </w:pPr>
      <w:r w:rsidRPr="00112F2C">
        <w:rPr>
          <w:rFonts w:eastAsia="Verdana" w:cs="Verdana"/>
          <w:color w:val="000000" w:themeColor="text1"/>
          <w:szCs w:val="20"/>
        </w:rPr>
        <w:t>Modifikace těchto polí bude možná jen přes tlačítko, které zobrazí obrazovku s těmito poli a k datu, ke kterému se provádí změna. Po potvrzení dojde k uložení dat do tabulky historie s obdobím platnosti od předchozí platnosti do období platnosti nové</w:t>
      </w:r>
    </w:p>
    <w:p w14:paraId="7A03E57B" w14:textId="1968FF05" w:rsidR="663ED9CF" w:rsidRPr="00112F2C" w:rsidRDefault="663ED9CF" w:rsidP="00112F2C">
      <w:pPr>
        <w:spacing w:line="240" w:lineRule="auto"/>
        <w:rPr>
          <w:rFonts w:eastAsia="Verdana" w:cs="Verdana"/>
          <w:color w:val="000000" w:themeColor="text1"/>
          <w:szCs w:val="20"/>
        </w:rPr>
      </w:pPr>
      <w:r w:rsidRPr="00112F2C">
        <w:rPr>
          <w:rFonts w:eastAsia="Verdana" w:cs="Verdana"/>
          <w:color w:val="000000" w:themeColor="text1"/>
          <w:szCs w:val="20"/>
        </w:rPr>
        <w:t>Danou historii změn bude možno zobrazit na přípojném objektu, nebo v reportu ZISU009.</w:t>
      </w:r>
    </w:p>
    <w:p w14:paraId="43944F27" w14:textId="15AE3580" w:rsidR="4FB22282" w:rsidRPr="00112F2C" w:rsidRDefault="663ED9CF" w:rsidP="00112F2C">
      <w:pPr>
        <w:spacing w:line="240" w:lineRule="auto"/>
        <w:jc w:val="both"/>
        <w:rPr>
          <w:rFonts w:eastAsia="Verdana" w:cs="Verdana"/>
          <w:color w:val="000000" w:themeColor="text1"/>
          <w:szCs w:val="20"/>
        </w:rPr>
      </w:pPr>
      <w:r w:rsidRPr="00112F2C">
        <w:rPr>
          <w:rFonts w:eastAsia="Verdana" w:cs="Verdana"/>
          <w:color w:val="000000" w:themeColor="text1"/>
          <w:szCs w:val="20"/>
        </w:rPr>
        <w:lastRenderedPageBreak/>
        <w:t>Tato změna se také projeví ve fakturaci, kde číslo aktuální smlouvy se bude vybírat podle data účtování faktury. V případě opravné faktury se číslo smlouvy bude dohledávat pomocí data účtování původní faktury.</w:t>
      </w:r>
    </w:p>
    <w:p w14:paraId="399AAF4F" w14:textId="77777777" w:rsidR="003B3771" w:rsidRPr="00AE7594" w:rsidRDefault="003B3771" w:rsidP="00AE7594">
      <w:pPr>
        <w:spacing w:after="160" w:line="240" w:lineRule="auto"/>
        <w:rPr>
          <w:rFonts w:eastAsia="Times New Roman" w:cs="Times New Roman"/>
          <w:szCs w:val="20"/>
          <w:lang w:eastAsia="en-GB"/>
        </w:rPr>
      </w:pPr>
    </w:p>
    <w:p w14:paraId="4AD5327B" w14:textId="1752213C" w:rsidR="003B3771" w:rsidRPr="00AE7594" w:rsidRDefault="7857455B" w:rsidP="00AE7594">
      <w:pPr>
        <w:pStyle w:val="Nadpis3"/>
        <w:spacing w:line="240" w:lineRule="auto"/>
        <w:rPr>
          <w:rFonts w:eastAsia="Times New Roman"/>
          <w:lang w:eastAsia="en-GB"/>
        </w:rPr>
      </w:pPr>
      <w:bookmarkStart w:id="4" w:name="_Toc187327854"/>
      <w:r w:rsidRPr="4FB22282">
        <w:rPr>
          <w:rFonts w:eastAsia="Times New Roman"/>
          <w:lang w:eastAsia="en-GB"/>
        </w:rPr>
        <w:t>ID 3</w:t>
      </w:r>
      <w:r w:rsidR="2D76E99D" w:rsidRPr="4FB22282">
        <w:rPr>
          <w:rFonts w:eastAsia="Times New Roman"/>
          <w:lang w:eastAsia="en-GB"/>
        </w:rPr>
        <w:t>0</w:t>
      </w:r>
      <w:r w:rsidRPr="4FB22282">
        <w:rPr>
          <w:rFonts w:eastAsia="Times New Roman"/>
          <w:lang w:eastAsia="en-GB"/>
        </w:rPr>
        <w:t xml:space="preserve"> – Zúčtování z profilů</w:t>
      </w:r>
      <w:bookmarkEnd w:id="4"/>
      <w:r w:rsidRPr="4FB22282">
        <w:rPr>
          <w:rFonts w:eastAsia="Times New Roman"/>
          <w:lang w:eastAsia="en-GB"/>
        </w:rPr>
        <w:t> </w:t>
      </w:r>
    </w:p>
    <w:p w14:paraId="329552AA" w14:textId="77777777" w:rsidR="003B3771" w:rsidRPr="00AE7594" w:rsidRDefault="003B3771" w:rsidP="00AE7594">
      <w:pPr>
        <w:spacing w:line="240" w:lineRule="auto"/>
        <w:rPr>
          <w:lang w:eastAsia="en-GB"/>
        </w:rPr>
      </w:pPr>
    </w:p>
    <w:p w14:paraId="6FFE7751" w14:textId="77777777" w:rsidR="003B3771" w:rsidRPr="003B3771" w:rsidRDefault="003B3771" w:rsidP="00AE7594">
      <w:pPr>
        <w:spacing w:after="160" w:line="240" w:lineRule="auto"/>
        <w:rPr>
          <w:rFonts w:eastAsia="Times New Roman" w:cs="Times New Roman"/>
          <w:szCs w:val="20"/>
          <w:lang w:eastAsia="en-GB"/>
        </w:rPr>
      </w:pPr>
      <w:r w:rsidRPr="003B3771">
        <w:rPr>
          <w:rFonts w:eastAsia="Times New Roman" w:cs="Times New Roman"/>
          <w:b/>
          <w:bCs/>
          <w:szCs w:val="20"/>
          <w:lang w:eastAsia="en-GB"/>
        </w:rPr>
        <w:t>Současný stav:</w:t>
      </w:r>
      <w:r w:rsidRPr="003B3771">
        <w:rPr>
          <w:rFonts w:eastAsia="Times New Roman" w:cs="Times New Roman"/>
          <w:szCs w:val="20"/>
          <w:lang w:eastAsia="en-GB"/>
        </w:rPr>
        <w:t>  </w:t>
      </w:r>
    </w:p>
    <w:p w14:paraId="10344814" w14:textId="77777777" w:rsidR="003B3771" w:rsidRPr="003B3771" w:rsidRDefault="003B3771" w:rsidP="00AE7594">
      <w:pPr>
        <w:spacing w:after="160" w:line="240" w:lineRule="auto"/>
        <w:rPr>
          <w:rFonts w:eastAsia="Times New Roman" w:cs="Times New Roman"/>
          <w:szCs w:val="20"/>
          <w:lang w:eastAsia="en-GB"/>
        </w:rPr>
      </w:pPr>
      <w:r w:rsidRPr="003B3771">
        <w:rPr>
          <w:rFonts w:eastAsia="Times New Roman" w:cs="Times New Roman"/>
          <w:szCs w:val="20"/>
          <w:lang w:eastAsia="en-GB"/>
        </w:rPr>
        <w:t>V současné verzi systému nelze provést zúčtování a následnou fakturaci odběrného místa na základě naměřených profilových dat. Data jsou uložena v profilu, pro potřeby zúčtování a fakturace je ale nelze použít.  </w:t>
      </w:r>
    </w:p>
    <w:p w14:paraId="40BDDF3D" w14:textId="77777777" w:rsidR="003B3771" w:rsidRPr="003B3771" w:rsidRDefault="003B3771" w:rsidP="00AE7594">
      <w:pPr>
        <w:spacing w:after="160" w:line="240" w:lineRule="auto"/>
        <w:rPr>
          <w:rFonts w:eastAsia="Times New Roman" w:cs="Times New Roman"/>
          <w:szCs w:val="20"/>
          <w:lang w:eastAsia="en-GB"/>
        </w:rPr>
      </w:pPr>
      <w:r w:rsidRPr="003B3771">
        <w:rPr>
          <w:rFonts w:eastAsia="Times New Roman" w:cs="Times New Roman"/>
          <w:szCs w:val="20"/>
          <w:lang w:eastAsia="en-GB"/>
        </w:rPr>
        <w:t>Zúčtování je aktuálně prováděno na základě naměřených dat uložených na relevantním registru elektroměru určeném pro zúčtování.  Jednotlivé elektroměry jsou v rámci přípojného objektu zapojeny sériově.  </w:t>
      </w:r>
    </w:p>
    <w:p w14:paraId="17A6637F" w14:textId="25910FF6" w:rsidR="003B3771" w:rsidRPr="003B3771" w:rsidRDefault="003B3771" w:rsidP="00AE7594">
      <w:pPr>
        <w:spacing w:after="160" w:line="240" w:lineRule="auto"/>
        <w:rPr>
          <w:rFonts w:eastAsia="Times New Roman" w:cs="Times New Roman"/>
          <w:szCs w:val="20"/>
          <w:lang w:eastAsia="en-GB"/>
        </w:rPr>
      </w:pPr>
      <w:r w:rsidRPr="003B3771">
        <w:rPr>
          <w:rFonts w:eastAsia="Times New Roman" w:cs="Times New Roman"/>
          <w:szCs w:val="20"/>
          <w:lang w:eastAsia="en-GB"/>
        </w:rPr>
        <w:t>  </w:t>
      </w:r>
    </w:p>
    <w:p w14:paraId="6543BD7A" w14:textId="77777777" w:rsidR="003B3771" w:rsidRPr="003B3771" w:rsidRDefault="003B3771" w:rsidP="00AE7594">
      <w:pPr>
        <w:spacing w:after="160" w:line="240" w:lineRule="auto"/>
        <w:rPr>
          <w:rFonts w:eastAsia="Times New Roman" w:cs="Times New Roman"/>
          <w:szCs w:val="20"/>
          <w:lang w:eastAsia="en-GB"/>
        </w:rPr>
      </w:pPr>
      <w:r w:rsidRPr="003B3771">
        <w:rPr>
          <w:rFonts w:eastAsia="Times New Roman" w:cs="Times New Roman"/>
          <w:b/>
          <w:bCs/>
          <w:szCs w:val="20"/>
          <w:lang w:eastAsia="en-GB"/>
        </w:rPr>
        <w:t>Řešení S/4HANA:</w:t>
      </w:r>
      <w:r w:rsidRPr="003B3771">
        <w:rPr>
          <w:rFonts w:eastAsia="Times New Roman" w:cs="Times New Roman"/>
          <w:szCs w:val="20"/>
          <w:lang w:eastAsia="en-GB"/>
        </w:rPr>
        <w:t>  </w:t>
      </w:r>
    </w:p>
    <w:p w14:paraId="1CDEAD4B" w14:textId="23B676E7" w:rsidR="003B3771" w:rsidRPr="003B3771" w:rsidRDefault="003B3771" w:rsidP="00AE7594">
      <w:pPr>
        <w:spacing w:after="160" w:line="240" w:lineRule="auto"/>
        <w:rPr>
          <w:rFonts w:eastAsia="Times New Roman" w:cs="Times New Roman"/>
          <w:szCs w:val="20"/>
          <w:lang w:eastAsia="en-GB"/>
        </w:rPr>
      </w:pPr>
      <w:r w:rsidRPr="003B3771">
        <w:rPr>
          <w:rFonts w:eastAsia="Times New Roman" w:cs="Times New Roman"/>
          <w:szCs w:val="20"/>
          <w:lang w:eastAsia="en-GB"/>
        </w:rPr>
        <w:t>Pro potřeby zúčtování a následné fakturace bude současný systém upraven tak, aby bylo možné provést zúčtování odběrných míst na základě naměřených profilových dat. Nové nastavení ale současně musí respektovat sériové zapojení odběrných míst, tzn. vrcholové odběrné místo, podružná odběrná místa a vztahy mezi jednotlivými registry.  </w:t>
      </w:r>
    </w:p>
    <w:p w14:paraId="24B6081F" w14:textId="4FFCEA73" w:rsidR="003B3771" w:rsidRPr="003B3771" w:rsidRDefault="003B3771" w:rsidP="00AE7594">
      <w:pPr>
        <w:spacing w:after="160" w:line="240" w:lineRule="auto"/>
        <w:rPr>
          <w:rFonts w:eastAsia="Times New Roman" w:cs="Times New Roman"/>
          <w:szCs w:val="20"/>
          <w:lang w:eastAsia="en-GB"/>
        </w:rPr>
      </w:pPr>
      <w:r w:rsidRPr="003B3771">
        <w:rPr>
          <w:rFonts w:eastAsia="Times New Roman" w:cs="Times New Roman"/>
          <w:szCs w:val="20"/>
          <w:lang w:eastAsia="en-GB"/>
        </w:rPr>
        <w:t>Jednou z navrhovaných variant je sumovat naměřená profilová data a vypočtené hodnoty automaticky ukládat na registry přístroje relevantní pro zúčtování. Suma vypočtených hodnot zadaných na registrech určených po zúčtování musí být ve shodném období absolutně shodná se sumou množství uloženou v profilu.  </w:t>
      </w:r>
    </w:p>
    <w:p w14:paraId="76625591" w14:textId="77777777" w:rsidR="003B3771" w:rsidRPr="00AE7594" w:rsidRDefault="003B3771" w:rsidP="00AE7594">
      <w:pPr>
        <w:spacing w:after="160" w:line="240" w:lineRule="auto"/>
        <w:rPr>
          <w:rFonts w:eastAsia="Times New Roman" w:cs="Times New Roman"/>
          <w:szCs w:val="20"/>
          <w:lang w:eastAsia="en-GB"/>
        </w:rPr>
      </w:pPr>
      <w:r w:rsidRPr="003B3771">
        <w:rPr>
          <w:rFonts w:eastAsia="Times New Roman" w:cs="Times New Roman"/>
          <w:szCs w:val="20"/>
          <w:lang w:eastAsia="en-GB"/>
        </w:rPr>
        <w:t>Aby bylo možné provést zúčtování a fakturaci komplexně, bude nutné upravit, případně založit nové typy sazeb včetně úprav jednotlivých cen, sazeb, operandů a schéma zúčtování. Pro vystavený doklad bude vytvořen nový formulář faktury.  </w:t>
      </w:r>
    </w:p>
    <w:p w14:paraId="2F01EBA6" w14:textId="77777777" w:rsidR="003B3771" w:rsidRPr="00AE7594" w:rsidRDefault="003B3771" w:rsidP="00AE7594">
      <w:pPr>
        <w:spacing w:after="160" w:line="240" w:lineRule="auto"/>
        <w:rPr>
          <w:rFonts w:eastAsia="Times New Roman" w:cs="Times New Roman"/>
          <w:szCs w:val="20"/>
          <w:lang w:eastAsia="en-GB"/>
        </w:rPr>
      </w:pPr>
    </w:p>
    <w:p w14:paraId="6E110961" w14:textId="1B3E0182" w:rsidR="003B3771" w:rsidRPr="00AE7594" w:rsidRDefault="7857455B" w:rsidP="00AE7594">
      <w:pPr>
        <w:pStyle w:val="Nadpis3"/>
        <w:spacing w:line="240" w:lineRule="auto"/>
        <w:rPr>
          <w:rFonts w:eastAsia="Times New Roman"/>
          <w:lang w:eastAsia="en-GB"/>
        </w:rPr>
      </w:pPr>
      <w:bookmarkStart w:id="5" w:name="_Toc187327855"/>
      <w:r w:rsidRPr="4FB22282">
        <w:rPr>
          <w:rFonts w:eastAsia="Times New Roman"/>
          <w:lang w:eastAsia="en-GB"/>
        </w:rPr>
        <w:t>ID 3</w:t>
      </w:r>
      <w:r w:rsidR="50032D4A" w:rsidRPr="4FB22282">
        <w:rPr>
          <w:rFonts w:eastAsia="Times New Roman"/>
          <w:lang w:eastAsia="en-GB"/>
        </w:rPr>
        <w:t>1</w:t>
      </w:r>
      <w:r w:rsidRPr="4FB22282">
        <w:rPr>
          <w:rFonts w:eastAsia="Times New Roman"/>
          <w:lang w:eastAsia="en-GB"/>
        </w:rPr>
        <w:t xml:space="preserve"> – Evidence komunikace se zákazníky, detailní přehled o kmenových datech zákazníka v návaznosti na vyhlášku o kvalitě dodávkách</w:t>
      </w:r>
      <w:bookmarkEnd w:id="5"/>
    </w:p>
    <w:p w14:paraId="1156597E" w14:textId="77777777" w:rsidR="003B3771" w:rsidRPr="00AE7594" w:rsidRDefault="003B3771" w:rsidP="00AE7594">
      <w:pPr>
        <w:spacing w:line="240" w:lineRule="auto"/>
        <w:rPr>
          <w:lang w:eastAsia="en-GB"/>
        </w:rPr>
      </w:pPr>
    </w:p>
    <w:p w14:paraId="1EA1BA10" w14:textId="77777777" w:rsidR="003B3771" w:rsidRPr="003B3771" w:rsidRDefault="003B3771" w:rsidP="00AE7594">
      <w:pPr>
        <w:spacing w:after="160" w:line="240" w:lineRule="auto"/>
        <w:rPr>
          <w:rFonts w:eastAsia="Times New Roman" w:cs="Times New Roman"/>
          <w:szCs w:val="20"/>
          <w:lang w:eastAsia="en-GB"/>
        </w:rPr>
      </w:pPr>
      <w:r w:rsidRPr="003B3771">
        <w:rPr>
          <w:rFonts w:eastAsia="Times New Roman" w:cs="Times New Roman"/>
          <w:szCs w:val="20"/>
          <w:lang w:eastAsia="en-GB"/>
        </w:rPr>
        <w:t xml:space="preserve">Evidence komunikace se zákazníky, detailní přehled o kmenových datech zákazníka, přihlášení, odhlášení, přepis, hlášení výpadku dodávky, nastavení </w:t>
      </w:r>
      <w:proofErr w:type="spellStart"/>
      <w:r w:rsidRPr="003B3771">
        <w:rPr>
          <w:rFonts w:eastAsia="Times New Roman" w:cs="Times New Roman"/>
          <w:szCs w:val="20"/>
          <w:lang w:eastAsia="en-GB"/>
        </w:rPr>
        <w:t>workflow</w:t>
      </w:r>
      <w:proofErr w:type="spellEnd"/>
      <w:r w:rsidRPr="003B3771">
        <w:rPr>
          <w:rFonts w:eastAsia="Times New Roman" w:cs="Times New Roman"/>
          <w:szCs w:val="20"/>
          <w:lang w:eastAsia="en-GB"/>
        </w:rPr>
        <w:t xml:space="preserve">, komunikace s ERMS, zasílání e-mailových </w:t>
      </w:r>
      <w:proofErr w:type="gramStart"/>
      <w:r w:rsidRPr="003B3771">
        <w:rPr>
          <w:rFonts w:eastAsia="Times New Roman" w:cs="Times New Roman"/>
          <w:szCs w:val="20"/>
          <w:lang w:eastAsia="en-GB"/>
        </w:rPr>
        <w:t>notifikací</w:t>
      </w:r>
      <w:proofErr w:type="gramEnd"/>
      <w:r w:rsidRPr="003B3771">
        <w:rPr>
          <w:rFonts w:eastAsia="Times New Roman" w:cs="Times New Roman"/>
          <w:szCs w:val="20"/>
          <w:lang w:eastAsia="en-GB"/>
        </w:rPr>
        <w:t xml:space="preserve"> a to v návaznosti na Vyhlášku o kvalitě dodávek. </w:t>
      </w:r>
    </w:p>
    <w:p w14:paraId="3D6BB9FA" w14:textId="77777777" w:rsidR="003B3771" w:rsidRPr="003B3771" w:rsidRDefault="003B3771" w:rsidP="00AE7594">
      <w:pPr>
        <w:spacing w:after="160" w:line="240" w:lineRule="auto"/>
        <w:rPr>
          <w:rFonts w:eastAsia="Times New Roman" w:cs="Times New Roman"/>
          <w:szCs w:val="20"/>
          <w:lang w:eastAsia="en-GB"/>
        </w:rPr>
      </w:pPr>
      <w:r w:rsidRPr="003B3771">
        <w:rPr>
          <w:rFonts w:eastAsia="Times New Roman" w:cs="Times New Roman"/>
          <w:b/>
          <w:bCs/>
          <w:szCs w:val="20"/>
          <w:lang w:eastAsia="en-GB"/>
        </w:rPr>
        <w:t>Současný stav:</w:t>
      </w:r>
      <w:r w:rsidRPr="003B3771">
        <w:rPr>
          <w:rFonts w:eastAsia="Times New Roman" w:cs="Times New Roman"/>
          <w:szCs w:val="20"/>
          <w:lang w:eastAsia="en-GB"/>
        </w:rPr>
        <w:t> </w:t>
      </w:r>
    </w:p>
    <w:p w14:paraId="68CA6E34" w14:textId="77777777" w:rsidR="003B3771" w:rsidRPr="003B3771" w:rsidRDefault="003B3771" w:rsidP="00BA25A9">
      <w:pPr>
        <w:numPr>
          <w:ilvl w:val="0"/>
          <w:numId w:val="29"/>
        </w:numPr>
        <w:spacing w:after="160" w:line="240" w:lineRule="auto"/>
        <w:rPr>
          <w:rFonts w:eastAsia="Times New Roman" w:cs="Times New Roman"/>
          <w:szCs w:val="20"/>
          <w:lang w:eastAsia="en-GB"/>
        </w:rPr>
      </w:pPr>
      <w:r w:rsidRPr="003B3771">
        <w:rPr>
          <w:rFonts w:eastAsia="Times New Roman" w:cs="Times New Roman"/>
          <w:szCs w:val="20"/>
          <w:lang w:eastAsia="en-GB"/>
        </w:rPr>
        <w:t>transakce EMMA  </w:t>
      </w:r>
    </w:p>
    <w:p w14:paraId="38F2BE8C" w14:textId="77777777" w:rsidR="003B3771" w:rsidRPr="003B3771" w:rsidRDefault="003B3771" w:rsidP="00BA25A9">
      <w:pPr>
        <w:numPr>
          <w:ilvl w:val="0"/>
          <w:numId w:val="30"/>
        </w:numPr>
        <w:tabs>
          <w:tab w:val="clear" w:pos="720"/>
          <w:tab w:val="num" w:pos="1068"/>
        </w:tabs>
        <w:spacing w:after="160" w:line="240" w:lineRule="auto"/>
        <w:ind w:left="1068"/>
        <w:rPr>
          <w:rFonts w:eastAsia="Times New Roman" w:cs="Times New Roman"/>
          <w:szCs w:val="20"/>
          <w:lang w:eastAsia="en-GB"/>
        </w:rPr>
      </w:pPr>
      <w:r w:rsidRPr="003B3771">
        <w:rPr>
          <w:rFonts w:eastAsia="Times New Roman" w:cs="Times New Roman"/>
          <w:szCs w:val="20"/>
          <w:lang w:eastAsia="en-GB"/>
        </w:rPr>
        <w:t>v roce 2021 vznikla potřeba evidovat spotřební OM v LDS a registrovat je na OTE </w:t>
      </w:r>
    </w:p>
    <w:p w14:paraId="5384CBC9" w14:textId="77777777" w:rsidR="003B3771" w:rsidRPr="003B3771" w:rsidRDefault="003B3771" w:rsidP="00BA25A9">
      <w:pPr>
        <w:numPr>
          <w:ilvl w:val="0"/>
          <w:numId w:val="31"/>
        </w:numPr>
        <w:tabs>
          <w:tab w:val="clear" w:pos="720"/>
          <w:tab w:val="num" w:pos="1068"/>
        </w:tabs>
        <w:spacing w:after="160" w:line="240" w:lineRule="auto"/>
        <w:ind w:left="1068"/>
        <w:rPr>
          <w:rFonts w:eastAsia="Times New Roman" w:cs="Times New Roman"/>
          <w:szCs w:val="20"/>
          <w:lang w:eastAsia="en-GB"/>
        </w:rPr>
      </w:pPr>
      <w:r w:rsidRPr="003B3771">
        <w:rPr>
          <w:rFonts w:eastAsia="Times New Roman" w:cs="Times New Roman"/>
          <w:szCs w:val="20"/>
          <w:lang w:eastAsia="en-GB"/>
        </w:rPr>
        <w:t>ručně založený excel s relevantními změnami se posílá na kontaktní osobu, která provádí aktualizace na OTE </w:t>
      </w:r>
    </w:p>
    <w:p w14:paraId="288AD070" w14:textId="77777777" w:rsidR="003B3771" w:rsidRPr="003B3771" w:rsidRDefault="003B3771" w:rsidP="00BA25A9">
      <w:pPr>
        <w:numPr>
          <w:ilvl w:val="0"/>
          <w:numId w:val="32"/>
        </w:numPr>
        <w:tabs>
          <w:tab w:val="clear" w:pos="720"/>
          <w:tab w:val="num" w:pos="1068"/>
        </w:tabs>
        <w:spacing w:after="160" w:line="240" w:lineRule="auto"/>
        <w:ind w:left="1068"/>
        <w:rPr>
          <w:rFonts w:eastAsia="Times New Roman" w:cs="Times New Roman"/>
          <w:szCs w:val="20"/>
          <w:lang w:eastAsia="en-GB"/>
        </w:rPr>
      </w:pPr>
      <w:r w:rsidRPr="003B3771">
        <w:rPr>
          <w:rFonts w:eastAsia="Times New Roman" w:cs="Times New Roman"/>
          <w:szCs w:val="20"/>
          <w:lang w:eastAsia="en-GB"/>
        </w:rPr>
        <w:t>bylo naprogramováno 10 události, které vstupují do EMMA  </w:t>
      </w:r>
    </w:p>
    <w:p w14:paraId="706B1A2C" w14:textId="77777777" w:rsidR="003B3771" w:rsidRPr="003B3771" w:rsidRDefault="003B3771" w:rsidP="00BA25A9">
      <w:pPr>
        <w:numPr>
          <w:ilvl w:val="0"/>
          <w:numId w:val="33"/>
        </w:numPr>
        <w:tabs>
          <w:tab w:val="clear" w:pos="720"/>
          <w:tab w:val="num" w:pos="1428"/>
        </w:tabs>
        <w:spacing w:after="160" w:line="240" w:lineRule="auto"/>
        <w:ind w:left="1428"/>
        <w:rPr>
          <w:rFonts w:eastAsia="Times New Roman" w:cs="Times New Roman"/>
          <w:szCs w:val="20"/>
          <w:lang w:eastAsia="en-GB"/>
        </w:rPr>
      </w:pPr>
      <w:r w:rsidRPr="003B3771">
        <w:rPr>
          <w:rFonts w:eastAsia="Times New Roman" w:cs="Times New Roman"/>
          <w:szCs w:val="20"/>
          <w:lang w:eastAsia="en-GB"/>
        </w:rPr>
        <w:t>některé vyžadují další ručně potvrzenou akci </w:t>
      </w:r>
    </w:p>
    <w:p w14:paraId="57D800BF" w14:textId="77777777" w:rsidR="003B3771" w:rsidRPr="003B3771" w:rsidRDefault="003B3771" w:rsidP="00BA25A9">
      <w:pPr>
        <w:numPr>
          <w:ilvl w:val="0"/>
          <w:numId w:val="34"/>
        </w:numPr>
        <w:tabs>
          <w:tab w:val="clear" w:pos="720"/>
          <w:tab w:val="num" w:pos="1428"/>
        </w:tabs>
        <w:spacing w:after="160" w:line="240" w:lineRule="auto"/>
        <w:ind w:left="1428"/>
        <w:rPr>
          <w:rFonts w:eastAsia="Times New Roman" w:cs="Times New Roman"/>
          <w:szCs w:val="20"/>
          <w:lang w:eastAsia="en-GB"/>
        </w:rPr>
      </w:pPr>
      <w:r w:rsidRPr="003B3771">
        <w:rPr>
          <w:rFonts w:eastAsia="Times New Roman" w:cs="Times New Roman"/>
          <w:szCs w:val="20"/>
          <w:lang w:eastAsia="en-GB"/>
        </w:rPr>
        <w:t>některé jen informují pomocí mailu </w:t>
      </w:r>
    </w:p>
    <w:p w14:paraId="14A1757B" w14:textId="77777777" w:rsidR="003B3771" w:rsidRPr="003B3771" w:rsidRDefault="003B3771" w:rsidP="00BA25A9">
      <w:pPr>
        <w:numPr>
          <w:ilvl w:val="0"/>
          <w:numId w:val="35"/>
        </w:numPr>
        <w:tabs>
          <w:tab w:val="clear" w:pos="720"/>
          <w:tab w:val="num" w:pos="1776"/>
        </w:tabs>
        <w:spacing w:after="160" w:line="240" w:lineRule="auto"/>
        <w:ind w:left="1776"/>
        <w:rPr>
          <w:rFonts w:eastAsia="Times New Roman" w:cs="Times New Roman"/>
          <w:szCs w:val="20"/>
          <w:lang w:eastAsia="en-GB"/>
        </w:rPr>
      </w:pPr>
      <w:r w:rsidRPr="003B3771">
        <w:rPr>
          <w:rFonts w:eastAsia="Times New Roman" w:cs="Times New Roman"/>
          <w:szCs w:val="20"/>
          <w:lang w:eastAsia="en-GB"/>
        </w:rPr>
        <w:lastRenderedPageBreak/>
        <w:t>adresa </w:t>
      </w:r>
    </w:p>
    <w:p w14:paraId="1124BE36" w14:textId="121E532A" w:rsidR="003B3771" w:rsidRPr="003B3771" w:rsidRDefault="003B3771" w:rsidP="00BA25A9">
      <w:pPr>
        <w:numPr>
          <w:ilvl w:val="0"/>
          <w:numId w:val="36"/>
        </w:numPr>
        <w:tabs>
          <w:tab w:val="clear" w:pos="720"/>
          <w:tab w:val="num" w:pos="1776"/>
        </w:tabs>
        <w:spacing w:after="160" w:line="240" w:lineRule="auto"/>
        <w:ind w:left="1776"/>
        <w:rPr>
          <w:rFonts w:eastAsia="Times New Roman" w:cs="Times New Roman"/>
          <w:szCs w:val="20"/>
          <w:lang w:eastAsia="en-GB"/>
        </w:rPr>
      </w:pPr>
      <w:r w:rsidRPr="003B3771">
        <w:rPr>
          <w:rFonts w:eastAsia="Times New Roman" w:cs="Times New Roman"/>
          <w:szCs w:val="20"/>
          <w:lang w:eastAsia="en-GB"/>
        </w:rPr>
        <w:t>jméno </w:t>
      </w:r>
    </w:p>
    <w:p w14:paraId="49A1DEE1" w14:textId="77777777" w:rsidR="003B3771" w:rsidRPr="003B3771" w:rsidRDefault="003B3771" w:rsidP="00BA25A9">
      <w:pPr>
        <w:numPr>
          <w:ilvl w:val="0"/>
          <w:numId w:val="37"/>
        </w:numPr>
        <w:tabs>
          <w:tab w:val="clear" w:pos="720"/>
          <w:tab w:val="num" w:pos="1776"/>
        </w:tabs>
        <w:spacing w:after="160" w:line="240" w:lineRule="auto"/>
        <w:ind w:left="1776"/>
        <w:rPr>
          <w:rFonts w:eastAsia="Times New Roman" w:cs="Times New Roman"/>
          <w:szCs w:val="20"/>
          <w:lang w:eastAsia="en-GB"/>
        </w:rPr>
      </w:pPr>
      <w:r w:rsidRPr="003B3771">
        <w:rPr>
          <w:rFonts w:eastAsia="Times New Roman" w:cs="Times New Roman"/>
          <w:szCs w:val="20"/>
          <w:lang w:eastAsia="en-GB"/>
        </w:rPr>
        <w:t>změna bankovního účtu </w:t>
      </w:r>
    </w:p>
    <w:p w14:paraId="61F03F98" w14:textId="77777777" w:rsidR="003B3771" w:rsidRPr="003B3771" w:rsidRDefault="003B3771" w:rsidP="00AE7594">
      <w:pPr>
        <w:spacing w:after="160" w:line="240" w:lineRule="auto"/>
        <w:rPr>
          <w:rFonts w:eastAsia="Times New Roman" w:cs="Times New Roman"/>
          <w:szCs w:val="20"/>
          <w:lang w:eastAsia="en-GB"/>
        </w:rPr>
      </w:pPr>
      <w:r w:rsidRPr="003B3771">
        <w:rPr>
          <w:rFonts w:eastAsia="Times New Roman" w:cs="Times New Roman"/>
          <w:szCs w:val="20"/>
          <w:lang w:eastAsia="en-GB"/>
        </w:rPr>
        <w:t>  </w:t>
      </w:r>
    </w:p>
    <w:p w14:paraId="58C48C99" w14:textId="77777777" w:rsidR="003B3771" w:rsidRPr="003B3771" w:rsidRDefault="003B3771" w:rsidP="00BA25A9">
      <w:pPr>
        <w:numPr>
          <w:ilvl w:val="0"/>
          <w:numId w:val="38"/>
        </w:numPr>
        <w:tabs>
          <w:tab w:val="clear" w:pos="720"/>
          <w:tab w:val="num" w:pos="1068"/>
        </w:tabs>
        <w:spacing w:after="160" w:line="240" w:lineRule="auto"/>
        <w:ind w:left="1068"/>
        <w:rPr>
          <w:rFonts w:eastAsia="Times New Roman" w:cs="Times New Roman"/>
          <w:szCs w:val="20"/>
          <w:lang w:eastAsia="en-GB"/>
        </w:rPr>
      </w:pPr>
      <w:r w:rsidRPr="003B3771">
        <w:rPr>
          <w:rFonts w:eastAsia="Times New Roman" w:cs="Times New Roman"/>
          <w:szCs w:val="20"/>
          <w:lang w:eastAsia="en-GB"/>
        </w:rPr>
        <w:t>Jedná se např </w:t>
      </w:r>
    </w:p>
    <w:p w14:paraId="0752B662" w14:textId="77777777" w:rsidR="003B3771" w:rsidRPr="003B3771" w:rsidRDefault="003B3771" w:rsidP="00BA25A9">
      <w:pPr>
        <w:numPr>
          <w:ilvl w:val="0"/>
          <w:numId w:val="39"/>
        </w:numPr>
        <w:tabs>
          <w:tab w:val="clear" w:pos="720"/>
          <w:tab w:val="num" w:pos="1428"/>
        </w:tabs>
        <w:spacing w:after="160" w:line="240" w:lineRule="auto"/>
        <w:ind w:left="1428"/>
        <w:rPr>
          <w:rFonts w:eastAsia="Times New Roman" w:cs="Times New Roman"/>
          <w:szCs w:val="20"/>
          <w:lang w:eastAsia="en-GB"/>
        </w:rPr>
      </w:pPr>
      <w:r w:rsidRPr="003B3771">
        <w:rPr>
          <w:rFonts w:eastAsia="Times New Roman" w:cs="Times New Roman"/>
          <w:szCs w:val="20"/>
          <w:lang w:eastAsia="en-GB"/>
        </w:rPr>
        <w:t>odhlášení </w:t>
      </w:r>
    </w:p>
    <w:p w14:paraId="0B2B7731" w14:textId="77777777" w:rsidR="003B3771" w:rsidRPr="003B3771" w:rsidRDefault="003B3771" w:rsidP="00BA25A9">
      <w:pPr>
        <w:numPr>
          <w:ilvl w:val="0"/>
          <w:numId w:val="40"/>
        </w:numPr>
        <w:tabs>
          <w:tab w:val="clear" w:pos="720"/>
          <w:tab w:val="num" w:pos="1428"/>
        </w:tabs>
        <w:spacing w:after="160" w:line="240" w:lineRule="auto"/>
        <w:ind w:left="1428"/>
        <w:rPr>
          <w:rFonts w:eastAsia="Times New Roman" w:cs="Times New Roman"/>
          <w:szCs w:val="20"/>
          <w:lang w:eastAsia="en-GB"/>
        </w:rPr>
      </w:pPr>
      <w:r w:rsidRPr="003B3771">
        <w:rPr>
          <w:rFonts w:eastAsia="Times New Roman" w:cs="Times New Roman"/>
          <w:szCs w:val="20"/>
          <w:lang w:eastAsia="en-GB"/>
        </w:rPr>
        <w:t>přihlášení </w:t>
      </w:r>
    </w:p>
    <w:p w14:paraId="1D883F03" w14:textId="77777777" w:rsidR="003B3771" w:rsidRPr="003B3771" w:rsidRDefault="003B3771" w:rsidP="00BA25A9">
      <w:pPr>
        <w:numPr>
          <w:ilvl w:val="0"/>
          <w:numId w:val="41"/>
        </w:numPr>
        <w:tabs>
          <w:tab w:val="clear" w:pos="720"/>
          <w:tab w:val="num" w:pos="1428"/>
        </w:tabs>
        <w:spacing w:after="160" w:line="240" w:lineRule="auto"/>
        <w:ind w:left="1428"/>
        <w:rPr>
          <w:rFonts w:eastAsia="Times New Roman" w:cs="Times New Roman"/>
          <w:szCs w:val="20"/>
          <w:lang w:eastAsia="en-GB"/>
        </w:rPr>
      </w:pPr>
      <w:r w:rsidRPr="003B3771">
        <w:rPr>
          <w:rFonts w:eastAsia="Times New Roman" w:cs="Times New Roman"/>
          <w:szCs w:val="20"/>
          <w:lang w:eastAsia="en-GB"/>
        </w:rPr>
        <w:t>změna platebního styku </w:t>
      </w:r>
    </w:p>
    <w:p w14:paraId="0EE61003" w14:textId="77777777" w:rsidR="003B3771" w:rsidRPr="003B3771" w:rsidRDefault="003B3771" w:rsidP="00BA25A9">
      <w:pPr>
        <w:numPr>
          <w:ilvl w:val="0"/>
          <w:numId w:val="42"/>
        </w:numPr>
        <w:tabs>
          <w:tab w:val="clear" w:pos="720"/>
          <w:tab w:val="num" w:pos="1428"/>
        </w:tabs>
        <w:spacing w:after="160" w:line="240" w:lineRule="auto"/>
        <w:ind w:left="1428"/>
        <w:rPr>
          <w:rFonts w:eastAsia="Times New Roman" w:cs="Times New Roman"/>
          <w:szCs w:val="20"/>
          <w:lang w:eastAsia="en-GB"/>
        </w:rPr>
      </w:pPr>
      <w:r w:rsidRPr="003B3771">
        <w:rPr>
          <w:rFonts w:eastAsia="Times New Roman" w:cs="Times New Roman"/>
          <w:szCs w:val="20"/>
          <w:lang w:eastAsia="en-GB"/>
        </w:rPr>
        <w:t>změna adresy </w:t>
      </w:r>
    </w:p>
    <w:p w14:paraId="2B01063A" w14:textId="77777777" w:rsidR="003B3771" w:rsidRPr="003B3771" w:rsidRDefault="003B3771" w:rsidP="00BA25A9">
      <w:pPr>
        <w:numPr>
          <w:ilvl w:val="0"/>
          <w:numId w:val="43"/>
        </w:numPr>
        <w:tabs>
          <w:tab w:val="clear" w:pos="720"/>
          <w:tab w:val="num" w:pos="1428"/>
        </w:tabs>
        <w:spacing w:after="160" w:line="240" w:lineRule="auto"/>
        <w:ind w:left="1428"/>
        <w:rPr>
          <w:rFonts w:eastAsia="Times New Roman" w:cs="Times New Roman"/>
          <w:szCs w:val="20"/>
          <w:lang w:eastAsia="en-GB"/>
        </w:rPr>
      </w:pPr>
      <w:r w:rsidRPr="003B3771">
        <w:rPr>
          <w:rFonts w:eastAsia="Times New Roman" w:cs="Times New Roman"/>
          <w:szCs w:val="20"/>
          <w:lang w:eastAsia="en-GB"/>
        </w:rPr>
        <w:t>Změna záloh </w:t>
      </w:r>
    </w:p>
    <w:p w14:paraId="6158AF51" w14:textId="77777777" w:rsidR="003B3771" w:rsidRPr="003B3771" w:rsidRDefault="003B3771" w:rsidP="00BA25A9">
      <w:pPr>
        <w:numPr>
          <w:ilvl w:val="0"/>
          <w:numId w:val="44"/>
        </w:numPr>
        <w:tabs>
          <w:tab w:val="clear" w:pos="720"/>
          <w:tab w:val="num" w:pos="1428"/>
        </w:tabs>
        <w:spacing w:after="160" w:line="240" w:lineRule="auto"/>
        <w:ind w:left="1428"/>
        <w:rPr>
          <w:rFonts w:eastAsia="Times New Roman" w:cs="Times New Roman"/>
          <w:szCs w:val="20"/>
          <w:lang w:eastAsia="en-GB"/>
        </w:rPr>
      </w:pPr>
      <w:r w:rsidRPr="003B3771">
        <w:rPr>
          <w:rFonts w:eastAsia="Times New Roman" w:cs="Times New Roman"/>
          <w:szCs w:val="20"/>
          <w:lang w:eastAsia="en-GB"/>
        </w:rPr>
        <w:t>... </w:t>
      </w:r>
    </w:p>
    <w:p w14:paraId="224AA4DF" w14:textId="77777777" w:rsidR="003B3771" w:rsidRPr="003B3771" w:rsidRDefault="003B3771" w:rsidP="00BA25A9">
      <w:pPr>
        <w:numPr>
          <w:ilvl w:val="0"/>
          <w:numId w:val="45"/>
        </w:numPr>
        <w:spacing w:after="160" w:line="240" w:lineRule="auto"/>
        <w:rPr>
          <w:rFonts w:eastAsia="Times New Roman" w:cs="Times New Roman"/>
          <w:szCs w:val="20"/>
          <w:lang w:eastAsia="en-GB"/>
        </w:rPr>
      </w:pPr>
      <w:r w:rsidRPr="003B3771">
        <w:rPr>
          <w:rFonts w:eastAsia="Times New Roman" w:cs="Times New Roman"/>
          <w:szCs w:val="20"/>
          <w:lang w:eastAsia="en-GB"/>
        </w:rPr>
        <w:t>nefunkční věci  </w:t>
      </w:r>
    </w:p>
    <w:p w14:paraId="24A3CED0" w14:textId="77777777" w:rsidR="003B3771" w:rsidRPr="003B3771" w:rsidRDefault="003B3771" w:rsidP="00BA25A9">
      <w:pPr>
        <w:numPr>
          <w:ilvl w:val="0"/>
          <w:numId w:val="46"/>
        </w:numPr>
        <w:tabs>
          <w:tab w:val="clear" w:pos="720"/>
          <w:tab w:val="num" w:pos="1068"/>
        </w:tabs>
        <w:spacing w:after="160" w:line="240" w:lineRule="auto"/>
        <w:ind w:left="1068"/>
        <w:rPr>
          <w:rFonts w:eastAsia="Times New Roman" w:cs="Times New Roman"/>
          <w:szCs w:val="20"/>
          <w:lang w:eastAsia="en-GB"/>
        </w:rPr>
      </w:pPr>
      <w:r w:rsidRPr="003B3771">
        <w:rPr>
          <w:rFonts w:eastAsia="Times New Roman" w:cs="Times New Roman"/>
          <w:szCs w:val="20"/>
          <w:lang w:eastAsia="en-GB"/>
        </w:rPr>
        <w:t>nadbytečné případy k objasnění </w:t>
      </w:r>
    </w:p>
    <w:p w14:paraId="3B41C633" w14:textId="77777777" w:rsidR="003B3771" w:rsidRPr="003B3771" w:rsidRDefault="003B3771" w:rsidP="00BA25A9">
      <w:pPr>
        <w:numPr>
          <w:ilvl w:val="0"/>
          <w:numId w:val="47"/>
        </w:numPr>
        <w:spacing w:after="160" w:line="240" w:lineRule="auto"/>
        <w:ind w:left="1428"/>
        <w:rPr>
          <w:rFonts w:eastAsia="Times New Roman" w:cs="Times New Roman"/>
          <w:szCs w:val="20"/>
          <w:lang w:eastAsia="en-GB"/>
        </w:rPr>
      </w:pPr>
      <w:r w:rsidRPr="003B3771">
        <w:rPr>
          <w:rFonts w:eastAsia="Times New Roman" w:cs="Times New Roman"/>
          <w:szCs w:val="20"/>
          <w:lang w:eastAsia="en-GB"/>
        </w:rPr>
        <w:t xml:space="preserve">změna OM </w:t>
      </w:r>
      <w:proofErr w:type="gramStart"/>
      <w:r w:rsidRPr="003B3771">
        <w:rPr>
          <w:rFonts w:eastAsia="Times New Roman" w:cs="Times New Roman"/>
          <w:szCs w:val="20"/>
          <w:lang w:eastAsia="en-GB"/>
        </w:rPr>
        <w:t>ES31 - zajímavá</w:t>
      </w:r>
      <w:proofErr w:type="gramEnd"/>
      <w:r w:rsidRPr="003B3771">
        <w:rPr>
          <w:rFonts w:eastAsia="Times New Roman" w:cs="Times New Roman"/>
          <w:szCs w:val="20"/>
          <w:lang w:eastAsia="en-GB"/>
        </w:rPr>
        <w:t xml:space="preserve"> je jen změna typu sazby a velikosti jističe na OM se scénářem deregulace (scénář dodávky)  </w:t>
      </w:r>
    </w:p>
    <w:p w14:paraId="655D54B0" w14:textId="77777777" w:rsidR="003B3771" w:rsidRPr="003B3771" w:rsidRDefault="003B3771" w:rsidP="00AE7594">
      <w:pPr>
        <w:spacing w:after="160" w:line="240" w:lineRule="auto"/>
        <w:rPr>
          <w:rFonts w:eastAsia="Times New Roman" w:cs="Times New Roman"/>
          <w:szCs w:val="20"/>
          <w:lang w:eastAsia="en-GB"/>
        </w:rPr>
      </w:pPr>
      <w:r w:rsidRPr="003B3771">
        <w:rPr>
          <w:rFonts w:eastAsia="Times New Roman" w:cs="Times New Roman"/>
          <w:szCs w:val="20"/>
          <w:lang w:eastAsia="en-GB"/>
        </w:rPr>
        <w:t> </w:t>
      </w:r>
    </w:p>
    <w:p w14:paraId="4886CCB0" w14:textId="77777777" w:rsidR="003B3771" w:rsidRPr="003B3771" w:rsidRDefault="003B3771" w:rsidP="2585BA23">
      <w:pPr>
        <w:spacing w:after="160" w:line="240" w:lineRule="auto"/>
        <w:rPr>
          <w:rFonts w:eastAsia="Times New Roman" w:cs="Times New Roman"/>
          <w:lang w:eastAsia="en-GB"/>
        </w:rPr>
      </w:pPr>
      <w:r w:rsidRPr="2585BA23">
        <w:rPr>
          <w:rFonts w:eastAsia="Times New Roman" w:cs="Times New Roman"/>
          <w:b/>
          <w:bCs/>
          <w:lang w:eastAsia="en-GB"/>
        </w:rPr>
        <w:t>Řešení S/4HANA:</w:t>
      </w:r>
      <w:r w:rsidRPr="2585BA23">
        <w:rPr>
          <w:rFonts w:eastAsia="Times New Roman" w:cs="Times New Roman"/>
          <w:lang w:eastAsia="en-GB"/>
        </w:rPr>
        <w:t> </w:t>
      </w:r>
    </w:p>
    <w:p w14:paraId="7667533A" w14:textId="77777777" w:rsidR="003B3771" w:rsidRPr="003B3771" w:rsidRDefault="003B3771" w:rsidP="00BA25A9">
      <w:pPr>
        <w:numPr>
          <w:ilvl w:val="0"/>
          <w:numId w:val="48"/>
        </w:numPr>
        <w:spacing w:after="160" w:line="240" w:lineRule="auto"/>
        <w:rPr>
          <w:rFonts w:eastAsia="Times New Roman" w:cs="Times New Roman"/>
          <w:szCs w:val="20"/>
          <w:lang w:eastAsia="en-GB"/>
        </w:rPr>
      </w:pPr>
      <w:r w:rsidRPr="003B3771">
        <w:rPr>
          <w:rFonts w:eastAsia="Times New Roman" w:cs="Times New Roman"/>
          <w:szCs w:val="20"/>
          <w:lang w:eastAsia="en-GB"/>
        </w:rPr>
        <w:t>ERMS  </w:t>
      </w:r>
    </w:p>
    <w:p w14:paraId="74F0C95C" w14:textId="77777777" w:rsidR="003B3771" w:rsidRPr="003B3771" w:rsidRDefault="003B3771" w:rsidP="00BA25A9">
      <w:pPr>
        <w:numPr>
          <w:ilvl w:val="0"/>
          <w:numId w:val="49"/>
        </w:numPr>
        <w:tabs>
          <w:tab w:val="clear" w:pos="720"/>
          <w:tab w:val="num" w:pos="1068"/>
        </w:tabs>
        <w:spacing w:after="160" w:line="240" w:lineRule="auto"/>
        <w:ind w:left="1068"/>
        <w:rPr>
          <w:rFonts w:eastAsia="Times New Roman" w:cs="Times New Roman"/>
          <w:szCs w:val="20"/>
          <w:lang w:eastAsia="en-GB"/>
        </w:rPr>
      </w:pPr>
      <w:r w:rsidRPr="003B3771">
        <w:rPr>
          <w:rFonts w:eastAsia="Times New Roman" w:cs="Times New Roman"/>
          <w:szCs w:val="20"/>
          <w:lang w:eastAsia="en-GB"/>
        </w:rPr>
        <w:t>Podle číselníku „Energetika“ by se měly automaticky přenášet záznamy z ERMS do SAP/IS-U, </w:t>
      </w:r>
    </w:p>
    <w:p w14:paraId="5469C0D6" w14:textId="77777777" w:rsidR="003B3771" w:rsidRPr="003B3771" w:rsidRDefault="003B3771" w:rsidP="2585BA23">
      <w:pPr>
        <w:numPr>
          <w:ilvl w:val="0"/>
          <w:numId w:val="50"/>
        </w:numPr>
        <w:tabs>
          <w:tab w:val="clear" w:pos="720"/>
          <w:tab w:val="num" w:pos="1068"/>
        </w:tabs>
        <w:spacing w:after="160" w:line="240" w:lineRule="auto"/>
        <w:ind w:left="1068"/>
        <w:rPr>
          <w:rFonts w:eastAsia="Times New Roman" w:cs="Times New Roman"/>
          <w:lang w:eastAsia="en-GB"/>
        </w:rPr>
      </w:pPr>
      <w:r w:rsidRPr="2585BA23">
        <w:rPr>
          <w:rFonts w:eastAsia="Times New Roman" w:cs="Times New Roman"/>
          <w:lang w:eastAsia="en-GB"/>
        </w:rPr>
        <w:t>Záznam by se na základě druhového znaku členil na typ požadavku v SAP/IS-U, </w:t>
      </w:r>
    </w:p>
    <w:p w14:paraId="7817B9AA" w14:textId="77777777" w:rsidR="003B3771" w:rsidRPr="003B3771" w:rsidRDefault="003B3771" w:rsidP="00BA25A9">
      <w:pPr>
        <w:numPr>
          <w:ilvl w:val="0"/>
          <w:numId w:val="51"/>
        </w:numPr>
        <w:tabs>
          <w:tab w:val="clear" w:pos="720"/>
          <w:tab w:val="num" w:pos="1068"/>
        </w:tabs>
        <w:spacing w:after="160" w:line="240" w:lineRule="auto"/>
        <w:ind w:left="1068"/>
        <w:rPr>
          <w:rFonts w:eastAsia="Times New Roman" w:cs="Times New Roman"/>
          <w:szCs w:val="20"/>
          <w:lang w:eastAsia="en-GB"/>
        </w:rPr>
      </w:pPr>
      <w:r w:rsidRPr="003B3771">
        <w:rPr>
          <w:rFonts w:eastAsia="Times New Roman" w:cs="Times New Roman"/>
          <w:szCs w:val="20"/>
          <w:lang w:eastAsia="en-GB"/>
        </w:rPr>
        <w:t>Na základě rolí by se dané činnosti zobrazovaly uživatelům </w:t>
      </w:r>
    </w:p>
    <w:p w14:paraId="413AAC7D" w14:textId="77777777" w:rsidR="003B3771" w:rsidRPr="003B3771" w:rsidRDefault="003B3771" w:rsidP="00BA25A9">
      <w:pPr>
        <w:numPr>
          <w:ilvl w:val="0"/>
          <w:numId w:val="52"/>
        </w:numPr>
        <w:tabs>
          <w:tab w:val="clear" w:pos="720"/>
          <w:tab w:val="num" w:pos="1068"/>
        </w:tabs>
        <w:spacing w:after="160" w:line="240" w:lineRule="auto"/>
        <w:ind w:left="1068"/>
        <w:rPr>
          <w:rFonts w:eastAsia="Times New Roman" w:cs="Times New Roman"/>
          <w:szCs w:val="20"/>
          <w:lang w:eastAsia="en-GB"/>
        </w:rPr>
      </w:pPr>
      <w:r w:rsidRPr="003B3771">
        <w:rPr>
          <w:rFonts w:eastAsia="Times New Roman" w:cs="Times New Roman"/>
          <w:szCs w:val="20"/>
          <w:lang w:eastAsia="en-GB"/>
        </w:rPr>
        <w:t>Systém by uměl generovat notifikaci/WF na upozornění na uzavření požadavku před termínem </w:t>
      </w:r>
    </w:p>
    <w:p w14:paraId="02F80976" w14:textId="77777777" w:rsidR="003B3771" w:rsidRPr="003B3771" w:rsidRDefault="003B3771" w:rsidP="00AE7594">
      <w:pPr>
        <w:spacing w:after="160" w:line="240" w:lineRule="auto"/>
        <w:rPr>
          <w:rFonts w:eastAsia="Times New Roman" w:cs="Times New Roman"/>
          <w:szCs w:val="20"/>
          <w:lang w:eastAsia="en-GB"/>
        </w:rPr>
      </w:pPr>
      <w:r w:rsidRPr="003B3771">
        <w:rPr>
          <w:rFonts w:eastAsia="Times New Roman" w:cs="Times New Roman"/>
          <w:szCs w:val="20"/>
          <w:lang w:eastAsia="en-GB"/>
        </w:rPr>
        <w:t> </w:t>
      </w:r>
    </w:p>
    <w:p w14:paraId="008FA360" w14:textId="77777777" w:rsidR="003B3771" w:rsidRPr="003B3771" w:rsidRDefault="003B3771" w:rsidP="00BA25A9">
      <w:pPr>
        <w:numPr>
          <w:ilvl w:val="0"/>
          <w:numId w:val="53"/>
        </w:numPr>
        <w:spacing w:after="160" w:line="240" w:lineRule="auto"/>
        <w:rPr>
          <w:rFonts w:eastAsia="Times New Roman" w:cs="Times New Roman"/>
          <w:szCs w:val="20"/>
          <w:lang w:eastAsia="en-GB"/>
        </w:rPr>
      </w:pPr>
      <w:r w:rsidRPr="003B3771">
        <w:rPr>
          <w:rFonts w:eastAsia="Times New Roman" w:cs="Times New Roman"/>
          <w:szCs w:val="20"/>
          <w:lang w:eastAsia="en-GB"/>
        </w:rPr>
        <w:t>Poruchová linka  </w:t>
      </w:r>
    </w:p>
    <w:p w14:paraId="217B5380" w14:textId="77777777" w:rsidR="003B3771" w:rsidRPr="003B3771" w:rsidRDefault="003B3771" w:rsidP="00BA25A9">
      <w:pPr>
        <w:numPr>
          <w:ilvl w:val="0"/>
          <w:numId w:val="54"/>
        </w:numPr>
        <w:tabs>
          <w:tab w:val="clear" w:pos="720"/>
          <w:tab w:val="num" w:pos="1068"/>
        </w:tabs>
        <w:spacing w:after="160" w:line="240" w:lineRule="auto"/>
        <w:ind w:left="1068"/>
        <w:rPr>
          <w:rFonts w:eastAsia="Times New Roman" w:cs="Times New Roman"/>
          <w:szCs w:val="20"/>
          <w:lang w:eastAsia="en-GB"/>
        </w:rPr>
      </w:pPr>
      <w:r w:rsidRPr="003B3771">
        <w:rPr>
          <w:rFonts w:eastAsia="Times New Roman" w:cs="Times New Roman"/>
          <w:szCs w:val="20"/>
          <w:lang w:eastAsia="en-GB"/>
        </w:rPr>
        <w:t>Požadavky, které se nyní evidují v excelu se budou ručně evidovat v SAP buď v kontaktech, nebo v Z-</w:t>
      </w:r>
      <w:proofErr w:type="spellStart"/>
      <w:r w:rsidRPr="003B3771">
        <w:rPr>
          <w:rFonts w:eastAsia="Times New Roman" w:cs="Times New Roman"/>
          <w:szCs w:val="20"/>
          <w:lang w:eastAsia="en-GB"/>
        </w:rPr>
        <w:t>kové</w:t>
      </w:r>
      <w:proofErr w:type="spellEnd"/>
      <w:r w:rsidRPr="003B3771">
        <w:rPr>
          <w:rFonts w:eastAsia="Times New Roman" w:cs="Times New Roman"/>
          <w:szCs w:val="20"/>
          <w:lang w:eastAsia="en-GB"/>
        </w:rPr>
        <w:t xml:space="preserve"> </w:t>
      </w:r>
      <w:proofErr w:type="gramStart"/>
      <w:r w:rsidRPr="003B3771">
        <w:rPr>
          <w:rFonts w:eastAsia="Times New Roman" w:cs="Times New Roman"/>
          <w:szCs w:val="20"/>
          <w:lang w:eastAsia="en-GB"/>
        </w:rPr>
        <w:t>transakci..</w:t>
      </w:r>
      <w:proofErr w:type="gramEnd"/>
      <w:r w:rsidRPr="003B3771">
        <w:rPr>
          <w:rFonts w:eastAsia="Times New Roman" w:cs="Times New Roman"/>
          <w:szCs w:val="20"/>
          <w:lang w:eastAsia="en-GB"/>
        </w:rPr>
        <w:t xml:space="preserve"> Postup bude následující </w:t>
      </w:r>
    </w:p>
    <w:p w14:paraId="133F13C3" w14:textId="77777777" w:rsidR="003B3771" w:rsidRPr="003B3771" w:rsidRDefault="003B3771" w:rsidP="00BA25A9">
      <w:pPr>
        <w:numPr>
          <w:ilvl w:val="0"/>
          <w:numId w:val="55"/>
        </w:numPr>
        <w:tabs>
          <w:tab w:val="clear" w:pos="720"/>
          <w:tab w:val="num" w:pos="1428"/>
        </w:tabs>
        <w:spacing w:after="160" w:line="240" w:lineRule="auto"/>
        <w:ind w:left="1428"/>
        <w:rPr>
          <w:rFonts w:eastAsia="Times New Roman" w:cs="Times New Roman"/>
          <w:szCs w:val="20"/>
          <w:lang w:eastAsia="en-GB"/>
        </w:rPr>
      </w:pPr>
      <w:r w:rsidRPr="003B3771">
        <w:rPr>
          <w:rFonts w:eastAsia="Times New Roman" w:cs="Times New Roman"/>
          <w:szCs w:val="20"/>
          <w:lang w:eastAsia="en-GB"/>
        </w:rPr>
        <w:t>nutno dohledat kmenová data (OM)  </w:t>
      </w:r>
    </w:p>
    <w:p w14:paraId="75E5E45C" w14:textId="77777777" w:rsidR="003B3771" w:rsidRPr="003B3771" w:rsidRDefault="003B3771" w:rsidP="00BA25A9">
      <w:pPr>
        <w:numPr>
          <w:ilvl w:val="0"/>
          <w:numId w:val="56"/>
        </w:numPr>
        <w:tabs>
          <w:tab w:val="clear" w:pos="720"/>
          <w:tab w:val="num" w:pos="1428"/>
        </w:tabs>
        <w:spacing w:after="160" w:line="240" w:lineRule="auto"/>
        <w:ind w:left="1428"/>
        <w:rPr>
          <w:rFonts w:eastAsia="Times New Roman" w:cs="Times New Roman"/>
          <w:szCs w:val="20"/>
          <w:lang w:eastAsia="en-GB"/>
        </w:rPr>
      </w:pPr>
      <w:r w:rsidRPr="003B3771">
        <w:rPr>
          <w:rFonts w:eastAsia="Times New Roman" w:cs="Times New Roman"/>
          <w:szCs w:val="20"/>
          <w:lang w:eastAsia="en-GB"/>
        </w:rPr>
        <w:t>zadá se závada </w:t>
      </w:r>
    </w:p>
    <w:p w14:paraId="0F768EAE" w14:textId="77777777" w:rsidR="003B3771" w:rsidRPr="003B3771" w:rsidRDefault="003B3771" w:rsidP="00BA25A9">
      <w:pPr>
        <w:numPr>
          <w:ilvl w:val="0"/>
          <w:numId w:val="57"/>
        </w:numPr>
        <w:tabs>
          <w:tab w:val="clear" w:pos="720"/>
          <w:tab w:val="num" w:pos="1428"/>
        </w:tabs>
        <w:spacing w:after="160" w:line="240" w:lineRule="auto"/>
        <w:ind w:left="1428"/>
        <w:rPr>
          <w:rFonts w:eastAsia="Times New Roman" w:cs="Times New Roman"/>
          <w:szCs w:val="20"/>
          <w:lang w:eastAsia="en-GB"/>
        </w:rPr>
      </w:pPr>
      <w:r w:rsidRPr="003B3771">
        <w:rPr>
          <w:rFonts w:eastAsia="Times New Roman" w:cs="Times New Roman"/>
          <w:szCs w:val="20"/>
          <w:lang w:eastAsia="en-GB"/>
        </w:rPr>
        <w:t>zadá se způsob opatření </w:t>
      </w:r>
    </w:p>
    <w:p w14:paraId="524C5EA2" w14:textId="77777777" w:rsidR="003B3771" w:rsidRPr="003B3771" w:rsidRDefault="003B3771" w:rsidP="00BA25A9">
      <w:pPr>
        <w:numPr>
          <w:ilvl w:val="0"/>
          <w:numId w:val="58"/>
        </w:numPr>
        <w:tabs>
          <w:tab w:val="clear" w:pos="1068"/>
          <w:tab w:val="num" w:pos="1428"/>
        </w:tabs>
        <w:spacing w:after="160" w:line="240" w:lineRule="auto"/>
        <w:ind w:left="1776"/>
        <w:rPr>
          <w:rFonts w:eastAsia="Times New Roman" w:cs="Times New Roman"/>
          <w:szCs w:val="20"/>
          <w:lang w:eastAsia="en-GB"/>
        </w:rPr>
      </w:pPr>
      <w:r w:rsidRPr="003B3771">
        <w:rPr>
          <w:rFonts w:eastAsia="Times New Roman" w:cs="Times New Roman"/>
          <w:szCs w:val="20"/>
          <w:lang w:eastAsia="en-GB"/>
        </w:rPr>
        <w:t>např předáno na elektro dispečink/energetiky + požadováno zpětné volání </w:t>
      </w:r>
    </w:p>
    <w:p w14:paraId="56D75A3F" w14:textId="77777777" w:rsidR="003B3771" w:rsidRPr="003B3771" w:rsidRDefault="003B3771" w:rsidP="00BA25A9">
      <w:pPr>
        <w:numPr>
          <w:ilvl w:val="0"/>
          <w:numId w:val="59"/>
        </w:numPr>
        <w:tabs>
          <w:tab w:val="clear" w:pos="720"/>
          <w:tab w:val="num" w:pos="1428"/>
        </w:tabs>
        <w:spacing w:after="160" w:line="240" w:lineRule="auto"/>
        <w:ind w:left="1428"/>
        <w:rPr>
          <w:rFonts w:eastAsia="Times New Roman" w:cs="Times New Roman"/>
          <w:szCs w:val="20"/>
          <w:lang w:eastAsia="en-GB"/>
        </w:rPr>
      </w:pPr>
      <w:r w:rsidRPr="003B3771">
        <w:rPr>
          <w:rFonts w:eastAsia="Times New Roman" w:cs="Times New Roman"/>
          <w:szCs w:val="20"/>
          <w:lang w:eastAsia="en-GB"/>
        </w:rPr>
        <w:t>zadá se opatření OŘ – jakým způsobem řeší elektro dispečink/energetik </w:t>
      </w:r>
    </w:p>
    <w:p w14:paraId="1EAE0439" w14:textId="77777777" w:rsidR="003B3771" w:rsidRPr="003B3771" w:rsidRDefault="003B3771" w:rsidP="00BA25A9">
      <w:pPr>
        <w:numPr>
          <w:ilvl w:val="0"/>
          <w:numId w:val="60"/>
        </w:numPr>
        <w:tabs>
          <w:tab w:val="clear" w:pos="720"/>
          <w:tab w:val="num" w:pos="1428"/>
        </w:tabs>
        <w:spacing w:after="160" w:line="240" w:lineRule="auto"/>
        <w:ind w:left="1428"/>
        <w:rPr>
          <w:rFonts w:eastAsia="Times New Roman" w:cs="Times New Roman"/>
          <w:szCs w:val="20"/>
          <w:lang w:eastAsia="en-GB"/>
        </w:rPr>
      </w:pPr>
      <w:r w:rsidRPr="003B3771">
        <w:rPr>
          <w:rFonts w:eastAsia="Times New Roman" w:cs="Times New Roman"/>
          <w:szCs w:val="20"/>
          <w:lang w:eastAsia="en-GB"/>
        </w:rPr>
        <w:t>zadá se poznámka – jakým způsobem bylo vyřešeno </w:t>
      </w:r>
    </w:p>
    <w:p w14:paraId="14E4B050" w14:textId="77777777" w:rsidR="003B3771" w:rsidRPr="003B3771" w:rsidRDefault="003B3771" w:rsidP="00AE7594">
      <w:pPr>
        <w:spacing w:after="160" w:line="240" w:lineRule="auto"/>
        <w:rPr>
          <w:rFonts w:eastAsia="Times New Roman" w:cs="Times New Roman"/>
          <w:szCs w:val="20"/>
          <w:lang w:eastAsia="en-GB"/>
        </w:rPr>
      </w:pPr>
      <w:r w:rsidRPr="003B3771">
        <w:rPr>
          <w:rFonts w:eastAsia="Times New Roman" w:cs="Times New Roman"/>
          <w:szCs w:val="20"/>
          <w:lang w:eastAsia="en-GB"/>
        </w:rPr>
        <w:t> </w:t>
      </w:r>
    </w:p>
    <w:p w14:paraId="244CA9FB" w14:textId="77777777" w:rsidR="003B3771" w:rsidRPr="003B3771" w:rsidRDefault="003B3771" w:rsidP="00BA25A9">
      <w:pPr>
        <w:numPr>
          <w:ilvl w:val="0"/>
          <w:numId w:val="61"/>
        </w:numPr>
        <w:spacing w:after="160" w:line="240" w:lineRule="auto"/>
        <w:rPr>
          <w:rFonts w:eastAsia="Times New Roman" w:cs="Times New Roman"/>
          <w:szCs w:val="20"/>
          <w:lang w:eastAsia="en-GB"/>
        </w:rPr>
      </w:pPr>
      <w:r w:rsidRPr="003B3771">
        <w:rPr>
          <w:rFonts w:eastAsia="Times New Roman" w:cs="Times New Roman"/>
          <w:szCs w:val="20"/>
          <w:lang w:eastAsia="en-GB"/>
        </w:rPr>
        <w:lastRenderedPageBreak/>
        <w:t>Zákaznický portál (dále ZP) </w:t>
      </w:r>
    </w:p>
    <w:p w14:paraId="2C21CF83" w14:textId="77777777" w:rsidR="003B3771" w:rsidRPr="003B3771" w:rsidRDefault="003B3771" w:rsidP="00BA25A9">
      <w:pPr>
        <w:numPr>
          <w:ilvl w:val="0"/>
          <w:numId w:val="62"/>
        </w:numPr>
        <w:tabs>
          <w:tab w:val="clear" w:pos="720"/>
          <w:tab w:val="num" w:pos="1068"/>
        </w:tabs>
        <w:spacing w:after="160" w:line="240" w:lineRule="auto"/>
        <w:ind w:left="1068"/>
        <w:rPr>
          <w:rFonts w:eastAsia="Times New Roman" w:cs="Times New Roman"/>
          <w:szCs w:val="20"/>
          <w:lang w:eastAsia="en-GB"/>
        </w:rPr>
      </w:pPr>
      <w:r w:rsidRPr="003B3771">
        <w:rPr>
          <w:rFonts w:eastAsia="Times New Roman" w:cs="Times New Roman"/>
          <w:szCs w:val="20"/>
          <w:lang w:eastAsia="en-GB"/>
        </w:rPr>
        <w:t>požadavek ze ZP chodí do e-mailu </w:t>
      </w:r>
    </w:p>
    <w:p w14:paraId="28229973" w14:textId="77777777" w:rsidR="003B3771" w:rsidRPr="003B3771" w:rsidRDefault="003B3771" w:rsidP="00BA25A9">
      <w:pPr>
        <w:numPr>
          <w:ilvl w:val="0"/>
          <w:numId w:val="63"/>
        </w:numPr>
        <w:tabs>
          <w:tab w:val="clear" w:pos="720"/>
          <w:tab w:val="num" w:pos="1068"/>
        </w:tabs>
        <w:spacing w:after="160" w:line="240" w:lineRule="auto"/>
        <w:ind w:left="1068"/>
        <w:rPr>
          <w:rFonts w:eastAsia="Times New Roman" w:cs="Times New Roman"/>
          <w:szCs w:val="20"/>
          <w:lang w:eastAsia="en-GB"/>
        </w:rPr>
      </w:pPr>
      <w:r w:rsidRPr="003B3771">
        <w:rPr>
          <w:rFonts w:eastAsia="Times New Roman" w:cs="Times New Roman"/>
          <w:szCs w:val="20"/>
          <w:lang w:eastAsia="en-GB"/>
        </w:rPr>
        <w:t>požadavek se při komunikaci se zákazníkem se zadá do ERMS  </w:t>
      </w:r>
    </w:p>
    <w:p w14:paraId="5265A7D8" w14:textId="77777777" w:rsidR="003B3771" w:rsidRPr="003B3771" w:rsidRDefault="003B3771" w:rsidP="00BA25A9">
      <w:pPr>
        <w:numPr>
          <w:ilvl w:val="0"/>
          <w:numId w:val="64"/>
        </w:numPr>
        <w:tabs>
          <w:tab w:val="clear" w:pos="720"/>
          <w:tab w:val="num" w:pos="1428"/>
        </w:tabs>
        <w:spacing w:after="160" w:line="240" w:lineRule="auto"/>
        <w:ind w:left="1428"/>
        <w:rPr>
          <w:rFonts w:eastAsia="Times New Roman" w:cs="Times New Roman"/>
          <w:szCs w:val="20"/>
          <w:lang w:eastAsia="en-GB"/>
        </w:rPr>
      </w:pPr>
      <w:r w:rsidRPr="003B3771">
        <w:rPr>
          <w:rFonts w:eastAsia="Times New Roman" w:cs="Times New Roman"/>
          <w:szCs w:val="20"/>
          <w:lang w:eastAsia="en-GB"/>
        </w:rPr>
        <w:t>nutno evidovat nový zdroj požadavku v ERMS – zákaznický portál </w:t>
      </w:r>
    </w:p>
    <w:p w14:paraId="20E4E5DC" w14:textId="77777777" w:rsidR="003B3771" w:rsidRPr="003B3771" w:rsidRDefault="003B3771" w:rsidP="00BA25A9">
      <w:pPr>
        <w:numPr>
          <w:ilvl w:val="0"/>
          <w:numId w:val="65"/>
        </w:numPr>
        <w:tabs>
          <w:tab w:val="clear" w:pos="720"/>
          <w:tab w:val="num" w:pos="1428"/>
        </w:tabs>
        <w:spacing w:after="160" w:line="240" w:lineRule="auto"/>
        <w:ind w:left="1428"/>
        <w:rPr>
          <w:rFonts w:eastAsia="Times New Roman" w:cs="Times New Roman"/>
          <w:szCs w:val="20"/>
          <w:lang w:eastAsia="en-GB"/>
        </w:rPr>
      </w:pPr>
      <w:r w:rsidRPr="003B3771">
        <w:rPr>
          <w:rFonts w:eastAsia="Times New Roman" w:cs="Times New Roman"/>
          <w:szCs w:val="20"/>
          <w:lang w:eastAsia="en-GB"/>
        </w:rPr>
        <w:t>nutno evidovat datumové pole v ERMS – datum zadání v ZP  </w:t>
      </w:r>
    </w:p>
    <w:p w14:paraId="6DA7692E" w14:textId="5F801430" w:rsidR="003B3771" w:rsidRPr="003B3771" w:rsidRDefault="003B3771" w:rsidP="00BA25A9">
      <w:pPr>
        <w:numPr>
          <w:ilvl w:val="0"/>
          <w:numId w:val="66"/>
        </w:numPr>
        <w:tabs>
          <w:tab w:val="clear" w:pos="720"/>
          <w:tab w:val="num" w:pos="1068"/>
        </w:tabs>
        <w:spacing w:after="160" w:line="240" w:lineRule="auto"/>
        <w:ind w:left="1068"/>
        <w:rPr>
          <w:rFonts w:eastAsia="Times New Roman" w:cs="Times New Roman"/>
          <w:szCs w:val="20"/>
          <w:lang w:eastAsia="en-GB"/>
        </w:rPr>
      </w:pPr>
      <w:r w:rsidRPr="003B3771">
        <w:rPr>
          <w:rFonts w:eastAsia="Times New Roman" w:cs="Times New Roman"/>
          <w:szCs w:val="20"/>
          <w:lang w:eastAsia="en-GB"/>
        </w:rPr>
        <w:t>evidovala by se jen změna sazby </w:t>
      </w:r>
    </w:p>
    <w:p w14:paraId="6D6345E3" w14:textId="65713921" w:rsidR="003B3771" w:rsidRPr="003B3771" w:rsidRDefault="003B3771" w:rsidP="00AE7594">
      <w:pPr>
        <w:spacing w:after="160" w:line="240" w:lineRule="auto"/>
        <w:rPr>
          <w:rFonts w:eastAsia="Times New Roman" w:cs="Times New Roman"/>
          <w:szCs w:val="20"/>
          <w:lang w:eastAsia="en-GB"/>
        </w:rPr>
      </w:pPr>
      <w:r w:rsidRPr="003B3771">
        <w:rPr>
          <w:rFonts w:eastAsia="Times New Roman" w:cs="Times New Roman"/>
          <w:szCs w:val="20"/>
          <w:lang w:eastAsia="en-GB"/>
        </w:rPr>
        <w:t>Bude založený report v SAP/IS-U, který bude zobrazovat na základě role, zadané a vyřešené požadavky, přehled jednotlivých polí a sloupců dodá zákazník před realizací. </w:t>
      </w:r>
    </w:p>
    <w:p w14:paraId="147D0BB4" w14:textId="77777777" w:rsidR="003B3771" w:rsidRPr="003B3771" w:rsidRDefault="003B3771" w:rsidP="00AE7594">
      <w:pPr>
        <w:spacing w:after="160" w:line="240" w:lineRule="auto"/>
        <w:rPr>
          <w:rFonts w:eastAsia="Times New Roman" w:cs="Times New Roman"/>
          <w:szCs w:val="20"/>
          <w:lang w:eastAsia="en-GB"/>
        </w:rPr>
      </w:pPr>
      <w:r w:rsidRPr="003B3771">
        <w:rPr>
          <w:rFonts w:eastAsia="Times New Roman" w:cs="Times New Roman"/>
          <w:szCs w:val="20"/>
          <w:u w:val="single"/>
          <w:lang w:eastAsia="en-GB"/>
        </w:rPr>
        <w:t>Transakce EMMA</w:t>
      </w:r>
      <w:r w:rsidRPr="003B3771">
        <w:rPr>
          <w:rFonts w:eastAsia="Times New Roman" w:cs="Times New Roman"/>
          <w:szCs w:val="20"/>
          <w:lang w:eastAsia="en-GB"/>
        </w:rPr>
        <w:t> </w:t>
      </w:r>
    </w:p>
    <w:p w14:paraId="1C36C425" w14:textId="77777777" w:rsidR="003B3771" w:rsidRPr="003B3771" w:rsidRDefault="003B3771" w:rsidP="00BA25A9">
      <w:pPr>
        <w:numPr>
          <w:ilvl w:val="0"/>
          <w:numId w:val="67"/>
        </w:numPr>
        <w:spacing w:after="160" w:line="240" w:lineRule="auto"/>
        <w:rPr>
          <w:rFonts w:eastAsia="Times New Roman" w:cs="Times New Roman"/>
          <w:szCs w:val="20"/>
          <w:lang w:eastAsia="en-GB"/>
        </w:rPr>
      </w:pPr>
      <w:r w:rsidRPr="003B3771">
        <w:rPr>
          <w:rFonts w:eastAsia="Times New Roman" w:cs="Times New Roman"/>
          <w:szCs w:val="20"/>
          <w:lang w:eastAsia="en-GB"/>
        </w:rPr>
        <w:t>nadbytečné případy k objasnění </w:t>
      </w:r>
    </w:p>
    <w:p w14:paraId="7C0F8B6A" w14:textId="77777777" w:rsidR="003B3771" w:rsidRPr="003B3771" w:rsidRDefault="003B3771" w:rsidP="00BA25A9">
      <w:pPr>
        <w:numPr>
          <w:ilvl w:val="0"/>
          <w:numId w:val="68"/>
        </w:numPr>
        <w:tabs>
          <w:tab w:val="num" w:pos="720"/>
        </w:tabs>
        <w:spacing w:after="160" w:line="240" w:lineRule="auto"/>
        <w:rPr>
          <w:rFonts w:eastAsia="Times New Roman" w:cs="Times New Roman"/>
          <w:szCs w:val="20"/>
          <w:lang w:eastAsia="en-GB"/>
        </w:rPr>
      </w:pPr>
      <w:r w:rsidRPr="003B3771">
        <w:rPr>
          <w:rFonts w:eastAsia="Times New Roman" w:cs="Times New Roman"/>
          <w:szCs w:val="20"/>
          <w:lang w:eastAsia="en-GB"/>
        </w:rPr>
        <w:t xml:space="preserve">Bude provedena úprava procesu změny OM ES31 </w:t>
      </w:r>
      <w:proofErr w:type="gramStart"/>
      <w:r w:rsidRPr="003B3771">
        <w:rPr>
          <w:rFonts w:eastAsia="Times New Roman" w:cs="Times New Roman"/>
          <w:szCs w:val="20"/>
          <w:lang w:eastAsia="en-GB"/>
        </w:rPr>
        <w:t>-  bude</w:t>
      </w:r>
      <w:proofErr w:type="gramEnd"/>
      <w:r w:rsidRPr="003B3771">
        <w:rPr>
          <w:rFonts w:eastAsia="Times New Roman" w:cs="Times New Roman"/>
          <w:szCs w:val="20"/>
          <w:lang w:eastAsia="en-GB"/>
        </w:rPr>
        <w:t xml:space="preserve"> se evidovat v EMMA jen změna typu sazby a velikosti jističe na OM se scénářem deregulace (scénář dodávky)  </w:t>
      </w:r>
    </w:p>
    <w:p w14:paraId="7B6468C0" w14:textId="77777777" w:rsidR="003B3771" w:rsidRPr="003B3771" w:rsidRDefault="003B3771" w:rsidP="00BA25A9">
      <w:pPr>
        <w:numPr>
          <w:ilvl w:val="0"/>
          <w:numId w:val="69"/>
        </w:numPr>
        <w:tabs>
          <w:tab w:val="num" w:pos="720"/>
        </w:tabs>
        <w:spacing w:after="160" w:line="240" w:lineRule="auto"/>
        <w:rPr>
          <w:rFonts w:eastAsia="Times New Roman" w:cs="Times New Roman"/>
          <w:szCs w:val="20"/>
          <w:lang w:eastAsia="en-GB"/>
        </w:rPr>
      </w:pPr>
      <w:r w:rsidRPr="003B3771">
        <w:rPr>
          <w:rFonts w:eastAsia="Times New Roman" w:cs="Times New Roman"/>
          <w:szCs w:val="20"/>
          <w:lang w:eastAsia="en-GB"/>
        </w:rPr>
        <w:t>existuje cca 120 000 nadbytečných případů k objasnění – tyto případy budou odmazány </w:t>
      </w:r>
    </w:p>
    <w:p w14:paraId="561388B5" w14:textId="77777777" w:rsidR="003B3771" w:rsidRPr="003B3771" w:rsidRDefault="003B3771" w:rsidP="00BA25A9">
      <w:pPr>
        <w:numPr>
          <w:ilvl w:val="0"/>
          <w:numId w:val="70"/>
        </w:numPr>
        <w:spacing w:after="160" w:line="240" w:lineRule="auto"/>
        <w:rPr>
          <w:rFonts w:eastAsia="Times New Roman" w:cs="Times New Roman"/>
          <w:szCs w:val="20"/>
          <w:lang w:eastAsia="en-GB"/>
        </w:rPr>
      </w:pPr>
      <w:r w:rsidRPr="003B3771">
        <w:rPr>
          <w:rFonts w:eastAsia="Times New Roman" w:cs="Times New Roman"/>
          <w:szCs w:val="20"/>
          <w:lang w:eastAsia="en-GB"/>
        </w:rPr>
        <w:t>přepis v transakci EC60 – pro zápis do EMMA se musí vyskočit z transakce oranžovou šipkou, nefunguje po uložení disketou. Proto bude provedena úprava, aby se záznam do EMMA generoval už v běhu uložení </w:t>
      </w:r>
    </w:p>
    <w:p w14:paraId="46706471" w14:textId="77777777" w:rsidR="003B3771" w:rsidRPr="003B3771" w:rsidRDefault="003B3771" w:rsidP="00BA25A9">
      <w:pPr>
        <w:numPr>
          <w:ilvl w:val="0"/>
          <w:numId w:val="71"/>
        </w:numPr>
        <w:spacing w:after="160" w:line="240" w:lineRule="auto"/>
        <w:rPr>
          <w:rFonts w:eastAsia="Times New Roman" w:cs="Times New Roman"/>
          <w:szCs w:val="20"/>
          <w:lang w:eastAsia="en-GB"/>
        </w:rPr>
      </w:pPr>
      <w:r w:rsidRPr="003B3771">
        <w:rPr>
          <w:rFonts w:eastAsia="Times New Roman" w:cs="Times New Roman"/>
          <w:szCs w:val="20"/>
          <w:lang w:eastAsia="en-GB"/>
        </w:rPr>
        <w:t>Budou využívány transakce pro Kontakt se zákazníkem </w:t>
      </w:r>
    </w:p>
    <w:p w14:paraId="60CA10F9" w14:textId="77777777" w:rsidR="003B3771" w:rsidRPr="003B3771" w:rsidRDefault="003B3771" w:rsidP="00BA25A9">
      <w:pPr>
        <w:numPr>
          <w:ilvl w:val="0"/>
          <w:numId w:val="72"/>
        </w:numPr>
        <w:tabs>
          <w:tab w:val="clear" w:pos="720"/>
          <w:tab w:val="num" w:pos="1068"/>
        </w:tabs>
        <w:spacing w:after="160" w:line="240" w:lineRule="auto"/>
        <w:ind w:left="1068"/>
        <w:rPr>
          <w:rFonts w:eastAsia="Times New Roman" w:cs="Times New Roman"/>
          <w:szCs w:val="20"/>
          <w:lang w:eastAsia="en-GB"/>
        </w:rPr>
      </w:pPr>
      <w:proofErr w:type="gramStart"/>
      <w:r w:rsidRPr="003B3771">
        <w:rPr>
          <w:rFonts w:eastAsia="Times New Roman" w:cs="Times New Roman"/>
          <w:szCs w:val="20"/>
          <w:lang w:eastAsia="en-GB"/>
        </w:rPr>
        <w:t>BCT0 - Založení</w:t>
      </w:r>
      <w:proofErr w:type="gramEnd"/>
      <w:r w:rsidRPr="003B3771">
        <w:rPr>
          <w:rFonts w:eastAsia="Times New Roman" w:cs="Times New Roman"/>
          <w:szCs w:val="20"/>
          <w:lang w:eastAsia="en-GB"/>
        </w:rPr>
        <w:t> </w:t>
      </w:r>
    </w:p>
    <w:p w14:paraId="42FA1D10" w14:textId="77777777" w:rsidR="003B3771" w:rsidRPr="003B3771" w:rsidRDefault="003B3771" w:rsidP="00BA25A9">
      <w:pPr>
        <w:numPr>
          <w:ilvl w:val="0"/>
          <w:numId w:val="73"/>
        </w:numPr>
        <w:tabs>
          <w:tab w:val="clear" w:pos="720"/>
          <w:tab w:val="num" w:pos="1068"/>
        </w:tabs>
        <w:spacing w:after="160" w:line="240" w:lineRule="auto"/>
        <w:ind w:left="1068"/>
        <w:rPr>
          <w:rFonts w:eastAsia="Times New Roman" w:cs="Times New Roman"/>
          <w:szCs w:val="20"/>
          <w:lang w:eastAsia="en-GB"/>
        </w:rPr>
      </w:pPr>
      <w:proofErr w:type="gramStart"/>
      <w:r w:rsidRPr="003B3771">
        <w:rPr>
          <w:rFonts w:eastAsia="Times New Roman" w:cs="Times New Roman"/>
          <w:szCs w:val="20"/>
          <w:lang w:eastAsia="en-GB"/>
        </w:rPr>
        <w:t>BCT1 - Změna</w:t>
      </w:r>
      <w:proofErr w:type="gramEnd"/>
      <w:r w:rsidRPr="003B3771">
        <w:rPr>
          <w:rFonts w:eastAsia="Times New Roman" w:cs="Times New Roman"/>
          <w:szCs w:val="20"/>
          <w:lang w:eastAsia="en-GB"/>
        </w:rPr>
        <w:t> </w:t>
      </w:r>
    </w:p>
    <w:p w14:paraId="345D15ED" w14:textId="29A02736" w:rsidR="003B3771" w:rsidRPr="00AE7594" w:rsidRDefault="003B3771" w:rsidP="00BA25A9">
      <w:pPr>
        <w:numPr>
          <w:ilvl w:val="0"/>
          <w:numId w:val="74"/>
        </w:numPr>
        <w:tabs>
          <w:tab w:val="clear" w:pos="720"/>
          <w:tab w:val="num" w:pos="1068"/>
        </w:tabs>
        <w:spacing w:after="160" w:line="240" w:lineRule="auto"/>
        <w:ind w:left="1068"/>
        <w:rPr>
          <w:rFonts w:eastAsia="Times New Roman" w:cs="Times New Roman"/>
          <w:szCs w:val="20"/>
          <w:lang w:eastAsia="en-GB"/>
        </w:rPr>
      </w:pPr>
      <w:r w:rsidRPr="003B3771">
        <w:rPr>
          <w:rFonts w:eastAsia="Times New Roman" w:cs="Times New Roman"/>
          <w:szCs w:val="20"/>
          <w:lang w:eastAsia="en-GB"/>
        </w:rPr>
        <w:t>BCT2 – Zobrazení  </w:t>
      </w:r>
    </w:p>
    <w:p w14:paraId="00C6A875" w14:textId="77777777" w:rsidR="00877D61" w:rsidRPr="003B3771" w:rsidRDefault="00877D61" w:rsidP="00AE7594">
      <w:pPr>
        <w:spacing w:after="160" w:line="240" w:lineRule="auto"/>
        <w:ind w:left="1068"/>
        <w:rPr>
          <w:rFonts w:eastAsia="Times New Roman" w:cs="Times New Roman"/>
          <w:szCs w:val="20"/>
          <w:lang w:eastAsia="en-GB"/>
        </w:rPr>
      </w:pPr>
    </w:p>
    <w:p w14:paraId="721EED1A" w14:textId="77777777" w:rsidR="003B3771" w:rsidRPr="003B3771" w:rsidRDefault="003B3771" w:rsidP="00AE7594">
      <w:pPr>
        <w:spacing w:after="160" w:line="240" w:lineRule="auto"/>
        <w:rPr>
          <w:rFonts w:eastAsia="Times New Roman" w:cs="Times New Roman"/>
          <w:szCs w:val="20"/>
          <w:lang w:eastAsia="en-GB"/>
        </w:rPr>
      </w:pPr>
      <w:r w:rsidRPr="003B3771">
        <w:rPr>
          <w:rFonts w:eastAsia="Times New Roman" w:cs="Times New Roman"/>
          <w:szCs w:val="20"/>
          <w:u w:val="single"/>
          <w:lang w:eastAsia="en-GB"/>
        </w:rPr>
        <w:t xml:space="preserve">Základní seznam procesu dle </w:t>
      </w:r>
      <w:r w:rsidRPr="003B3771">
        <w:rPr>
          <w:rFonts w:eastAsia="Times New Roman" w:cs="Times New Roman"/>
          <w:b/>
          <w:bCs/>
          <w:szCs w:val="20"/>
          <w:u w:val="single"/>
          <w:lang w:eastAsia="en-GB"/>
        </w:rPr>
        <w:t>Vyhlášky o kvalitě dodávek:</w:t>
      </w:r>
      <w:r w:rsidRPr="003B3771">
        <w:rPr>
          <w:rFonts w:eastAsia="Times New Roman" w:cs="Times New Roman"/>
          <w:szCs w:val="20"/>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50"/>
      </w:tblGrid>
      <w:tr w:rsidR="003B3771" w:rsidRPr="003B3771" w14:paraId="31FB7556" w14:textId="77777777" w:rsidTr="003B3771">
        <w:trPr>
          <w:trHeight w:val="300"/>
        </w:trPr>
        <w:tc>
          <w:tcPr>
            <w:tcW w:w="4650" w:type="dxa"/>
            <w:tcBorders>
              <w:top w:val="single" w:sz="6" w:space="0" w:color="00A1E0"/>
              <w:left w:val="single" w:sz="6" w:space="0" w:color="auto"/>
              <w:bottom w:val="single" w:sz="6" w:space="0" w:color="00A1E0"/>
              <w:right w:val="single" w:sz="6" w:space="0" w:color="auto"/>
            </w:tcBorders>
            <w:shd w:val="clear" w:color="auto" w:fill="D9D9D9"/>
            <w:vAlign w:val="bottom"/>
            <w:hideMark/>
          </w:tcPr>
          <w:p w14:paraId="277AEDA4" w14:textId="77777777" w:rsidR="003B3771" w:rsidRPr="003B3771" w:rsidRDefault="003B3771" w:rsidP="00AE7594">
            <w:pPr>
              <w:spacing w:after="160" w:line="240" w:lineRule="auto"/>
              <w:divId w:val="678578428"/>
              <w:rPr>
                <w:rFonts w:eastAsia="Times New Roman" w:cs="Times New Roman"/>
                <w:sz w:val="18"/>
                <w:szCs w:val="18"/>
                <w:lang w:eastAsia="en-GB"/>
              </w:rPr>
            </w:pPr>
            <w:r w:rsidRPr="003B3771">
              <w:rPr>
                <w:rFonts w:eastAsia="Times New Roman" w:cs="Times New Roman"/>
                <w:b/>
                <w:bCs/>
                <w:sz w:val="18"/>
                <w:szCs w:val="18"/>
                <w:lang w:eastAsia="en-GB"/>
              </w:rPr>
              <w:t>Standard</w:t>
            </w:r>
            <w:r w:rsidRPr="003B3771">
              <w:rPr>
                <w:rFonts w:eastAsia="Times New Roman" w:cs="Times New Roman"/>
                <w:sz w:val="18"/>
                <w:szCs w:val="18"/>
                <w:lang w:eastAsia="en-GB"/>
              </w:rPr>
              <w:t> </w:t>
            </w:r>
          </w:p>
        </w:tc>
      </w:tr>
      <w:tr w:rsidR="003B3771" w:rsidRPr="003B3771" w14:paraId="70ACC6D0" w14:textId="77777777" w:rsidTr="003B3771">
        <w:trPr>
          <w:trHeight w:val="300"/>
        </w:trPr>
        <w:tc>
          <w:tcPr>
            <w:tcW w:w="4650" w:type="dxa"/>
            <w:tcBorders>
              <w:top w:val="single" w:sz="6" w:space="0" w:color="auto"/>
              <w:left w:val="single" w:sz="6" w:space="0" w:color="auto"/>
              <w:bottom w:val="single" w:sz="6" w:space="0" w:color="auto"/>
              <w:right w:val="single" w:sz="6" w:space="0" w:color="auto"/>
            </w:tcBorders>
            <w:shd w:val="clear" w:color="auto" w:fill="F2F2F2"/>
            <w:vAlign w:val="bottom"/>
            <w:hideMark/>
          </w:tcPr>
          <w:p w14:paraId="16D12608"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t>Standard ukončení přerušení přenosu nebo distribuce elektřiny </w:t>
            </w:r>
          </w:p>
        </w:tc>
      </w:tr>
      <w:tr w:rsidR="003B3771" w:rsidRPr="003B3771" w14:paraId="456248EC" w14:textId="77777777" w:rsidTr="003B3771">
        <w:trPr>
          <w:trHeight w:val="300"/>
        </w:trPr>
        <w:tc>
          <w:tcPr>
            <w:tcW w:w="465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F540576"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t>Standard dodržení plánovaného omezení nebo přerušení přenosu nebo distribuce elektřiny </w:t>
            </w:r>
          </w:p>
        </w:tc>
      </w:tr>
      <w:tr w:rsidR="003B3771" w:rsidRPr="003B3771" w14:paraId="65B5F57A" w14:textId="77777777" w:rsidTr="003B3771">
        <w:trPr>
          <w:trHeight w:val="300"/>
        </w:trPr>
        <w:tc>
          <w:tcPr>
            <w:tcW w:w="4650" w:type="dxa"/>
            <w:tcBorders>
              <w:top w:val="single" w:sz="6" w:space="0" w:color="auto"/>
              <w:left w:val="single" w:sz="6" w:space="0" w:color="auto"/>
              <w:bottom w:val="single" w:sz="6" w:space="0" w:color="auto"/>
              <w:right w:val="single" w:sz="6" w:space="0" w:color="auto"/>
            </w:tcBorders>
            <w:shd w:val="clear" w:color="auto" w:fill="F2F2F2"/>
            <w:vAlign w:val="bottom"/>
            <w:hideMark/>
          </w:tcPr>
          <w:p w14:paraId="66946365"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t>Standard výměny poškozené pojistky </w:t>
            </w:r>
          </w:p>
        </w:tc>
      </w:tr>
      <w:tr w:rsidR="003B3771" w:rsidRPr="003B3771" w14:paraId="141AEBD1" w14:textId="77777777" w:rsidTr="003B3771">
        <w:trPr>
          <w:trHeight w:val="300"/>
        </w:trPr>
        <w:tc>
          <w:tcPr>
            <w:tcW w:w="465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09736B8"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t>Standard kvality napětí </w:t>
            </w:r>
          </w:p>
        </w:tc>
      </w:tr>
      <w:tr w:rsidR="003B3771" w:rsidRPr="003B3771" w14:paraId="0031B854" w14:textId="77777777" w:rsidTr="003B3771">
        <w:trPr>
          <w:trHeight w:val="300"/>
        </w:trPr>
        <w:tc>
          <w:tcPr>
            <w:tcW w:w="4650" w:type="dxa"/>
            <w:tcBorders>
              <w:top w:val="single" w:sz="6" w:space="0" w:color="auto"/>
              <w:left w:val="single" w:sz="6" w:space="0" w:color="auto"/>
              <w:bottom w:val="single" w:sz="6" w:space="0" w:color="auto"/>
              <w:right w:val="single" w:sz="6" w:space="0" w:color="auto"/>
            </w:tcBorders>
            <w:shd w:val="clear" w:color="auto" w:fill="F2F2F2"/>
            <w:vAlign w:val="bottom"/>
            <w:hideMark/>
          </w:tcPr>
          <w:p w14:paraId="67D56287"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t>Standard lhůty pro vyřízení reklamace kvality napětí </w:t>
            </w:r>
          </w:p>
        </w:tc>
      </w:tr>
      <w:tr w:rsidR="003B3771" w:rsidRPr="003B3771" w14:paraId="5639D48B" w14:textId="77777777" w:rsidTr="003B3771">
        <w:trPr>
          <w:trHeight w:val="300"/>
        </w:trPr>
        <w:tc>
          <w:tcPr>
            <w:tcW w:w="465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E79157B"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t>Standard lhůty pro odstranění příčin snížené kvality napětí </w:t>
            </w:r>
          </w:p>
        </w:tc>
      </w:tr>
      <w:tr w:rsidR="003B3771" w:rsidRPr="003B3771" w14:paraId="08D232EC" w14:textId="77777777" w:rsidTr="003B3771">
        <w:trPr>
          <w:trHeight w:val="300"/>
        </w:trPr>
        <w:tc>
          <w:tcPr>
            <w:tcW w:w="4650" w:type="dxa"/>
            <w:tcBorders>
              <w:top w:val="single" w:sz="6" w:space="0" w:color="auto"/>
              <w:left w:val="single" w:sz="6" w:space="0" w:color="auto"/>
              <w:bottom w:val="single" w:sz="6" w:space="0" w:color="auto"/>
              <w:right w:val="single" w:sz="6" w:space="0" w:color="auto"/>
            </w:tcBorders>
            <w:shd w:val="clear" w:color="auto" w:fill="F2F2F2"/>
            <w:vAlign w:val="bottom"/>
            <w:hideMark/>
          </w:tcPr>
          <w:p w14:paraId="039BBDEF"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t>Standard zaslání návrhu smlouvy o připojení nebo smlouvy o smlouvě budoucí o připojení zařízení žadatele o připojení k přenosové nebo distribuční soustavě </w:t>
            </w:r>
          </w:p>
        </w:tc>
      </w:tr>
      <w:tr w:rsidR="003B3771" w:rsidRPr="003B3771" w14:paraId="0A5FFD22" w14:textId="77777777" w:rsidTr="003B3771">
        <w:trPr>
          <w:trHeight w:val="300"/>
        </w:trPr>
        <w:tc>
          <w:tcPr>
            <w:tcW w:w="465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2F84AF3"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lastRenderedPageBreak/>
              <w:t>Standard umožnění přenosu nebo distribuce elektřiny </w:t>
            </w:r>
          </w:p>
        </w:tc>
      </w:tr>
      <w:tr w:rsidR="003B3771" w:rsidRPr="003B3771" w14:paraId="5D64753A" w14:textId="77777777" w:rsidTr="003B3771">
        <w:trPr>
          <w:trHeight w:val="300"/>
        </w:trPr>
        <w:tc>
          <w:tcPr>
            <w:tcW w:w="4650" w:type="dxa"/>
            <w:tcBorders>
              <w:top w:val="single" w:sz="6" w:space="0" w:color="auto"/>
              <w:left w:val="single" w:sz="6" w:space="0" w:color="auto"/>
              <w:bottom w:val="single" w:sz="6" w:space="0" w:color="auto"/>
              <w:right w:val="single" w:sz="6" w:space="0" w:color="auto"/>
            </w:tcBorders>
            <w:shd w:val="clear" w:color="auto" w:fill="F2F2F2"/>
            <w:vAlign w:val="bottom"/>
            <w:hideMark/>
          </w:tcPr>
          <w:p w14:paraId="1F7EC551"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t>Standard ukončení přerušení distribuce z důvodu úhrady prodlení zákazníka nebo dodavatele sdružené služby s úhradou plateb za poskytnutou distribuci elektřiny </w:t>
            </w:r>
          </w:p>
        </w:tc>
      </w:tr>
      <w:tr w:rsidR="003B3771" w:rsidRPr="003B3771" w14:paraId="71E5DB91" w14:textId="77777777" w:rsidTr="003B3771">
        <w:trPr>
          <w:trHeight w:val="300"/>
        </w:trPr>
        <w:tc>
          <w:tcPr>
            <w:tcW w:w="465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1F22798"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t>Standard ukončení přerušení distribuce elektřiny na žádost dodavatele nebo dodavatele sdružené služby </w:t>
            </w:r>
          </w:p>
        </w:tc>
      </w:tr>
      <w:tr w:rsidR="003B3771" w:rsidRPr="003B3771" w14:paraId="200F36D6" w14:textId="77777777" w:rsidTr="003B3771">
        <w:trPr>
          <w:trHeight w:val="300"/>
        </w:trPr>
        <w:tc>
          <w:tcPr>
            <w:tcW w:w="4650" w:type="dxa"/>
            <w:tcBorders>
              <w:top w:val="single" w:sz="6" w:space="0" w:color="auto"/>
              <w:left w:val="single" w:sz="6" w:space="0" w:color="auto"/>
              <w:bottom w:val="single" w:sz="6" w:space="0" w:color="auto"/>
              <w:right w:val="single" w:sz="6" w:space="0" w:color="auto"/>
            </w:tcBorders>
            <w:shd w:val="clear" w:color="auto" w:fill="F2F2F2"/>
            <w:vAlign w:val="bottom"/>
            <w:hideMark/>
          </w:tcPr>
          <w:p w14:paraId="1A253281"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t>Standard výměny měřícího zařízení z důvodu přezkoušení a vyrovnání plateb </w:t>
            </w:r>
          </w:p>
        </w:tc>
      </w:tr>
      <w:tr w:rsidR="003B3771" w:rsidRPr="003B3771" w14:paraId="54571F9F" w14:textId="77777777" w:rsidTr="003B3771">
        <w:trPr>
          <w:trHeight w:val="300"/>
        </w:trPr>
        <w:tc>
          <w:tcPr>
            <w:tcW w:w="465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2B77D86"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t>Standard předávání údajů potřebných k vyúčtování plateb </w:t>
            </w:r>
          </w:p>
        </w:tc>
      </w:tr>
      <w:tr w:rsidR="003B3771" w:rsidRPr="003B3771" w14:paraId="160FF9DF" w14:textId="77777777" w:rsidTr="003B3771">
        <w:trPr>
          <w:trHeight w:val="300"/>
        </w:trPr>
        <w:tc>
          <w:tcPr>
            <w:tcW w:w="4650" w:type="dxa"/>
            <w:tcBorders>
              <w:top w:val="single" w:sz="6" w:space="0" w:color="auto"/>
              <w:left w:val="single" w:sz="6" w:space="0" w:color="auto"/>
              <w:bottom w:val="single" w:sz="6" w:space="0" w:color="auto"/>
              <w:right w:val="single" w:sz="6" w:space="0" w:color="auto"/>
            </w:tcBorders>
            <w:shd w:val="clear" w:color="auto" w:fill="F2F2F2"/>
            <w:vAlign w:val="bottom"/>
            <w:hideMark/>
          </w:tcPr>
          <w:p w14:paraId="2D64FB78"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t>Standard lhůty pro vyřízení reklamace vyúčtování distribuce elektřiny </w:t>
            </w:r>
          </w:p>
        </w:tc>
      </w:tr>
      <w:tr w:rsidR="003B3771" w:rsidRPr="003B3771" w14:paraId="38B6A872" w14:textId="77777777" w:rsidTr="003B3771">
        <w:trPr>
          <w:trHeight w:val="300"/>
        </w:trPr>
        <w:tc>
          <w:tcPr>
            <w:tcW w:w="465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DF19A3A"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t>Standard lhůty pro vyřízení žádosti o změnu distribuční sazby </w:t>
            </w:r>
          </w:p>
        </w:tc>
      </w:tr>
      <w:tr w:rsidR="003B3771" w:rsidRPr="003B3771" w14:paraId="1BF9F74B" w14:textId="77777777" w:rsidTr="003B3771">
        <w:trPr>
          <w:trHeight w:val="300"/>
        </w:trPr>
        <w:tc>
          <w:tcPr>
            <w:tcW w:w="4650" w:type="dxa"/>
            <w:tcBorders>
              <w:top w:val="single" w:sz="6" w:space="0" w:color="auto"/>
              <w:left w:val="single" w:sz="6" w:space="0" w:color="auto"/>
              <w:bottom w:val="single" w:sz="6" w:space="0" w:color="auto"/>
              <w:right w:val="single" w:sz="6" w:space="0" w:color="auto"/>
            </w:tcBorders>
            <w:shd w:val="clear" w:color="auto" w:fill="F2F2F2"/>
            <w:vAlign w:val="bottom"/>
            <w:hideMark/>
          </w:tcPr>
          <w:p w14:paraId="5268DD2D"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t>Standard zajištění ukončení přerušení dodávky elektřiny z důvodu prodlení zákazníka s úhradou plateb za odebranou elektřinu </w:t>
            </w:r>
          </w:p>
        </w:tc>
      </w:tr>
      <w:tr w:rsidR="003B3771" w:rsidRPr="003B3771" w14:paraId="4E3AD14E" w14:textId="77777777" w:rsidTr="003B3771">
        <w:trPr>
          <w:trHeight w:val="300"/>
        </w:trPr>
        <w:tc>
          <w:tcPr>
            <w:tcW w:w="465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F90B9F5"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t>Standard lhůty pro vyúčtování dodávky elektřiny </w:t>
            </w:r>
          </w:p>
        </w:tc>
      </w:tr>
      <w:tr w:rsidR="003B3771" w:rsidRPr="003B3771" w14:paraId="6247A4BD" w14:textId="77777777" w:rsidTr="003B3771">
        <w:trPr>
          <w:trHeight w:val="300"/>
        </w:trPr>
        <w:tc>
          <w:tcPr>
            <w:tcW w:w="4650" w:type="dxa"/>
            <w:tcBorders>
              <w:top w:val="single" w:sz="6" w:space="0" w:color="auto"/>
              <w:left w:val="single" w:sz="6" w:space="0" w:color="auto"/>
              <w:bottom w:val="single" w:sz="6" w:space="0" w:color="auto"/>
              <w:right w:val="single" w:sz="6" w:space="0" w:color="auto"/>
            </w:tcBorders>
            <w:shd w:val="clear" w:color="auto" w:fill="F2F2F2"/>
            <w:vAlign w:val="bottom"/>
            <w:hideMark/>
          </w:tcPr>
          <w:p w14:paraId="417C8D5B"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t>Standard lhůty pro vyřízení reklamace vyúčtování dodávky elektřiny </w:t>
            </w:r>
          </w:p>
        </w:tc>
      </w:tr>
      <w:tr w:rsidR="003B3771" w:rsidRPr="003B3771" w14:paraId="010A7381" w14:textId="77777777" w:rsidTr="003B3771">
        <w:trPr>
          <w:trHeight w:val="300"/>
        </w:trPr>
        <w:tc>
          <w:tcPr>
            <w:tcW w:w="4650" w:type="dxa"/>
            <w:tcBorders>
              <w:top w:val="single" w:sz="6" w:space="0" w:color="auto"/>
              <w:left w:val="single" w:sz="6" w:space="0" w:color="auto"/>
              <w:bottom w:val="single" w:sz="6" w:space="0" w:color="00A1E0"/>
              <w:right w:val="single" w:sz="6" w:space="0" w:color="auto"/>
            </w:tcBorders>
            <w:shd w:val="clear" w:color="auto" w:fill="auto"/>
            <w:vAlign w:val="bottom"/>
            <w:hideMark/>
          </w:tcPr>
          <w:p w14:paraId="7187C7D7"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t>Standard lhůty pro předání požadavku zákazníka na změnu distribuční sazby provozovateli distribuční soustavy </w:t>
            </w:r>
          </w:p>
        </w:tc>
      </w:tr>
    </w:tbl>
    <w:p w14:paraId="404D400E" w14:textId="77777777" w:rsidR="003B3771" w:rsidRPr="00AE7594" w:rsidRDefault="003B3771" w:rsidP="00AE7594">
      <w:pPr>
        <w:spacing w:after="160" w:line="240" w:lineRule="auto"/>
        <w:rPr>
          <w:rFonts w:eastAsia="Times New Roman" w:cs="Times New Roman"/>
          <w:szCs w:val="20"/>
          <w:lang w:eastAsia="en-GB"/>
        </w:rPr>
      </w:pPr>
    </w:p>
    <w:p w14:paraId="08EEB1FA" w14:textId="143E97AB" w:rsidR="003B3771" w:rsidRPr="00AE7594" w:rsidRDefault="003B3771" w:rsidP="00AE7594">
      <w:pPr>
        <w:spacing w:after="160" w:line="240" w:lineRule="auto"/>
        <w:rPr>
          <w:rFonts w:eastAsia="Times New Roman" w:cs="Times New Roman"/>
          <w:szCs w:val="20"/>
          <w:lang w:eastAsia="en-GB"/>
        </w:rPr>
      </w:pPr>
      <w:r w:rsidRPr="003B3771">
        <w:rPr>
          <w:rFonts w:eastAsia="Times New Roman" w:cs="Times New Roman"/>
          <w:szCs w:val="20"/>
          <w:lang w:eastAsia="en-GB"/>
        </w:rPr>
        <w:t>Dále standardní procesy jako je přihlášení, odhlášení, přepis apod. </w:t>
      </w:r>
    </w:p>
    <w:p w14:paraId="5A39186F" w14:textId="77777777" w:rsidR="00AE7594" w:rsidRDefault="00AE7594" w:rsidP="00AE7594">
      <w:pPr>
        <w:spacing w:after="160" w:line="240" w:lineRule="auto"/>
        <w:rPr>
          <w:rFonts w:eastAsia="Times New Roman" w:cs="Times New Roman"/>
          <w:szCs w:val="20"/>
          <w:lang w:eastAsia="en-GB"/>
        </w:rPr>
      </w:pPr>
    </w:p>
    <w:p w14:paraId="6D127886" w14:textId="73DF57D2" w:rsidR="003B3771" w:rsidRPr="00AE7594" w:rsidRDefault="003B3771" w:rsidP="00AE7594">
      <w:pPr>
        <w:spacing w:after="160" w:line="240" w:lineRule="auto"/>
        <w:rPr>
          <w:rFonts w:eastAsia="Times New Roman" w:cs="Times New Roman"/>
          <w:szCs w:val="20"/>
          <w:lang w:eastAsia="en-GB"/>
        </w:rPr>
      </w:pPr>
      <w:r w:rsidRPr="00AE7594">
        <w:rPr>
          <w:rFonts w:eastAsia="Times New Roman" w:cs="Times New Roman"/>
          <w:szCs w:val="20"/>
          <w:lang w:eastAsia="en-GB"/>
        </w:rPr>
        <w:t>Návrh procesu hlášení výpadku dodávky: </w:t>
      </w:r>
    </w:p>
    <w:p w14:paraId="04D06E8E" w14:textId="1E649680" w:rsidR="003B3771" w:rsidRPr="00AE7594" w:rsidRDefault="003B3771" w:rsidP="00AE7594">
      <w:pPr>
        <w:spacing w:after="160" w:line="240" w:lineRule="auto"/>
        <w:rPr>
          <w:rFonts w:eastAsia="Times New Roman" w:cs="Times New Roman"/>
          <w:szCs w:val="20"/>
          <w:lang w:eastAsia="en-GB"/>
        </w:rPr>
      </w:pPr>
      <w:r w:rsidRPr="00AE7594">
        <w:rPr>
          <w:rFonts w:eastAsia="Times New Roman" w:cs="Times New Roman"/>
          <w:noProof/>
          <w:szCs w:val="20"/>
          <w:lang w:eastAsia="en-GB"/>
        </w:rPr>
        <w:drawing>
          <wp:inline distT="0" distB="0" distL="0" distR="0" wp14:anchorId="24473E87" wp14:editId="583BE76B">
            <wp:extent cx="6093111" cy="1683128"/>
            <wp:effectExtent l="0" t="0" r="3175" b="0"/>
            <wp:docPr id="2044220518" name="Obrázek 4" descr="Obsah obrázku text, snímek obrazovky, diagram,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Obsah obrázku text, snímek obrazovky, diagram, řada/pruh&#10;&#10;Popis byl vytvořen automaticky"/>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19562" cy="1690435"/>
                    </a:xfrm>
                    <a:prstGeom prst="rect">
                      <a:avLst/>
                    </a:prstGeom>
                    <a:noFill/>
                    <a:ln>
                      <a:noFill/>
                    </a:ln>
                  </pic:spPr>
                </pic:pic>
              </a:graphicData>
            </a:graphic>
          </wp:inline>
        </w:drawing>
      </w:r>
      <w:r w:rsidRPr="00AE7594">
        <w:rPr>
          <w:rFonts w:eastAsia="Times New Roman" w:cs="Times New Roman"/>
          <w:szCs w:val="20"/>
          <w:lang w:eastAsia="en-GB"/>
        </w:rPr>
        <w:br/>
      </w:r>
    </w:p>
    <w:p w14:paraId="1C446EC6" w14:textId="77777777" w:rsidR="0025341A" w:rsidRDefault="0025341A" w:rsidP="00AE7594">
      <w:pPr>
        <w:pStyle w:val="Nadpis3"/>
        <w:spacing w:line="240" w:lineRule="auto"/>
        <w:rPr>
          <w:szCs w:val="20"/>
        </w:rPr>
      </w:pPr>
    </w:p>
    <w:p w14:paraId="073AC449" w14:textId="77777777" w:rsidR="008C7889" w:rsidRDefault="008C7889" w:rsidP="008C7889"/>
    <w:p w14:paraId="41BED8B4" w14:textId="77777777" w:rsidR="008C7889" w:rsidRPr="008C7889" w:rsidRDefault="008C7889" w:rsidP="008C7889"/>
    <w:p w14:paraId="77FD0284" w14:textId="5046DFCC" w:rsidR="003B3771" w:rsidRPr="00AE7594" w:rsidRDefault="7857455B" w:rsidP="00AE7594">
      <w:pPr>
        <w:pStyle w:val="Nadpis3"/>
        <w:spacing w:line="240" w:lineRule="auto"/>
      </w:pPr>
      <w:bookmarkStart w:id="6" w:name="_Toc187327856"/>
      <w:r>
        <w:lastRenderedPageBreak/>
        <w:t>ID 3</w:t>
      </w:r>
      <w:r w:rsidR="064770A1">
        <w:t>2</w:t>
      </w:r>
      <w:r>
        <w:t xml:space="preserve"> – Úprava tisku zákaznických smluv – Re-implementace procesů</w:t>
      </w:r>
      <w:bookmarkEnd w:id="6"/>
      <w:r>
        <w:t>  </w:t>
      </w:r>
    </w:p>
    <w:p w14:paraId="53F435C3" w14:textId="77777777" w:rsidR="003B3771" w:rsidRPr="00AE7594" w:rsidRDefault="003B3771" w:rsidP="00AE7594">
      <w:pPr>
        <w:spacing w:line="240" w:lineRule="auto"/>
        <w:rPr>
          <w:szCs w:val="20"/>
        </w:rPr>
      </w:pPr>
    </w:p>
    <w:p w14:paraId="40568261" w14:textId="77777777" w:rsidR="003B3771" w:rsidRPr="00AE7594" w:rsidRDefault="003B3771" w:rsidP="00AE7594">
      <w:pPr>
        <w:spacing w:line="240" w:lineRule="auto"/>
        <w:jc w:val="both"/>
        <w:rPr>
          <w:b/>
          <w:szCs w:val="20"/>
        </w:rPr>
      </w:pPr>
      <w:r w:rsidRPr="00AE7594">
        <w:rPr>
          <w:b/>
          <w:szCs w:val="20"/>
        </w:rPr>
        <w:t>Současný stav:</w:t>
      </w:r>
    </w:p>
    <w:p w14:paraId="0CE74451" w14:textId="38664241" w:rsidR="0025341A" w:rsidRPr="00C762A0" w:rsidRDefault="003B3771" w:rsidP="00AE7594">
      <w:pPr>
        <w:spacing w:line="240" w:lineRule="auto"/>
        <w:jc w:val="both"/>
        <w:rPr>
          <w:bCs/>
          <w:szCs w:val="20"/>
        </w:rPr>
      </w:pPr>
      <w:r>
        <w:t>V současném systému je využíván zákaznický report ZCSSMLOUVA, který pomocí funkcionality hromadná korespondence MS Office plní wordovskou šablonu smlouvy</w:t>
      </w:r>
    </w:p>
    <w:p w14:paraId="43394F78" w14:textId="498B4838" w:rsidR="71E97C9E" w:rsidRDefault="71E97C9E" w:rsidP="71E97C9E">
      <w:pPr>
        <w:spacing w:line="240" w:lineRule="auto"/>
        <w:jc w:val="both"/>
      </w:pPr>
    </w:p>
    <w:p w14:paraId="40EC2D1F" w14:textId="77777777" w:rsidR="0025341A" w:rsidRDefault="0025341A" w:rsidP="00AE7594">
      <w:pPr>
        <w:spacing w:line="240" w:lineRule="auto"/>
        <w:jc w:val="both"/>
        <w:rPr>
          <w:b/>
          <w:szCs w:val="20"/>
        </w:rPr>
      </w:pPr>
    </w:p>
    <w:p w14:paraId="668943B1" w14:textId="1F34A009" w:rsidR="003B3771" w:rsidRPr="00AE7594" w:rsidRDefault="003B3771" w:rsidP="00AE7594">
      <w:pPr>
        <w:spacing w:line="240" w:lineRule="auto"/>
        <w:jc w:val="both"/>
        <w:rPr>
          <w:szCs w:val="20"/>
        </w:rPr>
      </w:pPr>
      <w:r w:rsidRPr="00AE7594">
        <w:rPr>
          <w:b/>
          <w:szCs w:val="20"/>
        </w:rPr>
        <w:t>Řešení S/4HANA:</w:t>
      </w:r>
    </w:p>
    <w:p w14:paraId="3AF6CAC6" w14:textId="77777777" w:rsidR="003B3771" w:rsidRPr="00AE7594" w:rsidRDefault="003B3771" w:rsidP="00AE7594">
      <w:pPr>
        <w:spacing w:line="240" w:lineRule="auto"/>
        <w:rPr>
          <w:szCs w:val="20"/>
        </w:rPr>
      </w:pPr>
      <w:r w:rsidRPr="00AE7594">
        <w:rPr>
          <w:noProof/>
          <w:szCs w:val="20"/>
          <w:lang w:eastAsia="cs-CZ"/>
        </w:rPr>
        <w:drawing>
          <wp:anchor distT="0" distB="0" distL="114300" distR="114300" simplePos="0" relativeHeight="251658240" behindDoc="1" locked="0" layoutInCell="1" allowOverlap="1" wp14:anchorId="08A67CD6" wp14:editId="44C1C1FD">
            <wp:simplePos x="0" y="0"/>
            <wp:positionH relativeFrom="margin">
              <wp:align>left</wp:align>
            </wp:positionH>
            <wp:positionV relativeFrom="paragraph">
              <wp:posOffset>342900</wp:posOffset>
            </wp:positionV>
            <wp:extent cx="2322830" cy="910590"/>
            <wp:effectExtent l="0" t="0" r="1270" b="3810"/>
            <wp:wrapTopAndBottom/>
            <wp:docPr id="579312907" name="Obrázek 579312907" descr="Obsah obrázku text, snímek obrazovky, Písmo, software&#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9312907" name="Obrázek 579312907" descr="Obsah obrázku text, snímek obrazovky, Písmo, software&#10;&#10;Popis byl vytvořen automaticky"/>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22830" cy="910590"/>
                    </a:xfrm>
                    <a:prstGeom prst="rect">
                      <a:avLst/>
                    </a:prstGeom>
                  </pic:spPr>
                </pic:pic>
              </a:graphicData>
            </a:graphic>
          </wp:anchor>
        </w:drawing>
      </w:r>
      <w:r w:rsidRPr="00AE7594">
        <w:rPr>
          <w:szCs w:val="20"/>
        </w:rPr>
        <w:t>Popis navržených oprav a vylepšení:</w:t>
      </w:r>
    </w:p>
    <w:p w14:paraId="28CDCFDE" w14:textId="77777777" w:rsidR="003B3771" w:rsidRPr="00AE7594" w:rsidRDefault="003B3771" w:rsidP="00AE7594">
      <w:pPr>
        <w:spacing w:line="240" w:lineRule="auto"/>
        <w:jc w:val="center"/>
        <w:rPr>
          <w:szCs w:val="20"/>
        </w:rPr>
      </w:pPr>
    </w:p>
    <w:p w14:paraId="7AAC4B7D" w14:textId="77777777" w:rsidR="003B3771" w:rsidRPr="00AE7594" w:rsidRDefault="003B3771" w:rsidP="00BA25A9">
      <w:pPr>
        <w:pStyle w:val="Odstavecseseznamem"/>
        <w:numPr>
          <w:ilvl w:val="1"/>
          <w:numId w:val="76"/>
        </w:numPr>
        <w:spacing w:after="120" w:line="240" w:lineRule="auto"/>
        <w:ind w:left="284" w:hanging="284"/>
        <w:rPr>
          <w:szCs w:val="20"/>
        </w:rPr>
      </w:pPr>
      <w:r w:rsidRPr="00AE7594">
        <w:rPr>
          <w:noProof/>
          <w:szCs w:val="20"/>
          <w:lang w:eastAsia="cs-CZ"/>
        </w:rPr>
        <w:drawing>
          <wp:anchor distT="0" distB="0" distL="114300" distR="114300" simplePos="0" relativeHeight="251658241" behindDoc="0" locked="0" layoutInCell="1" allowOverlap="1" wp14:anchorId="574A697B" wp14:editId="5ADDC2CA">
            <wp:simplePos x="0" y="0"/>
            <wp:positionH relativeFrom="margin">
              <wp:align>left</wp:align>
            </wp:positionH>
            <wp:positionV relativeFrom="paragraph">
              <wp:posOffset>286385</wp:posOffset>
            </wp:positionV>
            <wp:extent cx="2514600" cy="1140558"/>
            <wp:effectExtent l="0" t="0" r="0" b="2540"/>
            <wp:wrapTopAndBottom/>
            <wp:docPr id="13" name="Obrázek 13" descr="Obsah obrázku text, snímek obrazovky, Písmo, čísl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 13" descr="Obsah obrázku text, snímek obrazovky, Písmo, číslo&#10;&#10;Popis byl vytvořen automaticky"/>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14600" cy="1140558"/>
                    </a:xfrm>
                    <a:prstGeom prst="rect">
                      <a:avLst/>
                    </a:prstGeom>
                  </pic:spPr>
                </pic:pic>
              </a:graphicData>
            </a:graphic>
          </wp:anchor>
        </w:drawing>
      </w:r>
      <w:r w:rsidRPr="00AE7594">
        <w:rPr>
          <w:rFonts w:eastAsiaTheme="minorEastAsia"/>
          <w:szCs w:val="20"/>
        </w:rPr>
        <w:t xml:space="preserve"> Načtení celého názvu OP, p</w:t>
      </w:r>
      <w:r w:rsidRPr="00AE7594">
        <w:rPr>
          <w:szCs w:val="20"/>
        </w:rPr>
        <w:t>okud je jméno/název ve více polích</w:t>
      </w:r>
    </w:p>
    <w:p w14:paraId="3ED9046E" w14:textId="77777777" w:rsidR="003B3771" w:rsidRPr="00AE7594" w:rsidRDefault="003B3771" w:rsidP="00AE7594">
      <w:pPr>
        <w:spacing w:line="240" w:lineRule="auto"/>
        <w:ind w:hanging="567"/>
        <w:jc w:val="center"/>
        <w:rPr>
          <w:szCs w:val="20"/>
        </w:rPr>
      </w:pPr>
    </w:p>
    <w:p w14:paraId="268BB9EB" w14:textId="77777777" w:rsidR="003B3771" w:rsidRPr="00AE7594" w:rsidRDefault="003B3771" w:rsidP="00AE7594">
      <w:pPr>
        <w:spacing w:line="240" w:lineRule="auto"/>
        <w:ind w:firstLine="142"/>
        <w:rPr>
          <w:rFonts w:eastAsia="Verdana" w:cs="Verdana"/>
          <w:szCs w:val="20"/>
        </w:rPr>
      </w:pPr>
      <w:r w:rsidRPr="00AE7594">
        <w:rPr>
          <w:noProof/>
          <w:szCs w:val="20"/>
          <w:lang w:eastAsia="cs-CZ"/>
        </w:rPr>
        <w:drawing>
          <wp:anchor distT="0" distB="0" distL="114300" distR="114300" simplePos="0" relativeHeight="251658242" behindDoc="0" locked="0" layoutInCell="1" allowOverlap="1" wp14:anchorId="6C30678E" wp14:editId="180194F8">
            <wp:simplePos x="0" y="0"/>
            <wp:positionH relativeFrom="margin">
              <wp:align>left</wp:align>
            </wp:positionH>
            <wp:positionV relativeFrom="paragraph">
              <wp:posOffset>342900</wp:posOffset>
            </wp:positionV>
            <wp:extent cx="4287026" cy="951304"/>
            <wp:effectExtent l="0" t="0" r="0" b="1270"/>
            <wp:wrapTopAndBottom/>
            <wp:docPr id="14" name="Obrázek 14" descr="Obsah obrázku text, Písmo, software,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Obrázek 14" descr="Obsah obrázku text, Písmo, software, snímek obrazovky&#10;&#10;Popis byl vytvořen automaticky"/>
                    <pic:cNvPicPr/>
                  </pic:nvPicPr>
                  <pic:blipFill>
                    <a:blip r:embed="rId13">
                      <a:extLst>
                        <a:ext uri="{28A0092B-C50C-407E-A947-70E740481C1C}">
                          <a14:useLocalDpi xmlns:a14="http://schemas.microsoft.com/office/drawing/2010/main" val="0"/>
                        </a:ext>
                      </a:extLst>
                    </a:blip>
                    <a:stretch>
                      <a:fillRect/>
                    </a:stretch>
                  </pic:blipFill>
                  <pic:spPr>
                    <a:xfrm>
                      <a:off x="0" y="0"/>
                      <a:ext cx="4287026" cy="951304"/>
                    </a:xfrm>
                    <a:prstGeom prst="rect">
                      <a:avLst/>
                    </a:prstGeom>
                  </pic:spPr>
                </pic:pic>
              </a:graphicData>
            </a:graphic>
          </wp:anchor>
        </w:drawing>
      </w:r>
      <w:r w:rsidRPr="00AE7594">
        <w:rPr>
          <w:szCs w:val="20"/>
        </w:rPr>
        <w:t>Oprava v</w:t>
      </w:r>
      <w:r w:rsidRPr="00AE7594">
        <w:rPr>
          <w:rFonts w:eastAsia="Verdana" w:cs="Verdana"/>
          <w:szCs w:val="20"/>
        </w:rPr>
        <w:t xml:space="preserve"> ZCSSMLOUVA</w:t>
      </w:r>
    </w:p>
    <w:p w14:paraId="59682A8F" w14:textId="77777777" w:rsidR="003B3771" w:rsidRPr="00AE7594" w:rsidRDefault="003B3771" w:rsidP="00AE7594">
      <w:pPr>
        <w:spacing w:line="240" w:lineRule="auto"/>
        <w:ind w:left="2160" w:hanging="2160"/>
        <w:jc w:val="center"/>
        <w:rPr>
          <w:szCs w:val="20"/>
        </w:rPr>
      </w:pPr>
    </w:p>
    <w:p w14:paraId="0C35A704" w14:textId="77777777" w:rsidR="003B3771" w:rsidRPr="00AE7594" w:rsidRDefault="003B3771" w:rsidP="00BA25A9">
      <w:pPr>
        <w:pStyle w:val="Odstavecseseznamem"/>
        <w:numPr>
          <w:ilvl w:val="1"/>
          <w:numId w:val="76"/>
        </w:numPr>
        <w:spacing w:after="120" w:line="240" w:lineRule="auto"/>
        <w:ind w:left="426" w:hanging="426"/>
        <w:rPr>
          <w:szCs w:val="20"/>
        </w:rPr>
      </w:pPr>
      <w:r w:rsidRPr="00AE7594">
        <w:rPr>
          <w:rFonts w:eastAsiaTheme="minorEastAsia"/>
          <w:szCs w:val="20"/>
        </w:rPr>
        <w:t xml:space="preserve"> Odstranit okna s možnostmi Zpracování textu – vždy </w:t>
      </w:r>
      <w:r w:rsidRPr="00AE7594">
        <w:rPr>
          <w:rFonts w:eastAsia="Verdana" w:cs="Verdana"/>
          <w:szCs w:val="20"/>
        </w:rPr>
        <w:t>se vybírá to stejné</w:t>
      </w:r>
    </w:p>
    <w:p w14:paraId="0154E99F" w14:textId="77777777" w:rsidR="003B3771" w:rsidRPr="00AE7594" w:rsidRDefault="003B3771" w:rsidP="00AE7594">
      <w:pPr>
        <w:spacing w:line="240" w:lineRule="auto"/>
        <w:rPr>
          <w:szCs w:val="20"/>
        </w:rPr>
      </w:pPr>
      <w:r w:rsidRPr="00AE7594">
        <w:rPr>
          <w:noProof/>
          <w:szCs w:val="20"/>
          <w:lang w:eastAsia="cs-CZ"/>
        </w:rPr>
        <w:drawing>
          <wp:inline distT="0" distB="0" distL="0" distR="0" wp14:anchorId="0FBCB49B" wp14:editId="55694EDC">
            <wp:extent cx="1981200" cy="1503977"/>
            <wp:effectExtent l="0" t="0" r="0" b="1270"/>
            <wp:docPr id="1174942480" name="Obrázek 1174942480" descr="Obsah obrázku text, elektronika, snímek obrazovky, software&#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42480" name="Obrázek 1174942480" descr="Obsah obrázku text, elektronika, snímek obrazovky, software&#10;&#10;Popis byl vytvořen automaticky"/>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002701" cy="1520299"/>
                    </a:xfrm>
                    <a:prstGeom prst="rect">
                      <a:avLst/>
                    </a:prstGeom>
                  </pic:spPr>
                </pic:pic>
              </a:graphicData>
            </a:graphic>
          </wp:inline>
        </w:drawing>
      </w:r>
      <w:r w:rsidRPr="00AE7594">
        <w:rPr>
          <w:szCs w:val="20"/>
        </w:rPr>
        <w:t xml:space="preserve"> </w:t>
      </w:r>
      <w:r w:rsidRPr="00AE7594">
        <w:rPr>
          <w:noProof/>
          <w:szCs w:val="20"/>
          <w:lang w:eastAsia="cs-CZ"/>
        </w:rPr>
        <w:drawing>
          <wp:inline distT="0" distB="0" distL="0" distR="0" wp14:anchorId="440342BC" wp14:editId="4C2406F4">
            <wp:extent cx="1581150" cy="1599787"/>
            <wp:effectExtent l="0" t="0" r="0" b="635"/>
            <wp:docPr id="1972686036" name="Obrázek 1972686036" descr="Obsah obrázku text, elektronika, snímek obrazovky, software&#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9405721" name="Obrázek 1529405721" descr="Obsah obrázku text, elektronika, snímek obrazovky, software&#10;&#10;Popis byl vytvořen automaticky"/>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604330" cy="1623240"/>
                    </a:xfrm>
                    <a:prstGeom prst="rect">
                      <a:avLst/>
                    </a:prstGeom>
                  </pic:spPr>
                </pic:pic>
              </a:graphicData>
            </a:graphic>
          </wp:inline>
        </w:drawing>
      </w:r>
    </w:p>
    <w:p w14:paraId="31932FD6" w14:textId="77777777" w:rsidR="003B3771" w:rsidRPr="00AE7594" w:rsidRDefault="003B3771" w:rsidP="00AE7594">
      <w:pPr>
        <w:spacing w:line="240" w:lineRule="auto"/>
        <w:ind w:firstLine="142"/>
        <w:rPr>
          <w:szCs w:val="20"/>
        </w:rPr>
      </w:pPr>
    </w:p>
    <w:p w14:paraId="769EEB9F" w14:textId="77777777" w:rsidR="003B3771" w:rsidRPr="00AE7594" w:rsidRDefault="003B3771" w:rsidP="00BA25A9">
      <w:pPr>
        <w:pStyle w:val="Odstavecseseznamem"/>
        <w:numPr>
          <w:ilvl w:val="0"/>
          <w:numId w:val="75"/>
        </w:numPr>
        <w:spacing w:after="120" w:line="240" w:lineRule="auto"/>
        <w:rPr>
          <w:szCs w:val="20"/>
        </w:rPr>
      </w:pPr>
      <w:r w:rsidRPr="00AE7594">
        <w:rPr>
          <w:rFonts w:eastAsia="Times New Roman" w:cs="Arial"/>
          <w:szCs w:val="20"/>
        </w:rPr>
        <w:t>Jednotné uložiště wordovských šablon</w:t>
      </w:r>
    </w:p>
    <w:p w14:paraId="49C23805" w14:textId="77777777" w:rsidR="003B3771" w:rsidRPr="00AE7594" w:rsidRDefault="003B3771" w:rsidP="00AE7594">
      <w:pPr>
        <w:spacing w:line="240" w:lineRule="auto"/>
        <w:ind w:firstLine="720"/>
        <w:rPr>
          <w:rFonts w:eastAsia="Verdana" w:cs="Verdana"/>
          <w:szCs w:val="20"/>
        </w:rPr>
      </w:pPr>
      <w:r w:rsidRPr="00AE7594">
        <w:rPr>
          <w:rFonts w:eastAsia="Verdana" w:cs="Verdana"/>
          <w:szCs w:val="20"/>
        </w:rPr>
        <w:t>Současný stav – šablonu je možné vybírat z libovolného uložiště včetně lokálních disků uživatelů</w:t>
      </w:r>
    </w:p>
    <w:p w14:paraId="3AEC06C9" w14:textId="77777777" w:rsidR="003B3771" w:rsidRPr="00AE7594" w:rsidRDefault="003B3771" w:rsidP="00AE7594">
      <w:pPr>
        <w:spacing w:line="240" w:lineRule="auto"/>
        <w:ind w:firstLine="720"/>
        <w:rPr>
          <w:rFonts w:eastAsia="Arial"/>
          <w:szCs w:val="20"/>
        </w:rPr>
      </w:pPr>
      <w:r w:rsidRPr="00AE7594">
        <w:rPr>
          <w:rFonts w:eastAsia="Verdana" w:cs="Verdana"/>
          <w:szCs w:val="20"/>
        </w:rPr>
        <w:t>Nový stav v S4 – po spuštění Zpracování textu budou uživateli nabídnuty wordovské šablony z jednotného síťového uložiště (nutná spolupráce s oddělením IT pro vytvoření uložiště a nastavením oprávnění). Bude tak zajištěna aktuálnost a jednotnost v používání šablon smluv</w:t>
      </w:r>
    </w:p>
    <w:p w14:paraId="0BCD273D" w14:textId="77777777" w:rsidR="003B3771" w:rsidRPr="00AE7594" w:rsidRDefault="003B3771" w:rsidP="00BA25A9">
      <w:pPr>
        <w:pStyle w:val="Odstavecseseznamem"/>
        <w:numPr>
          <w:ilvl w:val="1"/>
          <w:numId w:val="75"/>
        </w:numPr>
        <w:spacing w:after="120" w:line="240" w:lineRule="auto"/>
        <w:rPr>
          <w:szCs w:val="20"/>
        </w:rPr>
      </w:pPr>
      <w:r w:rsidRPr="00AE7594">
        <w:rPr>
          <w:rFonts w:eastAsia="Times New Roman" w:cs="Arial"/>
          <w:szCs w:val="20"/>
        </w:rPr>
        <w:t>Doplnění polí do reportu</w:t>
      </w:r>
    </w:p>
    <w:p w14:paraId="5866F6F2" w14:textId="77777777" w:rsidR="003B3771" w:rsidRPr="00AE7594" w:rsidRDefault="003B3771" w:rsidP="00BA25A9">
      <w:pPr>
        <w:pStyle w:val="Odstavecseseznamem"/>
        <w:numPr>
          <w:ilvl w:val="2"/>
          <w:numId w:val="75"/>
        </w:numPr>
        <w:spacing w:after="120" w:line="240" w:lineRule="auto"/>
        <w:rPr>
          <w:rFonts w:eastAsia="Times New Roman" w:cs="Arial"/>
          <w:szCs w:val="20"/>
        </w:rPr>
      </w:pPr>
      <w:r w:rsidRPr="00AE7594">
        <w:rPr>
          <w:rFonts w:eastAsia="Times New Roman" w:cs="Arial"/>
          <w:szCs w:val="20"/>
        </w:rPr>
        <w:t xml:space="preserve">Počet fází – 1f, </w:t>
      </w:r>
      <w:proofErr w:type="gramStart"/>
      <w:r w:rsidRPr="00AE7594">
        <w:rPr>
          <w:rFonts w:eastAsia="Times New Roman" w:cs="Arial"/>
          <w:szCs w:val="20"/>
        </w:rPr>
        <w:t>3F</w:t>
      </w:r>
      <w:r w:rsidRPr="00AE7594">
        <w:rPr>
          <w:szCs w:val="20"/>
        </w:rPr>
        <w:t xml:space="preserve"> - </w:t>
      </w:r>
      <w:r w:rsidRPr="00AE7594">
        <w:rPr>
          <w:rFonts w:eastAsia="Times New Roman" w:cs="Arial"/>
          <w:szCs w:val="20"/>
        </w:rPr>
        <w:t>Dle</w:t>
      </w:r>
      <w:proofErr w:type="gramEnd"/>
      <w:r w:rsidRPr="00AE7594">
        <w:rPr>
          <w:rFonts w:eastAsia="Times New Roman" w:cs="Arial"/>
          <w:szCs w:val="20"/>
        </w:rPr>
        <w:t xml:space="preserve"> faktu JISTIC na OM – pole KONDIGR</w:t>
      </w:r>
    </w:p>
    <w:p w14:paraId="011C8D11" w14:textId="77777777" w:rsidR="003B3771" w:rsidRPr="00AE7594" w:rsidRDefault="003B3771" w:rsidP="00BA25A9">
      <w:pPr>
        <w:pStyle w:val="Odstavecseseznamem"/>
        <w:numPr>
          <w:ilvl w:val="2"/>
          <w:numId w:val="75"/>
        </w:numPr>
        <w:spacing w:after="120" w:line="240" w:lineRule="auto"/>
        <w:rPr>
          <w:szCs w:val="20"/>
        </w:rPr>
      </w:pPr>
      <w:r w:rsidRPr="00AE7594">
        <w:rPr>
          <w:rFonts w:eastAsia="Times New Roman" w:cs="Arial"/>
          <w:szCs w:val="20"/>
        </w:rPr>
        <w:t xml:space="preserve">Modrá energie sjednaný </w:t>
      </w:r>
      <w:proofErr w:type="gramStart"/>
      <w:r w:rsidRPr="00AE7594">
        <w:rPr>
          <w:rFonts w:eastAsia="Times New Roman" w:cs="Arial"/>
          <w:szCs w:val="20"/>
        </w:rPr>
        <w:t>produkt</w:t>
      </w:r>
      <w:r w:rsidRPr="00AE7594">
        <w:rPr>
          <w:szCs w:val="20"/>
        </w:rPr>
        <w:t xml:space="preserve"> - </w:t>
      </w:r>
      <w:r w:rsidRPr="00AE7594">
        <w:rPr>
          <w:rFonts w:eastAsia="Times New Roman" w:cs="Arial"/>
          <w:szCs w:val="20"/>
        </w:rPr>
        <w:t>Dle</w:t>
      </w:r>
      <w:proofErr w:type="gramEnd"/>
      <w:r w:rsidRPr="00AE7594">
        <w:rPr>
          <w:rFonts w:eastAsia="Times New Roman" w:cs="Arial"/>
          <w:szCs w:val="20"/>
        </w:rPr>
        <w:t xml:space="preserve"> sazby na OM</w:t>
      </w:r>
    </w:p>
    <w:p w14:paraId="3F5C6EE9" w14:textId="77777777" w:rsidR="003B3771" w:rsidRPr="00AE7594" w:rsidRDefault="003B3771" w:rsidP="00AE7594">
      <w:pPr>
        <w:spacing w:line="240" w:lineRule="auto"/>
        <w:ind w:firstLine="720"/>
        <w:rPr>
          <w:rFonts w:eastAsia="Times New Roman" w:cs="Arial"/>
          <w:szCs w:val="20"/>
        </w:rPr>
      </w:pPr>
      <w:r w:rsidRPr="00AE7594">
        <w:rPr>
          <w:noProof/>
          <w:szCs w:val="20"/>
          <w:lang w:eastAsia="cs-CZ"/>
        </w:rPr>
        <w:drawing>
          <wp:inline distT="0" distB="0" distL="0" distR="0" wp14:anchorId="1D2BA49F" wp14:editId="2CB4849D">
            <wp:extent cx="1171575" cy="1002191"/>
            <wp:effectExtent l="0" t="0" r="0" b="7620"/>
            <wp:docPr id="918377326" name="Obrázek 918377326"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8377326" name="Obrázek 918377326" descr="Obsah obrázku text, Písmo, snímek obrazovky&#10;&#10;Popis byl vytvořen automaticky"/>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198197" cy="1024964"/>
                    </a:xfrm>
                    <a:prstGeom prst="rect">
                      <a:avLst/>
                    </a:prstGeom>
                  </pic:spPr>
                </pic:pic>
              </a:graphicData>
            </a:graphic>
          </wp:inline>
        </w:drawing>
      </w:r>
    </w:p>
    <w:p w14:paraId="5817C127" w14:textId="77777777" w:rsidR="003B3771" w:rsidRPr="00AE7594" w:rsidRDefault="003B3771" w:rsidP="00BA25A9">
      <w:pPr>
        <w:pStyle w:val="Odstavecseseznamem"/>
        <w:numPr>
          <w:ilvl w:val="2"/>
          <w:numId w:val="75"/>
        </w:numPr>
        <w:spacing w:after="120" w:line="240" w:lineRule="auto"/>
        <w:rPr>
          <w:szCs w:val="20"/>
        </w:rPr>
      </w:pPr>
      <w:r w:rsidRPr="00AE7594">
        <w:rPr>
          <w:rFonts w:eastAsia="Times New Roman" w:cs="Arial"/>
          <w:szCs w:val="20"/>
        </w:rPr>
        <w:t xml:space="preserve">Platba </w:t>
      </w:r>
      <w:proofErr w:type="gramStart"/>
      <w:r w:rsidRPr="00AE7594">
        <w:rPr>
          <w:rFonts w:eastAsia="Times New Roman" w:cs="Arial"/>
          <w:szCs w:val="20"/>
        </w:rPr>
        <w:t>záloh</w:t>
      </w:r>
      <w:r w:rsidRPr="00AE7594">
        <w:rPr>
          <w:szCs w:val="20"/>
        </w:rPr>
        <w:t xml:space="preserve"> - </w:t>
      </w:r>
      <w:r w:rsidRPr="00AE7594">
        <w:rPr>
          <w:rFonts w:eastAsia="Times New Roman" w:cs="Arial"/>
          <w:szCs w:val="20"/>
        </w:rPr>
        <w:t>Dle</w:t>
      </w:r>
      <w:proofErr w:type="gramEnd"/>
      <w:r w:rsidRPr="00AE7594">
        <w:rPr>
          <w:rFonts w:eastAsia="Times New Roman" w:cs="Arial"/>
          <w:szCs w:val="20"/>
        </w:rPr>
        <w:t xml:space="preserve"> nastavení na SÚ</w:t>
      </w:r>
    </w:p>
    <w:p w14:paraId="2259D8AD" w14:textId="77777777" w:rsidR="003B3771" w:rsidRPr="00AE7594" w:rsidRDefault="003B3771" w:rsidP="00AE7594">
      <w:pPr>
        <w:spacing w:line="240" w:lineRule="auto"/>
        <w:ind w:firstLine="720"/>
        <w:rPr>
          <w:rFonts w:eastAsia="Times New Roman" w:cs="Arial"/>
          <w:szCs w:val="20"/>
        </w:rPr>
      </w:pPr>
      <w:r w:rsidRPr="00AE7594">
        <w:rPr>
          <w:noProof/>
          <w:szCs w:val="20"/>
          <w:lang w:eastAsia="cs-CZ"/>
        </w:rPr>
        <w:drawing>
          <wp:inline distT="0" distB="0" distL="0" distR="0" wp14:anchorId="5FF616BC" wp14:editId="7C104A4E">
            <wp:extent cx="990600" cy="455140"/>
            <wp:effectExtent l="0" t="0" r="0" b="2540"/>
            <wp:docPr id="1865758973" name="Obrázek 1865758973"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5758973" name="Obrázek 1865758973" descr="Obsah obrázku text, Písmo, snímek obrazovky&#10;&#10;Popis byl vytvořen automaticky"/>
                    <pic:cNvPicPr/>
                  </pic:nvPicPr>
                  <pic:blipFill>
                    <a:blip r:embed="rId17">
                      <a:extLst>
                        <a:ext uri="{28A0092B-C50C-407E-A947-70E740481C1C}">
                          <a14:useLocalDpi xmlns:a14="http://schemas.microsoft.com/office/drawing/2010/main" val="0"/>
                        </a:ext>
                      </a:extLst>
                    </a:blip>
                    <a:stretch>
                      <a:fillRect/>
                    </a:stretch>
                  </pic:blipFill>
                  <pic:spPr>
                    <a:xfrm>
                      <a:off x="0" y="0"/>
                      <a:ext cx="1010518" cy="464292"/>
                    </a:xfrm>
                    <a:prstGeom prst="rect">
                      <a:avLst/>
                    </a:prstGeom>
                  </pic:spPr>
                </pic:pic>
              </a:graphicData>
            </a:graphic>
          </wp:inline>
        </w:drawing>
      </w:r>
      <w:r w:rsidRPr="00AE7594">
        <w:rPr>
          <w:szCs w:val="20"/>
        </w:rPr>
        <w:tab/>
      </w:r>
    </w:p>
    <w:p w14:paraId="6BDA20B7" w14:textId="77777777" w:rsidR="003B3771" w:rsidRPr="00AE7594" w:rsidRDefault="003B3771" w:rsidP="00BA25A9">
      <w:pPr>
        <w:pStyle w:val="Odstavecseseznamem"/>
        <w:numPr>
          <w:ilvl w:val="3"/>
          <w:numId w:val="75"/>
        </w:numPr>
        <w:spacing w:after="120" w:line="240" w:lineRule="auto"/>
        <w:rPr>
          <w:rFonts w:eastAsia="Times New Roman" w:cs="Arial"/>
          <w:szCs w:val="20"/>
        </w:rPr>
      </w:pPr>
      <w:r w:rsidRPr="00AE7594">
        <w:rPr>
          <w:rFonts w:eastAsia="Times New Roman" w:cs="Arial"/>
          <w:szCs w:val="20"/>
        </w:rPr>
        <w:t>Pokud je v ISU nastavena složenka bude v reportu ZCSSMLOUVA prázdné pole, nesmí být přeneseno do smlouvy</w:t>
      </w:r>
    </w:p>
    <w:p w14:paraId="185C9F20" w14:textId="77777777" w:rsidR="000218F0" w:rsidRPr="00AE7594" w:rsidRDefault="000218F0" w:rsidP="00AE7594">
      <w:pPr>
        <w:pStyle w:val="Odstavecseseznamem"/>
        <w:spacing w:after="120" w:line="240" w:lineRule="auto"/>
        <w:ind w:left="2520"/>
        <w:rPr>
          <w:rFonts w:eastAsia="Times New Roman" w:cs="Arial"/>
          <w:szCs w:val="20"/>
        </w:rPr>
      </w:pPr>
    </w:p>
    <w:p w14:paraId="2A25EB57" w14:textId="77777777" w:rsidR="003B3771" w:rsidRPr="00AE7594" w:rsidRDefault="003B3771" w:rsidP="00BA25A9">
      <w:pPr>
        <w:pStyle w:val="Odstavecseseznamem"/>
        <w:numPr>
          <w:ilvl w:val="2"/>
          <w:numId w:val="75"/>
        </w:numPr>
        <w:spacing w:after="120" w:line="240" w:lineRule="auto"/>
        <w:rPr>
          <w:szCs w:val="20"/>
        </w:rPr>
      </w:pPr>
      <w:r w:rsidRPr="00AE7594">
        <w:rPr>
          <w:rFonts w:eastAsia="Times New Roman" w:cs="Arial"/>
          <w:szCs w:val="20"/>
        </w:rPr>
        <w:t xml:space="preserve"> </w:t>
      </w:r>
      <w:r w:rsidRPr="00AE7594">
        <w:rPr>
          <w:rFonts w:eastAsiaTheme="minorEastAsia"/>
          <w:szCs w:val="20"/>
        </w:rPr>
        <w:t xml:space="preserve">Platba </w:t>
      </w:r>
      <w:proofErr w:type="gramStart"/>
      <w:r w:rsidRPr="00AE7594">
        <w:rPr>
          <w:rFonts w:eastAsiaTheme="minorEastAsia"/>
          <w:szCs w:val="20"/>
        </w:rPr>
        <w:t xml:space="preserve">Faktur - </w:t>
      </w:r>
      <w:r w:rsidRPr="00AE7594">
        <w:rPr>
          <w:rFonts w:eastAsia="Times New Roman" w:cs="Arial"/>
          <w:szCs w:val="20"/>
        </w:rPr>
        <w:t>Dle</w:t>
      </w:r>
      <w:proofErr w:type="gramEnd"/>
      <w:r w:rsidRPr="00AE7594">
        <w:rPr>
          <w:rFonts w:eastAsia="Times New Roman" w:cs="Arial"/>
          <w:szCs w:val="20"/>
        </w:rPr>
        <w:t xml:space="preserve"> nastavení na SÚ</w:t>
      </w:r>
    </w:p>
    <w:p w14:paraId="0BC240F3" w14:textId="77777777" w:rsidR="003B3771" w:rsidRPr="00AE7594" w:rsidRDefault="003B3771" w:rsidP="00AE7594">
      <w:pPr>
        <w:spacing w:line="240" w:lineRule="auto"/>
        <w:ind w:firstLine="720"/>
        <w:rPr>
          <w:szCs w:val="20"/>
        </w:rPr>
      </w:pPr>
      <w:r w:rsidRPr="00AE7594">
        <w:rPr>
          <w:noProof/>
          <w:szCs w:val="20"/>
          <w:lang w:eastAsia="cs-CZ"/>
        </w:rPr>
        <w:drawing>
          <wp:inline distT="0" distB="0" distL="0" distR="0" wp14:anchorId="01ED91E6" wp14:editId="07EB73F2">
            <wp:extent cx="976770" cy="361950"/>
            <wp:effectExtent l="0" t="0" r="0" b="0"/>
            <wp:docPr id="1419271683" name="Obrázek 1419271683" descr="Obsah obrázku text, Písmo, snímek obrazovky, Elektricky modrá&#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9271683" name="Obrázek 1419271683" descr="Obsah obrázku text, Písmo, snímek obrazovky, Elektricky modrá&#10;&#10;Popis byl vytvořen automaticky"/>
                    <pic:cNvPicPr/>
                  </pic:nvPicPr>
                  <pic:blipFill>
                    <a:blip r:embed="rId18">
                      <a:extLst>
                        <a:ext uri="{28A0092B-C50C-407E-A947-70E740481C1C}">
                          <a14:useLocalDpi xmlns:a14="http://schemas.microsoft.com/office/drawing/2010/main" val="0"/>
                        </a:ext>
                      </a:extLst>
                    </a:blip>
                    <a:stretch>
                      <a:fillRect/>
                    </a:stretch>
                  </pic:blipFill>
                  <pic:spPr>
                    <a:xfrm>
                      <a:off x="0" y="0"/>
                      <a:ext cx="1001848" cy="371243"/>
                    </a:xfrm>
                    <a:prstGeom prst="rect">
                      <a:avLst/>
                    </a:prstGeom>
                  </pic:spPr>
                </pic:pic>
              </a:graphicData>
            </a:graphic>
          </wp:inline>
        </w:drawing>
      </w:r>
    </w:p>
    <w:p w14:paraId="364263AC" w14:textId="77777777" w:rsidR="003B3771" w:rsidRPr="00AE7594" w:rsidRDefault="003B3771" w:rsidP="00BA25A9">
      <w:pPr>
        <w:pStyle w:val="Odstavecseseznamem"/>
        <w:numPr>
          <w:ilvl w:val="3"/>
          <w:numId w:val="75"/>
        </w:numPr>
        <w:spacing w:after="120" w:line="240" w:lineRule="auto"/>
        <w:rPr>
          <w:szCs w:val="20"/>
        </w:rPr>
      </w:pPr>
      <w:r w:rsidRPr="00AE7594">
        <w:rPr>
          <w:szCs w:val="20"/>
        </w:rPr>
        <w:t>Pokud je v ISU nastavena složenka bude v reportu ZCSSMLOUVA prázdné pole, nesmí být přeneseno do smlouvy</w:t>
      </w:r>
    </w:p>
    <w:p w14:paraId="2DAF221E" w14:textId="77777777" w:rsidR="000218F0" w:rsidRPr="00AE7594" w:rsidRDefault="000218F0" w:rsidP="00AE7594">
      <w:pPr>
        <w:pStyle w:val="Odstavecseseznamem"/>
        <w:spacing w:after="120" w:line="240" w:lineRule="auto"/>
        <w:ind w:left="2520"/>
        <w:rPr>
          <w:szCs w:val="20"/>
        </w:rPr>
      </w:pPr>
    </w:p>
    <w:p w14:paraId="2BF69C92" w14:textId="77777777" w:rsidR="003B3771" w:rsidRPr="00AE7594" w:rsidRDefault="003B3771" w:rsidP="00BA25A9">
      <w:pPr>
        <w:pStyle w:val="Odstavecseseznamem"/>
        <w:numPr>
          <w:ilvl w:val="2"/>
          <w:numId w:val="75"/>
        </w:numPr>
        <w:spacing w:after="120" w:line="240" w:lineRule="auto"/>
        <w:rPr>
          <w:szCs w:val="20"/>
        </w:rPr>
      </w:pPr>
      <w:r w:rsidRPr="00AE7594">
        <w:rPr>
          <w:rFonts w:eastAsia="Verdana" w:cs="Verdana"/>
          <w:szCs w:val="20"/>
        </w:rPr>
        <w:t xml:space="preserve">Rozsah </w:t>
      </w:r>
      <w:proofErr w:type="gramStart"/>
      <w:r w:rsidRPr="00AE7594">
        <w:rPr>
          <w:rFonts w:eastAsia="Verdana" w:cs="Verdana"/>
          <w:szCs w:val="20"/>
        </w:rPr>
        <w:t>vyúčtování - Dle</w:t>
      </w:r>
      <w:proofErr w:type="gramEnd"/>
      <w:r w:rsidRPr="00AE7594">
        <w:rPr>
          <w:rFonts w:eastAsia="Verdana" w:cs="Verdana"/>
          <w:szCs w:val="20"/>
        </w:rPr>
        <w:t xml:space="preserve"> nastavení na SÚ</w:t>
      </w:r>
    </w:p>
    <w:p w14:paraId="2EE153C6" w14:textId="77777777" w:rsidR="003B3771" w:rsidRPr="00AE7594" w:rsidRDefault="003B3771" w:rsidP="00BA25A9">
      <w:pPr>
        <w:pStyle w:val="Odstavecseseznamem"/>
        <w:numPr>
          <w:ilvl w:val="3"/>
          <w:numId w:val="75"/>
        </w:numPr>
        <w:spacing w:after="120" w:line="240" w:lineRule="auto"/>
        <w:rPr>
          <w:rFonts w:eastAsia="Times New Roman" w:cs="Arial"/>
          <w:szCs w:val="20"/>
        </w:rPr>
      </w:pPr>
      <w:r w:rsidRPr="00AE7594">
        <w:rPr>
          <w:rFonts w:eastAsia="Verdana" w:cs="Verdana"/>
          <w:szCs w:val="20"/>
        </w:rPr>
        <w:t>A+B+C (plný)</w:t>
      </w:r>
    </w:p>
    <w:p w14:paraId="15579864" w14:textId="77777777" w:rsidR="003B3771" w:rsidRPr="00AE7594" w:rsidRDefault="003B3771" w:rsidP="00BA25A9">
      <w:pPr>
        <w:pStyle w:val="Odstavecseseznamem"/>
        <w:numPr>
          <w:ilvl w:val="3"/>
          <w:numId w:val="75"/>
        </w:numPr>
        <w:spacing w:after="120" w:line="240" w:lineRule="auto"/>
        <w:rPr>
          <w:rFonts w:eastAsia="Times New Roman" w:cs="Arial"/>
          <w:szCs w:val="20"/>
        </w:rPr>
      </w:pPr>
      <w:r w:rsidRPr="00AE7594">
        <w:rPr>
          <w:rFonts w:eastAsia="Times New Roman" w:cs="Arial"/>
          <w:szCs w:val="20"/>
        </w:rPr>
        <w:t>A+B</w:t>
      </w:r>
    </w:p>
    <w:p w14:paraId="5C7DF66A" w14:textId="77777777" w:rsidR="003B3771" w:rsidRPr="00AE7594" w:rsidRDefault="003B3771" w:rsidP="00BA25A9">
      <w:pPr>
        <w:pStyle w:val="Odstavecseseznamem"/>
        <w:numPr>
          <w:ilvl w:val="3"/>
          <w:numId w:val="75"/>
        </w:numPr>
        <w:spacing w:after="120" w:line="240" w:lineRule="auto"/>
        <w:rPr>
          <w:szCs w:val="20"/>
        </w:rPr>
      </w:pPr>
      <w:r w:rsidRPr="00AE7594">
        <w:rPr>
          <w:rFonts w:eastAsia="Times New Roman" w:cs="Arial"/>
          <w:szCs w:val="20"/>
        </w:rPr>
        <w:t>A</w:t>
      </w:r>
    </w:p>
    <w:p w14:paraId="6763224A" w14:textId="77777777" w:rsidR="003B3771" w:rsidRPr="00AE7594" w:rsidRDefault="003B3771" w:rsidP="00BA25A9">
      <w:pPr>
        <w:pStyle w:val="Odstavecseseznamem"/>
        <w:numPr>
          <w:ilvl w:val="2"/>
          <w:numId w:val="75"/>
        </w:numPr>
        <w:spacing w:after="120" w:line="240" w:lineRule="auto"/>
        <w:rPr>
          <w:rFonts w:eastAsia="Times New Roman" w:cs="Arial"/>
          <w:szCs w:val="20"/>
        </w:rPr>
      </w:pPr>
      <w:r w:rsidRPr="00AE7594">
        <w:rPr>
          <w:rFonts w:eastAsia="Verdana" w:cs="Verdana"/>
          <w:szCs w:val="20"/>
        </w:rPr>
        <w:t xml:space="preserve">Podíl z naměřené </w:t>
      </w:r>
      <w:proofErr w:type="gramStart"/>
      <w:r w:rsidRPr="00AE7594">
        <w:rPr>
          <w:rFonts w:eastAsia="Verdana" w:cs="Verdana"/>
          <w:szCs w:val="20"/>
        </w:rPr>
        <w:t>spotřeby - Dle</w:t>
      </w:r>
      <w:proofErr w:type="gramEnd"/>
      <w:r w:rsidRPr="00AE7594">
        <w:rPr>
          <w:rFonts w:eastAsia="Verdana" w:cs="Verdana"/>
          <w:szCs w:val="20"/>
        </w:rPr>
        <w:t xml:space="preserve"> faktu ROZDELENI na OM</w:t>
      </w:r>
    </w:p>
    <w:p w14:paraId="61274C4B" w14:textId="32BCA09B" w:rsidR="003B3771" w:rsidRPr="00AE7594" w:rsidRDefault="003B3771" w:rsidP="00AE7594">
      <w:pPr>
        <w:spacing w:line="240" w:lineRule="auto"/>
        <w:rPr>
          <w:szCs w:val="20"/>
        </w:rPr>
      </w:pPr>
      <w:r w:rsidRPr="00AE7594">
        <w:rPr>
          <w:szCs w:val="20"/>
        </w:rPr>
        <w:t>Případně by se tisk smlouvy nemusel volat pomocí transakce ZCSSMLOUVA, ale přímo z transakce pro založení smlouvy.</w:t>
      </w:r>
    </w:p>
    <w:p w14:paraId="3BA6CA2A" w14:textId="77777777" w:rsidR="003B3771" w:rsidRPr="00AE7594" w:rsidRDefault="003B3771" w:rsidP="00AE7594">
      <w:pPr>
        <w:spacing w:line="240" w:lineRule="auto"/>
        <w:rPr>
          <w:szCs w:val="20"/>
        </w:rPr>
      </w:pPr>
      <w:r w:rsidRPr="00AE7594">
        <w:rPr>
          <w:szCs w:val="20"/>
        </w:rPr>
        <w:t xml:space="preserve"> Výhodou tohoto řešení je, že má uživatel stále možnost modifikovat vystavený dokument před odesláním.</w:t>
      </w:r>
    </w:p>
    <w:p w14:paraId="591CC04B" w14:textId="77777777" w:rsidR="000218F0" w:rsidRPr="00AE7594" w:rsidRDefault="000218F0" w:rsidP="00AE7594">
      <w:pPr>
        <w:spacing w:line="240" w:lineRule="auto"/>
        <w:rPr>
          <w:szCs w:val="20"/>
        </w:rPr>
      </w:pPr>
    </w:p>
    <w:p w14:paraId="0781C641" w14:textId="4B667C36" w:rsidR="000218F0" w:rsidRPr="00AE7594" w:rsidRDefault="7784E0CC" w:rsidP="00AE7594">
      <w:pPr>
        <w:pStyle w:val="Nadpis3"/>
        <w:spacing w:line="240" w:lineRule="auto"/>
      </w:pPr>
      <w:bookmarkStart w:id="7" w:name="_Toc187327857"/>
      <w:r>
        <w:t>ID 3</w:t>
      </w:r>
      <w:r w:rsidR="569E7C42">
        <w:t>3</w:t>
      </w:r>
      <w:r>
        <w:t xml:space="preserve"> – Hromadná editace požadovaných dat</w:t>
      </w:r>
      <w:bookmarkEnd w:id="7"/>
      <w:r>
        <w:t>   </w:t>
      </w:r>
    </w:p>
    <w:p w14:paraId="153A1272" w14:textId="77777777" w:rsidR="000218F0" w:rsidRPr="00AE7594" w:rsidRDefault="000218F0" w:rsidP="00AE7594">
      <w:pPr>
        <w:spacing w:line="240" w:lineRule="auto"/>
        <w:rPr>
          <w:szCs w:val="20"/>
        </w:rPr>
      </w:pPr>
    </w:p>
    <w:p w14:paraId="189F57D3" w14:textId="77777777" w:rsidR="000218F0" w:rsidRPr="000218F0" w:rsidRDefault="000218F0" w:rsidP="00AE7594">
      <w:pPr>
        <w:spacing w:line="240" w:lineRule="auto"/>
        <w:rPr>
          <w:szCs w:val="20"/>
        </w:rPr>
      </w:pPr>
      <w:r w:rsidRPr="000218F0">
        <w:rPr>
          <w:szCs w:val="20"/>
        </w:rPr>
        <w:t>Požadavek na hromadnou editaci pole služba předávacího místa jakéhokoliv scénáře deregulace. Scénář deregulace je složen z kombinace služeb, u těchto služeb je požadována hromadná editace pole Období OD DO.  Dále požadavek na hromadnou aktualizaci odhadu spotřeby jednotlivých OPM v CS OTE prostřednictvím zprávy 111.   </w:t>
      </w:r>
    </w:p>
    <w:p w14:paraId="33F8F393" w14:textId="77777777" w:rsidR="000218F0" w:rsidRPr="000218F0" w:rsidRDefault="000218F0" w:rsidP="00AE7594">
      <w:pPr>
        <w:spacing w:line="240" w:lineRule="auto"/>
        <w:rPr>
          <w:szCs w:val="20"/>
        </w:rPr>
      </w:pPr>
      <w:r w:rsidRPr="000218F0">
        <w:rPr>
          <w:b/>
          <w:bCs/>
          <w:szCs w:val="20"/>
        </w:rPr>
        <w:lastRenderedPageBreak/>
        <w:t>Současný stav:</w:t>
      </w:r>
      <w:r w:rsidRPr="000218F0">
        <w:rPr>
          <w:szCs w:val="20"/>
        </w:rPr>
        <w:t> </w:t>
      </w:r>
    </w:p>
    <w:p w14:paraId="70A51189" w14:textId="77777777" w:rsidR="000218F0" w:rsidRPr="000218F0" w:rsidRDefault="000218F0" w:rsidP="00AE7594">
      <w:pPr>
        <w:spacing w:line="240" w:lineRule="auto"/>
        <w:rPr>
          <w:szCs w:val="20"/>
        </w:rPr>
      </w:pPr>
      <w:r w:rsidRPr="000218F0">
        <w:rPr>
          <w:szCs w:val="20"/>
        </w:rPr>
        <w:t>Editace se technicky týká operací vložení/úprava/výmaz nad tabulkou ESERVICE. </w:t>
      </w:r>
      <w:r w:rsidRPr="000218F0">
        <w:rPr>
          <w:szCs w:val="20"/>
        </w:rPr>
        <w:br/>
        <w:t>Tato tabulka se ve standardním SAP ISU plní v transakci EC20 a CIC0 funkcemi na založení/ukončení scénáře dodávky. Služby se většinou zakládají automaticky po přijetí zprávy 178 z OTE. </w:t>
      </w:r>
    </w:p>
    <w:p w14:paraId="079EAB63" w14:textId="77777777" w:rsidR="000218F0" w:rsidRPr="000218F0" w:rsidRDefault="000218F0" w:rsidP="00AE7594">
      <w:pPr>
        <w:spacing w:line="240" w:lineRule="auto"/>
        <w:rPr>
          <w:szCs w:val="20"/>
        </w:rPr>
      </w:pPr>
      <w:r w:rsidRPr="000218F0">
        <w:rPr>
          <w:szCs w:val="20"/>
        </w:rPr>
        <w:t>Data scénáře, kde jsou použity záznamy ESERVICE lze zobrazit např. v transakci EEDM11. Rozlišení zúčtovatelných/nezúčtovatelných služeb je vidět v označeném sloupci. </w:t>
      </w:r>
    </w:p>
    <w:p w14:paraId="6D2196C1" w14:textId="3717B0A1" w:rsidR="000218F0" w:rsidRPr="000218F0" w:rsidRDefault="000218F0" w:rsidP="00AE7594">
      <w:pPr>
        <w:spacing w:line="240" w:lineRule="auto"/>
        <w:rPr>
          <w:szCs w:val="20"/>
        </w:rPr>
      </w:pPr>
      <w:r w:rsidRPr="00AE7594">
        <w:rPr>
          <w:noProof/>
          <w:szCs w:val="20"/>
        </w:rPr>
        <w:drawing>
          <wp:inline distT="0" distB="0" distL="0" distR="0" wp14:anchorId="353D30B1" wp14:editId="40BD3E9C">
            <wp:extent cx="5760720" cy="3399155"/>
            <wp:effectExtent l="0" t="0" r="0" b="0"/>
            <wp:docPr id="1904928819" name="Obrázek 6" descr="Obsah obrázku text, snímek obrazovky, software, čísl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Obsah obrázku text, snímek obrazovky, software, číslo&#10;&#10;Popis byl vytvořen automatick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60720" cy="3399155"/>
                    </a:xfrm>
                    <a:prstGeom prst="rect">
                      <a:avLst/>
                    </a:prstGeom>
                    <a:noFill/>
                    <a:ln>
                      <a:noFill/>
                    </a:ln>
                  </pic:spPr>
                </pic:pic>
              </a:graphicData>
            </a:graphic>
          </wp:inline>
        </w:drawing>
      </w:r>
      <w:r w:rsidRPr="000218F0">
        <w:rPr>
          <w:szCs w:val="20"/>
        </w:rPr>
        <w:t>  </w:t>
      </w:r>
    </w:p>
    <w:p w14:paraId="3CA1673E" w14:textId="77777777" w:rsidR="000218F0" w:rsidRPr="000218F0" w:rsidRDefault="000218F0" w:rsidP="00AE7594">
      <w:pPr>
        <w:spacing w:line="240" w:lineRule="auto"/>
        <w:rPr>
          <w:szCs w:val="20"/>
        </w:rPr>
      </w:pPr>
      <w:r w:rsidRPr="000218F0">
        <w:rPr>
          <w:szCs w:val="20"/>
        </w:rPr>
        <w:t>V ojedinělých případech je nutná ruční editace polí nezúčtovatelných služeb (tabulka ESERVICE). Tyto změny mohou být vynuceny např. SW selháními standardní funkcionality. </w:t>
      </w:r>
    </w:p>
    <w:p w14:paraId="17029C8D" w14:textId="77777777" w:rsidR="000218F0" w:rsidRPr="000218F0" w:rsidRDefault="000218F0" w:rsidP="00AE7594">
      <w:pPr>
        <w:spacing w:line="240" w:lineRule="auto"/>
        <w:rPr>
          <w:szCs w:val="20"/>
        </w:rPr>
      </w:pPr>
      <w:r w:rsidRPr="000218F0">
        <w:rPr>
          <w:szCs w:val="20"/>
        </w:rPr>
        <w:t>V současnosti se používají transakce: </w:t>
      </w:r>
    </w:p>
    <w:p w14:paraId="5A3C9DB2" w14:textId="77777777" w:rsidR="000218F0" w:rsidRPr="000218F0" w:rsidRDefault="000218F0" w:rsidP="00BA25A9">
      <w:pPr>
        <w:numPr>
          <w:ilvl w:val="0"/>
          <w:numId w:val="77"/>
        </w:numPr>
        <w:spacing w:line="240" w:lineRule="auto"/>
        <w:rPr>
          <w:szCs w:val="20"/>
        </w:rPr>
      </w:pPr>
      <w:r w:rsidRPr="000218F0">
        <w:rPr>
          <w:szCs w:val="20"/>
        </w:rPr>
        <w:t>ZIDE_OPM_SERV_EDIT</w:t>
      </w:r>
      <w:r w:rsidRPr="000218F0">
        <w:rPr>
          <w:szCs w:val="20"/>
        </w:rPr>
        <w:tab/>
        <w:t>Editace služeb OPM </w:t>
      </w:r>
    </w:p>
    <w:p w14:paraId="627A92A6" w14:textId="77777777" w:rsidR="000218F0" w:rsidRPr="000218F0" w:rsidRDefault="000218F0" w:rsidP="00BA25A9">
      <w:pPr>
        <w:numPr>
          <w:ilvl w:val="0"/>
          <w:numId w:val="78"/>
        </w:numPr>
        <w:spacing w:line="240" w:lineRule="auto"/>
        <w:rPr>
          <w:szCs w:val="20"/>
        </w:rPr>
      </w:pPr>
      <w:r w:rsidRPr="000218F0">
        <w:rPr>
          <w:szCs w:val="20"/>
        </w:rPr>
        <w:t>ZIDE_PROV_SERV_EDIT</w:t>
      </w:r>
      <w:r w:rsidRPr="000218F0">
        <w:rPr>
          <w:szCs w:val="20"/>
        </w:rPr>
        <w:tab/>
        <w:t>Editace služeb pro poskytovatele </w:t>
      </w:r>
    </w:p>
    <w:p w14:paraId="1358D41B" w14:textId="77777777" w:rsidR="000218F0" w:rsidRPr="000218F0" w:rsidRDefault="000218F0" w:rsidP="00BA25A9">
      <w:pPr>
        <w:numPr>
          <w:ilvl w:val="0"/>
          <w:numId w:val="79"/>
        </w:numPr>
        <w:spacing w:line="240" w:lineRule="auto"/>
        <w:rPr>
          <w:szCs w:val="20"/>
        </w:rPr>
      </w:pPr>
      <w:r w:rsidRPr="000218F0">
        <w:rPr>
          <w:szCs w:val="20"/>
        </w:rPr>
        <w:t>ZIDE_SML_IDEDATA</w:t>
      </w:r>
      <w:r w:rsidRPr="000218F0">
        <w:rPr>
          <w:szCs w:val="20"/>
        </w:rPr>
        <w:tab/>
        <w:t>Aktualizace IDE dat na smlouvě </w:t>
      </w:r>
    </w:p>
    <w:p w14:paraId="2879F5E4" w14:textId="3F8BCC6A" w:rsidR="001F633B" w:rsidRDefault="000218F0" w:rsidP="00AE7594">
      <w:pPr>
        <w:spacing w:line="240" w:lineRule="auto"/>
        <w:rPr>
          <w:szCs w:val="20"/>
        </w:rPr>
      </w:pPr>
      <w:r w:rsidRPr="000218F0">
        <w:rPr>
          <w:szCs w:val="20"/>
        </w:rPr>
        <w:t>Tyto transakce neosahují kontroly zadávaných dat, jsou uživatelsky nepřívětivé a mohou způsobit chybnou úpravu dat. </w:t>
      </w:r>
    </w:p>
    <w:p w14:paraId="03A9E459" w14:textId="77777777" w:rsidR="0025341A" w:rsidRPr="0025341A" w:rsidRDefault="0025341A" w:rsidP="00AE7594">
      <w:pPr>
        <w:spacing w:line="240" w:lineRule="auto"/>
        <w:rPr>
          <w:szCs w:val="20"/>
        </w:rPr>
      </w:pPr>
    </w:p>
    <w:p w14:paraId="216EC142" w14:textId="25E6F60C" w:rsidR="000218F0" w:rsidRPr="000218F0" w:rsidRDefault="000218F0" w:rsidP="00AE7594">
      <w:pPr>
        <w:spacing w:line="240" w:lineRule="auto"/>
        <w:rPr>
          <w:szCs w:val="20"/>
        </w:rPr>
      </w:pPr>
      <w:r w:rsidRPr="000218F0">
        <w:rPr>
          <w:b/>
          <w:bCs/>
          <w:szCs w:val="20"/>
        </w:rPr>
        <w:t>Řešení S/4HANA:</w:t>
      </w:r>
      <w:r w:rsidRPr="000218F0">
        <w:rPr>
          <w:szCs w:val="20"/>
        </w:rPr>
        <w:t> </w:t>
      </w:r>
    </w:p>
    <w:p w14:paraId="30F8CE3B" w14:textId="77777777" w:rsidR="000218F0" w:rsidRPr="000218F0" w:rsidRDefault="000218F0" w:rsidP="00AE7594">
      <w:pPr>
        <w:spacing w:line="240" w:lineRule="auto"/>
        <w:rPr>
          <w:szCs w:val="20"/>
        </w:rPr>
      </w:pPr>
      <w:r w:rsidRPr="000218F0">
        <w:rPr>
          <w:szCs w:val="20"/>
        </w:rPr>
        <w:t>Změny se týkají úpravy transakce ZIDE_OPM_SERV_</w:t>
      </w:r>
      <w:proofErr w:type="gramStart"/>
      <w:r w:rsidRPr="000218F0">
        <w:rPr>
          <w:szCs w:val="20"/>
        </w:rPr>
        <w:t>EDIT - Editace</w:t>
      </w:r>
      <w:proofErr w:type="gramEnd"/>
      <w:r w:rsidRPr="000218F0">
        <w:rPr>
          <w:szCs w:val="20"/>
        </w:rPr>
        <w:t xml:space="preserve"> služeb OPM </w:t>
      </w:r>
    </w:p>
    <w:p w14:paraId="540C6B53" w14:textId="0D3F7ECE" w:rsidR="000218F0" w:rsidRPr="00AE7594" w:rsidRDefault="000218F0" w:rsidP="00AE7594">
      <w:pPr>
        <w:spacing w:line="240" w:lineRule="auto"/>
        <w:rPr>
          <w:szCs w:val="20"/>
        </w:rPr>
      </w:pPr>
      <w:r w:rsidRPr="00AE7594">
        <w:rPr>
          <w:noProof/>
          <w:szCs w:val="20"/>
        </w:rPr>
        <w:lastRenderedPageBreak/>
        <w:drawing>
          <wp:inline distT="0" distB="0" distL="0" distR="0" wp14:anchorId="2712EB51" wp14:editId="1ED97586">
            <wp:extent cx="5760720" cy="3526790"/>
            <wp:effectExtent l="0" t="0" r="0" b="0"/>
            <wp:docPr id="163101564" name="Obrázek 10" descr="Obsah obrázku text, snímek obrazovky, software, displej&#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Obsah obrázku text, snímek obrazovky, software, displej&#10;&#10;Popis byl vytvořen automaticky"/>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0720" cy="3526790"/>
                    </a:xfrm>
                    <a:prstGeom prst="rect">
                      <a:avLst/>
                    </a:prstGeom>
                    <a:noFill/>
                    <a:ln>
                      <a:noFill/>
                    </a:ln>
                  </pic:spPr>
                </pic:pic>
              </a:graphicData>
            </a:graphic>
          </wp:inline>
        </w:drawing>
      </w:r>
    </w:p>
    <w:p w14:paraId="398191DB" w14:textId="77777777" w:rsidR="001F633B" w:rsidRPr="000218F0" w:rsidRDefault="001F633B" w:rsidP="00AE7594">
      <w:pPr>
        <w:spacing w:line="240" w:lineRule="auto"/>
        <w:rPr>
          <w:szCs w:val="20"/>
        </w:rPr>
      </w:pPr>
    </w:p>
    <w:p w14:paraId="7B7E2A56" w14:textId="77777777" w:rsidR="000218F0" w:rsidRPr="000218F0" w:rsidRDefault="000218F0" w:rsidP="00BA25A9">
      <w:pPr>
        <w:numPr>
          <w:ilvl w:val="0"/>
          <w:numId w:val="80"/>
        </w:numPr>
        <w:spacing w:line="240" w:lineRule="auto"/>
        <w:rPr>
          <w:szCs w:val="20"/>
        </w:rPr>
      </w:pPr>
      <w:r w:rsidRPr="000218F0">
        <w:rPr>
          <w:szCs w:val="20"/>
        </w:rPr>
        <w:t>Řádek OPM bude pouze jeden a zafixován na stejném místě v horní části obrazovky (nad výběrem možných změn) s možností hromadného vložení OPM EAN (ve stávající podobě se tento řádek přesouvá s výběrem možností editace a kliknutím na enter) </w:t>
      </w:r>
    </w:p>
    <w:p w14:paraId="322B279E" w14:textId="77777777" w:rsidR="000218F0" w:rsidRPr="000218F0" w:rsidRDefault="000218F0" w:rsidP="00BA25A9">
      <w:pPr>
        <w:numPr>
          <w:ilvl w:val="0"/>
          <w:numId w:val="81"/>
        </w:numPr>
        <w:spacing w:line="240" w:lineRule="auto"/>
        <w:rPr>
          <w:szCs w:val="20"/>
        </w:rPr>
      </w:pPr>
      <w:r w:rsidRPr="000218F0">
        <w:rPr>
          <w:szCs w:val="20"/>
        </w:rPr>
        <w:t>Při zvolení varianty uživatel v: </w:t>
      </w:r>
    </w:p>
    <w:p w14:paraId="3C9BB456" w14:textId="77777777" w:rsidR="000218F0" w:rsidRPr="000218F0" w:rsidRDefault="000218F0" w:rsidP="00BA25A9">
      <w:pPr>
        <w:numPr>
          <w:ilvl w:val="0"/>
          <w:numId w:val="82"/>
        </w:numPr>
        <w:tabs>
          <w:tab w:val="clear" w:pos="720"/>
          <w:tab w:val="num" w:pos="1068"/>
        </w:tabs>
        <w:spacing w:line="240" w:lineRule="auto"/>
        <w:ind w:left="1068"/>
        <w:rPr>
          <w:szCs w:val="20"/>
        </w:rPr>
      </w:pPr>
      <w:r w:rsidRPr="000218F0">
        <w:rPr>
          <w:szCs w:val="20"/>
        </w:rPr>
        <w:t xml:space="preserve">prvním kroku vybere, s jakým typem služby chce pracovat (distribuce, OTE, koordinátor bilancování, </w:t>
      </w:r>
      <w:proofErr w:type="gramStart"/>
      <w:r w:rsidRPr="000218F0">
        <w:rPr>
          <w:szCs w:val="20"/>
        </w:rPr>
        <w:t>... )</w:t>
      </w:r>
      <w:proofErr w:type="gramEnd"/>
      <w:r w:rsidRPr="000218F0">
        <w:rPr>
          <w:szCs w:val="20"/>
        </w:rPr>
        <w:t> </w:t>
      </w:r>
    </w:p>
    <w:p w14:paraId="3C621C36" w14:textId="77777777" w:rsidR="000218F0" w:rsidRPr="000218F0" w:rsidRDefault="000218F0" w:rsidP="00BA25A9">
      <w:pPr>
        <w:numPr>
          <w:ilvl w:val="0"/>
          <w:numId w:val="83"/>
        </w:numPr>
        <w:tabs>
          <w:tab w:val="clear" w:pos="720"/>
          <w:tab w:val="num" w:pos="1068"/>
        </w:tabs>
        <w:spacing w:line="240" w:lineRule="auto"/>
        <w:ind w:left="1068"/>
        <w:rPr>
          <w:szCs w:val="20"/>
        </w:rPr>
      </w:pPr>
      <w:r w:rsidRPr="000218F0">
        <w:rPr>
          <w:szCs w:val="20"/>
        </w:rPr>
        <w:t>Případně v druhém kroku vyplní hodnotu, kterou požaduje editovat (datum zahájení/ Konečné datum) - u typu varianty Editace  </w:t>
      </w:r>
    </w:p>
    <w:p w14:paraId="1AE11CB6" w14:textId="77777777" w:rsidR="000218F0" w:rsidRPr="000218F0" w:rsidRDefault="000218F0" w:rsidP="00BA25A9">
      <w:pPr>
        <w:numPr>
          <w:ilvl w:val="0"/>
          <w:numId w:val="84"/>
        </w:numPr>
        <w:spacing w:line="240" w:lineRule="auto"/>
        <w:rPr>
          <w:szCs w:val="20"/>
        </w:rPr>
      </w:pPr>
      <w:r w:rsidRPr="000218F0">
        <w:rPr>
          <w:szCs w:val="20"/>
        </w:rPr>
        <w:t>Níže uvedené možnosti výběru lze na obrazovce potlačit: </w:t>
      </w:r>
    </w:p>
    <w:p w14:paraId="49172478" w14:textId="77777777" w:rsidR="000218F0" w:rsidRPr="000218F0" w:rsidRDefault="000218F0" w:rsidP="00BA25A9">
      <w:pPr>
        <w:numPr>
          <w:ilvl w:val="0"/>
          <w:numId w:val="85"/>
        </w:numPr>
        <w:tabs>
          <w:tab w:val="clear" w:pos="720"/>
          <w:tab w:val="num" w:pos="1068"/>
        </w:tabs>
        <w:spacing w:line="240" w:lineRule="auto"/>
        <w:ind w:left="1068"/>
        <w:rPr>
          <w:szCs w:val="20"/>
        </w:rPr>
      </w:pPr>
      <w:r w:rsidRPr="000218F0">
        <w:rPr>
          <w:szCs w:val="20"/>
        </w:rPr>
        <w:t>Oprava virtuálů </w:t>
      </w:r>
    </w:p>
    <w:p w14:paraId="17DEEBD5" w14:textId="77777777" w:rsidR="000218F0" w:rsidRPr="000218F0" w:rsidRDefault="000218F0" w:rsidP="00BA25A9">
      <w:pPr>
        <w:numPr>
          <w:ilvl w:val="0"/>
          <w:numId w:val="86"/>
        </w:numPr>
        <w:tabs>
          <w:tab w:val="clear" w:pos="720"/>
          <w:tab w:val="num" w:pos="1068"/>
        </w:tabs>
        <w:spacing w:line="240" w:lineRule="auto"/>
        <w:ind w:left="1068"/>
        <w:rPr>
          <w:szCs w:val="20"/>
        </w:rPr>
      </w:pPr>
      <w:r w:rsidRPr="000218F0">
        <w:rPr>
          <w:szCs w:val="20"/>
        </w:rPr>
        <w:t>Změna u virtuálů </w:t>
      </w:r>
    </w:p>
    <w:p w14:paraId="5E0A14DB" w14:textId="77777777" w:rsidR="000218F0" w:rsidRPr="000218F0" w:rsidRDefault="000218F0" w:rsidP="00BA25A9">
      <w:pPr>
        <w:numPr>
          <w:ilvl w:val="0"/>
          <w:numId w:val="87"/>
        </w:numPr>
        <w:tabs>
          <w:tab w:val="clear" w:pos="720"/>
          <w:tab w:val="num" w:pos="1068"/>
        </w:tabs>
        <w:spacing w:line="240" w:lineRule="auto"/>
        <w:ind w:left="1068"/>
        <w:rPr>
          <w:szCs w:val="20"/>
        </w:rPr>
      </w:pPr>
      <w:r w:rsidRPr="000218F0">
        <w:rPr>
          <w:szCs w:val="20"/>
        </w:rPr>
        <w:t>Oprava ztracených </w:t>
      </w:r>
    </w:p>
    <w:p w14:paraId="43CF0487" w14:textId="77777777" w:rsidR="000218F0" w:rsidRPr="000218F0" w:rsidRDefault="000218F0" w:rsidP="00BA25A9">
      <w:pPr>
        <w:numPr>
          <w:ilvl w:val="0"/>
          <w:numId w:val="88"/>
        </w:numPr>
        <w:tabs>
          <w:tab w:val="clear" w:pos="720"/>
          <w:tab w:val="num" w:pos="1068"/>
        </w:tabs>
        <w:spacing w:line="240" w:lineRule="auto"/>
        <w:ind w:left="1068"/>
        <w:rPr>
          <w:szCs w:val="20"/>
        </w:rPr>
      </w:pPr>
      <w:r w:rsidRPr="000218F0">
        <w:rPr>
          <w:szCs w:val="20"/>
        </w:rPr>
        <w:t>Nevirtuální </w:t>
      </w:r>
    </w:p>
    <w:p w14:paraId="77ED8941" w14:textId="77777777" w:rsidR="000218F0" w:rsidRPr="000218F0" w:rsidRDefault="000218F0" w:rsidP="00BA25A9">
      <w:pPr>
        <w:numPr>
          <w:ilvl w:val="0"/>
          <w:numId w:val="89"/>
        </w:numPr>
        <w:tabs>
          <w:tab w:val="clear" w:pos="720"/>
          <w:tab w:val="num" w:pos="1068"/>
        </w:tabs>
        <w:spacing w:line="240" w:lineRule="auto"/>
        <w:ind w:left="1068"/>
        <w:rPr>
          <w:szCs w:val="20"/>
        </w:rPr>
      </w:pPr>
      <w:r w:rsidRPr="000218F0">
        <w:rPr>
          <w:szCs w:val="20"/>
        </w:rPr>
        <w:t>Editace konce služby </w:t>
      </w:r>
    </w:p>
    <w:p w14:paraId="6EB77720" w14:textId="77777777" w:rsidR="000218F0" w:rsidRPr="000218F0" w:rsidRDefault="000218F0" w:rsidP="00BA25A9">
      <w:pPr>
        <w:numPr>
          <w:ilvl w:val="0"/>
          <w:numId w:val="90"/>
        </w:numPr>
        <w:tabs>
          <w:tab w:val="clear" w:pos="720"/>
          <w:tab w:val="num" w:pos="1068"/>
        </w:tabs>
        <w:spacing w:line="240" w:lineRule="auto"/>
        <w:ind w:left="1068"/>
        <w:rPr>
          <w:szCs w:val="20"/>
        </w:rPr>
      </w:pPr>
      <w:r w:rsidRPr="000218F0">
        <w:rPr>
          <w:szCs w:val="20"/>
        </w:rPr>
        <w:t>Výměna služby </w:t>
      </w:r>
    </w:p>
    <w:p w14:paraId="0F61F1DA" w14:textId="77777777" w:rsidR="000218F0" w:rsidRPr="000218F0" w:rsidRDefault="000218F0" w:rsidP="00BA25A9">
      <w:pPr>
        <w:numPr>
          <w:ilvl w:val="0"/>
          <w:numId w:val="91"/>
        </w:numPr>
        <w:spacing w:line="240" w:lineRule="auto"/>
        <w:rPr>
          <w:szCs w:val="20"/>
        </w:rPr>
      </w:pPr>
      <w:r w:rsidRPr="000218F0">
        <w:rPr>
          <w:szCs w:val="20"/>
        </w:rPr>
        <w:t>Budou ponechány tyto varianty výběru: </w:t>
      </w:r>
    </w:p>
    <w:p w14:paraId="3B87E8F9" w14:textId="77777777" w:rsidR="000218F0" w:rsidRPr="000218F0" w:rsidRDefault="000218F0" w:rsidP="00BA25A9">
      <w:pPr>
        <w:numPr>
          <w:ilvl w:val="0"/>
          <w:numId w:val="92"/>
        </w:numPr>
        <w:tabs>
          <w:tab w:val="clear" w:pos="720"/>
          <w:tab w:val="num" w:pos="1068"/>
        </w:tabs>
        <w:spacing w:line="240" w:lineRule="auto"/>
        <w:ind w:left="1068"/>
        <w:rPr>
          <w:szCs w:val="20"/>
        </w:rPr>
      </w:pPr>
      <w:r w:rsidRPr="000218F0">
        <w:rPr>
          <w:szCs w:val="20"/>
        </w:rPr>
        <w:t>Editace služby (dnes označeno, jako Editace) </w:t>
      </w:r>
    </w:p>
    <w:p w14:paraId="68017BCF" w14:textId="77777777" w:rsidR="000218F0" w:rsidRPr="000218F0" w:rsidRDefault="000218F0" w:rsidP="00BA25A9">
      <w:pPr>
        <w:numPr>
          <w:ilvl w:val="0"/>
          <w:numId w:val="93"/>
        </w:numPr>
        <w:tabs>
          <w:tab w:val="clear" w:pos="720"/>
          <w:tab w:val="num" w:pos="1068"/>
        </w:tabs>
        <w:spacing w:line="240" w:lineRule="auto"/>
        <w:ind w:left="1068"/>
        <w:rPr>
          <w:szCs w:val="20"/>
        </w:rPr>
      </w:pPr>
      <w:r w:rsidRPr="000218F0">
        <w:rPr>
          <w:szCs w:val="20"/>
        </w:rPr>
        <w:t>Výmaz služby </w:t>
      </w:r>
    </w:p>
    <w:p w14:paraId="1BF7AEDC" w14:textId="77777777" w:rsidR="000218F0" w:rsidRPr="000218F0" w:rsidRDefault="000218F0" w:rsidP="00BA25A9">
      <w:pPr>
        <w:numPr>
          <w:ilvl w:val="0"/>
          <w:numId w:val="94"/>
        </w:numPr>
        <w:tabs>
          <w:tab w:val="clear" w:pos="720"/>
          <w:tab w:val="num" w:pos="1068"/>
        </w:tabs>
        <w:spacing w:line="240" w:lineRule="auto"/>
        <w:ind w:left="1068"/>
        <w:rPr>
          <w:szCs w:val="20"/>
        </w:rPr>
      </w:pPr>
      <w:r w:rsidRPr="000218F0">
        <w:rPr>
          <w:szCs w:val="20"/>
        </w:rPr>
        <w:t>Seznam duplikátních služeb </w:t>
      </w:r>
    </w:p>
    <w:p w14:paraId="07FBEEAA" w14:textId="77777777" w:rsidR="000218F0" w:rsidRPr="000218F0" w:rsidRDefault="000218F0" w:rsidP="00AE7594">
      <w:pPr>
        <w:spacing w:line="240" w:lineRule="auto"/>
        <w:rPr>
          <w:szCs w:val="20"/>
        </w:rPr>
      </w:pPr>
      <w:r w:rsidRPr="000218F0">
        <w:rPr>
          <w:szCs w:val="20"/>
        </w:rPr>
        <w:lastRenderedPageBreak/>
        <w:t>Bude vytvořena kopie stávajícího programu ZZIDE_SERVICE_EDIT_IN_BULK. Nad touto kopií proběhnou příslušné úpravy. </w:t>
      </w:r>
    </w:p>
    <w:p w14:paraId="66FFA0D5" w14:textId="03C09610" w:rsidR="000218F0" w:rsidRPr="000218F0" w:rsidRDefault="000218F0" w:rsidP="00AE7594">
      <w:pPr>
        <w:spacing w:line="240" w:lineRule="auto"/>
        <w:rPr>
          <w:szCs w:val="20"/>
        </w:rPr>
      </w:pPr>
      <w:r w:rsidRPr="00AE7594">
        <w:rPr>
          <w:noProof/>
          <w:szCs w:val="20"/>
        </w:rPr>
        <w:drawing>
          <wp:inline distT="0" distB="0" distL="0" distR="0" wp14:anchorId="1BDA5154" wp14:editId="20FF788E">
            <wp:extent cx="5760720" cy="3202940"/>
            <wp:effectExtent l="0" t="0" r="0" b="0"/>
            <wp:docPr id="1358325001" name="Obrázek 9" descr="Obsah obrázku text, snímek obrazovky, software, displej&#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Obsah obrázku text, snímek obrazovky, software, displej&#10;&#10;Popis byl vytvořen automaticky"/>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60720" cy="3202940"/>
                    </a:xfrm>
                    <a:prstGeom prst="rect">
                      <a:avLst/>
                    </a:prstGeom>
                    <a:noFill/>
                    <a:ln>
                      <a:noFill/>
                    </a:ln>
                  </pic:spPr>
                </pic:pic>
              </a:graphicData>
            </a:graphic>
          </wp:inline>
        </w:drawing>
      </w:r>
      <w:r w:rsidRPr="000218F0">
        <w:rPr>
          <w:szCs w:val="20"/>
        </w:rPr>
        <w:t> </w:t>
      </w:r>
    </w:p>
    <w:p w14:paraId="77CA0A9B" w14:textId="77777777" w:rsidR="000218F0" w:rsidRPr="000218F0" w:rsidRDefault="000218F0" w:rsidP="00AE7594">
      <w:pPr>
        <w:spacing w:line="240" w:lineRule="auto"/>
        <w:rPr>
          <w:szCs w:val="20"/>
        </w:rPr>
      </w:pPr>
      <w:r w:rsidRPr="000218F0">
        <w:rPr>
          <w:szCs w:val="20"/>
        </w:rPr>
        <w:t>Ve stávajícím reportu budou ponechány pouze tři možnosti výběru: </w:t>
      </w:r>
    </w:p>
    <w:p w14:paraId="1D05C67C" w14:textId="77777777" w:rsidR="000218F0" w:rsidRPr="000218F0" w:rsidRDefault="000218F0" w:rsidP="00BA25A9">
      <w:pPr>
        <w:numPr>
          <w:ilvl w:val="0"/>
          <w:numId w:val="95"/>
        </w:numPr>
        <w:spacing w:line="240" w:lineRule="auto"/>
        <w:rPr>
          <w:szCs w:val="20"/>
        </w:rPr>
      </w:pPr>
      <w:r w:rsidRPr="000218F0">
        <w:rPr>
          <w:szCs w:val="20"/>
        </w:rPr>
        <w:t>Založení scénáře dodávky (náhrada EC20) </w:t>
      </w:r>
    </w:p>
    <w:p w14:paraId="019C455D" w14:textId="77777777" w:rsidR="000218F0" w:rsidRPr="000218F0" w:rsidRDefault="000218F0" w:rsidP="00BA25A9">
      <w:pPr>
        <w:numPr>
          <w:ilvl w:val="0"/>
          <w:numId w:val="96"/>
        </w:numPr>
        <w:tabs>
          <w:tab w:val="clear" w:pos="720"/>
          <w:tab w:val="num" w:pos="1068"/>
        </w:tabs>
        <w:spacing w:line="240" w:lineRule="auto"/>
        <w:ind w:left="1068"/>
        <w:rPr>
          <w:szCs w:val="20"/>
        </w:rPr>
      </w:pPr>
      <w:r w:rsidRPr="000218F0">
        <w:rPr>
          <w:szCs w:val="20"/>
        </w:rPr>
        <w:t>Spuštění této volby zavolá funkční kód, který je ve stávajícím systému spouštěn z transakce EC20, konfigurace ISU_DRG, volba Založení scénáře dodávky. Bude tedy v S4 sloužit jako úplná náhrada transakce EC20, která není v S4 obsažena. </w:t>
      </w:r>
    </w:p>
    <w:p w14:paraId="631DAABE" w14:textId="77777777" w:rsidR="000218F0" w:rsidRPr="000218F0" w:rsidRDefault="000218F0" w:rsidP="00BA25A9">
      <w:pPr>
        <w:numPr>
          <w:ilvl w:val="0"/>
          <w:numId w:val="97"/>
        </w:numPr>
        <w:tabs>
          <w:tab w:val="clear" w:pos="720"/>
          <w:tab w:val="num" w:pos="1068"/>
        </w:tabs>
        <w:spacing w:line="240" w:lineRule="auto"/>
        <w:ind w:left="1068"/>
        <w:rPr>
          <w:szCs w:val="20"/>
        </w:rPr>
      </w:pPr>
      <w:r w:rsidRPr="000218F0">
        <w:rPr>
          <w:szCs w:val="20"/>
        </w:rPr>
        <w:t>Uživatel vyplní požadovaný OPM EAN/y </w:t>
      </w:r>
    </w:p>
    <w:p w14:paraId="042C3071" w14:textId="77777777" w:rsidR="000218F0" w:rsidRPr="000218F0" w:rsidRDefault="000218F0" w:rsidP="00BA25A9">
      <w:pPr>
        <w:numPr>
          <w:ilvl w:val="0"/>
          <w:numId w:val="98"/>
        </w:numPr>
        <w:tabs>
          <w:tab w:val="clear" w:pos="720"/>
          <w:tab w:val="num" w:pos="1068"/>
        </w:tabs>
        <w:spacing w:line="240" w:lineRule="auto"/>
        <w:ind w:left="1068"/>
        <w:rPr>
          <w:szCs w:val="20"/>
        </w:rPr>
      </w:pPr>
      <w:r w:rsidRPr="000218F0">
        <w:rPr>
          <w:szCs w:val="20"/>
        </w:rPr>
        <w:t>Vyplní pole Datum zahájení </w:t>
      </w:r>
    </w:p>
    <w:p w14:paraId="2E4B0FD5" w14:textId="77777777" w:rsidR="000218F0" w:rsidRPr="000218F0" w:rsidRDefault="000218F0" w:rsidP="00BA25A9">
      <w:pPr>
        <w:numPr>
          <w:ilvl w:val="0"/>
          <w:numId w:val="99"/>
        </w:numPr>
        <w:tabs>
          <w:tab w:val="clear" w:pos="720"/>
          <w:tab w:val="num" w:pos="1068"/>
        </w:tabs>
        <w:spacing w:line="240" w:lineRule="auto"/>
        <w:ind w:left="1068"/>
        <w:rPr>
          <w:szCs w:val="20"/>
        </w:rPr>
      </w:pPr>
      <w:r w:rsidRPr="000218F0">
        <w:rPr>
          <w:szCs w:val="20"/>
        </w:rPr>
        <w:t>Vybere Scénář dodávky. </w:t>
      </w:r>
    </w:p>
    <w:p w14:paraId="10AB1B60" w14:textId="77777777" w:rsidR="000218F0" w:rsidRPr="000218F0" w:rsidRDefault="000218F0" w:rsidP="00BA25A9">
      <w:pPr>
        <w:numPr>
          <w:ilvl w:val="0"/>
          <w:numId w:val="100"/>
        </w:numPr>
        <w:spacing w:line="240" w:lineRule="auto"/>
        <w:rPr>
          <w:szCs w:val="20"/>
        </w:rPr>
      </w:pPr>
      <w:r w:rsidRPr="000218F0">
        <w:rPr>
          <w:szCs w:val="20"/>
        </w:rPr>
        <w:t>Editace služby: </w:t>
      </w:r>
    </w:p>
    <w:p w14:paraId="0F45DFCF" w14:textId="77777777" w:rsidR="000218F0" w:rsidRPr="000218F0" w:rsidRDefault="000218F0" w:rsidP="00BA25A9">
      <w:pPr>
        <w:numPr>
          <w:ilvl w:val="0"/>
          <w:numId w:val="101"/>
        </w:numPr>
        <w:tabs>
          <w:tab w:val="clear" w:pos="720"/>
          <w:tab w:val="num" w:pos="1068"/>
        </w:tabs>
        <w:spacing w:line="240" w:lineRule="auto"/>
        <w:ind w:left="1068"/>
        <w:rPr>
          <w:szCs w:val="20"/>
        </w:rPr>
      </w:pPr>
      <w:r w:rsidRPr="000218F0">
        <w:rPr>
          <w:szCs w:val="20"/>
        </w:rPr>
        <w:t>Uživatel vyplní požadovaný OPM EAN/y </w:t>
      </w:r>
    </w:p>
    <w:p w14:paraId="06A7C8F1" w14:textId="77777777" w:rsidR="000218F0" w:rsidRPr="000218F0" w:rsidRDefault="000218F0" w:rsidP="00BA25A9">
      <w:pPr>
        <w:numPr>
          <w:ilvl w:val="0"/>
          <w:numId w:val="102"/>
        </w:numPr>
        <w:tabs>
          <w:tab w:val="clear" w:pos="720"/>
          <w:tab w:val="num" w:pos="1068"/>
        </w:tabs>
        <w:spacing w:line="240" w:lineRule="auto"/>
        <w:ind w:left="1068"/>
        <w:rPr>
          <w:szCs w:val="20"/>
        </w:rPr>
      </w:pPr>
      <w:r w:rsidRPr="000218F0">
        <w:rPr>
          <w:szCs w:val="20"/>
        </w:rPr>
        <w:t>Vybere druh služby určený pro editaci </w:t>
      </w:r>
    </w:p>
    <w:p w14:paraId="6DD476A0" w14:textId="77777777" w:rsidR="000218F0" w:rsidRPr="000218F0" w:rsidRDefault="000218F0" w:rsidP="00BA25A9">
      <w:pPr>
        <w:numPr>
          <w:ilvl w:val="0"/>
          <w:numId w:val="103"/>
        </w:numPr>
        <w:tabs>
          <w:tab w:val="clear" w:pos="720"/>
          <w:tab w:val="num" w:pos="1068"/>
        </w:tabs>
        <w:spacing w:line="240" w:lineRule="auto"/>
        <w:ind w:left="1068"/>
        <w:rPr>
          <w:szCs w:val="20"/>
        </w:rPr>
      </w:pPr>
      <w:r w:rsidRPr="000218F0">
        <w:rPr>
          <w:szCs w:val="20"/>
        </w:rPr>
        <w:t>Vyplní pole Datum zahájení   </w:t>
      </w:r>
    </w:p>
    <w:p w14:paraId="0AD7D75B" w14:textId="77777777" w:rsidR="000218F0" w:rsidRPr="000218F0" w:rsidRDefault="000218F0" w:rsidP="00BA25A9">
      <w:pPr>
        <w:numPr>
          <w:ilvl w:val="0"/>
          <w:numId w:val="104"/>
        </w:numPr>
        <w:tabs>
          <w:tab w:val="clear" w:pos="720"/>
          <w:tab w:val="num" w:pos="1068"/>
        </w:tabs>
        <w:spacing w:line="240" w:lineRule="auto"/>
        <w:ind w:left="1068"/>
        <w:rPr>
          <w:szCs w:val="20"/>
        </w:rPr>
      </w:pPr>
      <w:r w:rsidRPr="000218F0">
        <w:rPr>
          <w:szCs w:val="20"/>
        </w:rPr>
        <w:t>Vyplní pole Konečné datum </w:t>
      </w:r>
    </w:p>
    <w:p w14:paraId="156D8205" w14:textId="77777777" w:rsidR="000218F0" w:rsidRPr="000218F0" w:rsidRDefault="000218F0" w:rsidP="00BA25A9">
      <w:pPr>
        <w:numPr>
          <w:ilvl w:val="0"/>
          <w:numId w:val="105"/>
        </w:numPr>
        <w:spacing w:line="240" w:lineRule="auto"/>
        <w:rPr>
          <w:szCs w:val="20"/>
        </w:rPr>
      </w:pPr>
      <w:r w:rsidRPr="000218F0">
        <w:rPr>
          <w:szCs w:val="20"/>
        </w:rPr>
        <w:t>Výmaz služby </w:t>
      </w:r>
    </w:p>
    <w:p w14:paraId="2521C9FE" w14:textId="77777777" w:rsidR="000218F0" w:rsidRPr="000218F0" w:rsidRDefault="000218F0" w:rsidP="00BA25A9">
      <w:pPr>
        <w:numPr>
          <w:ilvl w:val="0"/>
          <w:numId w:val="106"/>
        </w:numPr>
        <w:tabs>
          <w:tab w:val="clear" w:pos="720"/>
          <w:tab w:val="num" w:pos="1068"/>
        </w:tabs>
        <w:spacing w:line="240" w:lineRule="auto"/>
        <w:ind w:left="1068"/>
        <w:rPr>
          <w:szCs w:val="20"/>
        </w:rPr>
      </w:pPr>
      <w:r w:rsidRPr="000218F0">
        <w:rPr>
          <w:szCs w:val="20"/>
        </w:rPr>
        <w:t>Uživatel vyplní požadovaný OPM EAN/y </w:t>
      </w:r>
    </w:p>
    <w:p w14:paraId="1C4ED663" w14:textId="77777777" w:rsidR="000218F0" w:rsidRPr="000218F0" w:rsidRDefault="000218F0" w:rsidP="00BA25A9">
      <w:pPr>
        <w:numPr>
          <w:ilvl w:val="0"/>
          <w:numId w:val="107"/>
        </w:numPr>
        <w:tabs>
          <w:tab w:val="clear" w:pos="720"/>
          <w:tab w:val="num" w:pos="1068"/>
        </w:tabs>
        <w:spacing w:line="240" w:lineRule="auto"/>
        <w:ind w:left="1068"/>
        <w:rPr>
          <w:szCs w:val="20"/>
        </w:rPr>
      </w:pPr>
      <w:r w:rsidRPr="000218F0">
        <w:rPr>
          <w:szCs w:val="20"/>
        </w:rPr>
        <w:t>Vybere druh služby určený pro výmaz </w:t>
      </w:r>
    </w:p>
    <w:p w14:paraId="178367E3" w14:textId="77777777" w:rsidR="000218F0" w:rsidRPr="000218F0" w:rsidRDefault="000218F0" w:rsidP="00BA25A9">
      <w:pPr>
        <w:numPr>
          <w:ilvl w:val="0"/>
          <w:numId w:val="108"/>
        </w:numPr>
        <w:spacing w:line="240" w:lineRule="auto"/>
        <w:rPr>
          <w:szCs w:val="20"/>
        </w:rPr>
      </w:pPr>
      <w:r w:rsidRPr="000218F0">
        <w:rPr>
          <w:szCs w:val="20"/>
        </w:rPr>
        <w:t>Seznam duplikátních služeb </w:t>
      </w:r>
    </w:p>
    <w:p w14:paraId="273533BA" w14:textId="77777777" w:rsidR="000218F0" w:rsidRPr="000218F0" w:rsidRDefault="000218F0" w:rsidP="00BA25A9">
      <w:pPr>
        <w:numPr>
          <w:ilvl w:val="0"/>
          <w:numId w:val="109"/>
        </w:numPr>
        <w:tabs>
          <w:tab w:val="clear" w:pos="720"/>
          <w:tab w:val="num" w:pos="1068"/>
        </w:tabs>
        <w:spacing w:line="240" w:lineRule="auto"/>
        <w:ind w:left="1068"/>
        <w:rPr>
          <w:szCs w:val="20"/>
        </w:rPr>
      </w:pPr>
      <w:r w:rsidRPr="000218F0">
        <w:rPr>
          <w:szCs w:val="20"/>
        </w:rPr>
        <w:t>Uživatel vyplní požadovaný OPM EAN/y </w:t>
      </w:r>
    </w:p>
    <w:p w14:paraId="3F0E2C41" w14:textId="77777777" w:rsidR="000218F0" w:rsidRPr="000218F0" w:rsidRDefault="000218F0" w:rsidP="00BA25A9">
      <w:pPr>
        <w:numPr>
          <w:ilvl w:val="0"/>
          <w:numId w:val="110"/>
        </w:numPr>
        <w:tabs>
          <w:tab w:val="clear" w:pos="720"/>
          <w:tab w:val="num" w:pos="1068"/>
        </w:tabs>
        <w:spacing w:line="240" w:lineRule="auto"/>
        <w:ind w:left="1068"/>
        <w:rPr>
          <w:szCs w:val="20"/>
        </w:rPr>
      </w:pPr>
      <w:r w:rsidRPr="000218F0">
        <w:rPr>
          <w:szCs w:val="20"/>
        </w:rPr>
        <w:lastRenderedPageBreak/>
        <w:t>Bude zobrazen přehled OPM včetně seznamu duplicitních služeb </w:t>
      </w:r>
    </w:p>
    <w:p w14:paraId="1DC4909C" w14:textId="77777777" w:rsidR="000218F0" w:rsidRPr="000218F0" w:rsidRDefault="000218F0" w:rsidP="00BA25A9">
      <w:pPr>
        <w:numPr>
          <w:ilvl w:val="0"/>
          <w:numId w:val="111"/>
        </w:numPr>
        <w:tabs>
          <w:tab w:val="clear" w:pos="720"/>
          <w:tab w:val="num" w:pos="1068"/>
        </w:tabs>
        <w:spacing w:line="240" w:lineRule="auto"/>
        <w:ind w:left="1068"/>
        <w:rPr>
          <w:szCs w:val="20"/>
        </w:rPr>
      </w:pPr>
      <w:r w:rsidRPr="000218F0">
        <w:rPr>
          <w:szCs w:val="20"/>
        </w:rPr>
        <w:t>Jednotlivé řádky bude možno v repotu označit </w:t>
      </w:r>
    </w:p>
    <w:p w14:paraId="18EC5FBB" w14:textId="77777777" w:rsidR="000218F0" w:rsidRPr="000218F0" w:rsidRDefault="000218F0" w:rsidP="00BA25A9">
      <w:pPr>
        <w:numPr>
          <w:ilvl w:val="0"/>
          <w:numId w:val="112"/>
        </w:numPr>
        <w:tabs>
          <w:tab w:val="clear" w:pos="720"/>
          <w:tab w:val="num" w:pos="1068"/>
        </w:tabs>
        <w:spacing w:line="240" w:lineRule="auto"/>
        <w:ind w:left="1068"/>
        <w:rPr>
          <w:szCs w:val="20"/>
        </w:rPr>
      </w:pPr>
      <w:r w:rsidRPr="000218F0">
        <w:rPr>
          <w:szCs w:val="20"/>
        </w:rPr>
        <w:t>Pro označené řádky bude možno vyvolat volbu 3. Výmaz služby </w:t>
      </w:r>
    </w:p>
    <w:p w14:paraId="3F213F1B" w14:textId="77777777" w:rsidR="000218F0" w:rsidRPr="000218F0" w:rsidRDefault="000218F0" w:rsidP="00BA25A9">
      <w:pPr>
        <w:numPr>
          <w:ilvl w:val="0"/>
          <w:numId w:val="113"/>
        </w:numPr>
        <w:spacing w:line="240" w:lineRule="auto"/>
        <w:rPr>
          <w:szCs w:val="20"/>
        </w:rPr>
      </w:pPr>
      <w:r w:rsidRPr="000218F0">
        <w:rPr>
          <w:szCs w:val="20"/>
        </w:rPr>
        <w:t>V reportu bude možné spustit první spuštění v režimu testu – neplatí pro výběr  </w:t>
      </w:r>
      <w:r w:rsidRPr="000218F0">
        <w:rPr>
          <w:szCs w:val="20"/>
        </w:rPr>
        <w:br/>
        <w:t>1. Založení scénáře dodávky </w:t>
      </w:r>
    </w:p>
    <w:p w14:paraId="797ED528" w14:textId="77777777" w:rsidR="000218F0" w:rsidRPr="000218F0" w:rsidRDefault="000218F0" w:rsidP="00BA25A9">
      <w:pPr>
        <w:numPr>
          <w:ilvl w:val="0"/>
          <w:numId w:val="114"/>
        </w:numPr>
        <w:spacing w:line="240" w:lineRule="auto"/>
        <w:rPr>
          <w:szCs w:val="20"/>
        </w:rPr>
      </w:pPr>
      <w:r w:rsidRPr="000218F0">
        <w:rPr>
          <w:szCs w:val="20"/>
        </w:rPr>
        <w:t>Po spuštění bude zobrazen protokol, jaká akce a pro jaká OPM byla provedena.  </w:t>
      </w:r>
    </w:p>
    <w:p w14:paraId="5A2EF71E" w14:textId="77777777" w:rsidR="000218F0" w:rsidRPr="000218F0" w:rsidRDefault="000218F0" w:rsidP="00AE7594">
      <w:pPr>
        <w:spacing w:line="240" w:lineRule="auto"/>
        <w:rPr>
          <w:szCs w:val="20"/>
        </w:rPr>
      </w:pPr>
    </w:p>
    <w:p w14:paraId="2D491316" w14:textId="606A2893" w:rsidR="001F633B" w:rsidRPr="00AE7594" w:rsidRDefault="02FABCE3" w:rsidP="00AE7594">
      <w:pPr>
        <w:pStyle w:val="Nadpis3"/>
        <w:spacing w:line="240" w:lineRule="auto"/>
      </w:pPr>
      <w:bookmarkStart w:id="8" w:name="_Toc187327858"/>
      <w:r>
        <w:t xml:space="preserve">ID </w:t>
      </w:r>
      <w:r w:rsidR="3CFF33E7">
        <w:t>34</w:t>
      </w:r>
      <w:r>
        <w:t xml:space="preserve"> – Individuální ceny SAP/IS-U</w:t>
      </w:r>
      <w:bookmarkEnd w:id="8"/>
      <w:r>
        <w:t>  </w:t>
      </w:r>
    </w:p>
    <w:p w14:paraId="58EF8AEF" w14:textId="77777777" w:rsidR="001F633B" w:rsidRPr="00AE7594" w:rsidRDefault="001F633B" w:rsidP="00AE7594">
      <w:pPr>
        <w:spacing w:line="240" w:lineRule="auto"/>
      </w:pPr>
    </w:p>
    <w:p w14:paraId="676E05DC" w14:textId="77777777" w:rsidR="001F633B" w:rsidRPr="001F633B" w:rsidRDefault="001F633B" w:rsidP="00AE7594">
      <w:pPr>
        <w:spacing w:line="240" w:lineRule="auto"/>
        <w:rPr>
          <w:szCs w:val="20"/>
        </w:rPr>
      </w:pPr>
      <w:r w:rsidRPr="001F633B">
        <w:rPr>
          <w:szCs w:val="20"/>
        </w:rPr>
        <w:t>V současné době existuje pouze možnost zadání jediného ceníku za silovou energii pro jednotlivé sazby. Určitou možností je nastavení slevy z ceníku. </w:t>
      </w:r>
    </w:p>
    <w:p w14:paraId="02E3C515" w14:textId="77777777" w:rsidR="001F633B" w:rsidRPr="001F633B" w:rsidRDefault="001F633B" w:rsidP="00AE7594">
      <w:pPr>
        <w:spacing w:line="240" w:lineRule="auto"/>
        <w:rPr>
          <w:szCs w:val="20"/>
        </w:rPr>
      </w:pPr>
      <w:r w:rsidRPr="001F633B">
        <w:rPr>
          <w:b/>
          <w:bCs/>
          <w:szCs w:val="20"/>
        </w:rPr>
        <w:t>Současný stav:</w:t>
      </w:r>
      <w:r w:rsidRPr="001F633B">
        <w:rPr>
          <w:szCs w:val="20"/>
        </w:rPr>
        <w:t> </w:t>
      </w:r>
    </w:p>
    <w:p w14:paraId="322FC0E8" w14:textId="57E0091C" w:rsidR="001F633B" w:rsidRPr="001F633B" w:rsidRDefault="001F633B" w:rsidP="00AE7594">
      <w:pPr>
        <w:spacing w:line="240" w:lineRule="auto"/>
        <w:rPr>
          <w:szCs w:val="20"/>
        </w:rPr>
      </w:pPr>
      <w:r w:rsidRPr="001F633B">
        <w:rPr>
          <w:szCs w:val="20"/>
        </w:rPr>
        <w:t>V současné době existuje pouze možnost zadání jediného ceníku za silovou energii pro jednotlivé sazby. Určitou možností je nastavení slevy z ceníku. </w:t>
      </w:r>
    </w:p>
    <w:p w14:paraId="6D085547" w14:textId="77777777" w:rsidR="001F633B" w:rsidRPr="001F633B" w:rsidRDefault="001F633B" w:rsidP="00AE7594">
      <w:pPr>
        <w:spacing w:line="240" w:lineRule="auto"/>
        <w:rPr>
          <w:szCs w:val="20"/>
        </w:rPr>
      </w:pPr>
      <w:r w:rsidRPr="001F633B">
        <w:rPr>
          <w:b/>
          <w:bCs/>
          <w:szCs w:val="20"/>
        </w:rPr>
        <w:t>Řešení S/4HANA:</w:t>
      </w:r>
      <w:r w:rsidRPr="001F633B">
        <w:rPr>
          <w:szCs w:val="20"/>
        </w:rPr>
        <w:t> </w:t>
      </w:r>
    </w:p>
    <w:p w14:paraId="73BC6C31" w14:textId="77777777" w:rsidR="001F633B" w:rsidRPr="001F633B" w:rsidRDefault="001F633B" w:rsidP="00AE7594">
      <w:pPr>
        <w:spacing w:line="240" w:lineRule="auto"/>
        <w:rPr>
          <w:szCs w:val="20"/>
        </w:rPr>
      </w:pPr>
      <w:r w:rsidRPr="001F633B">
        <w:rPr>
          <w:szCs w:val="20"/>
        </w:rPr>
        <w:t>Na odběrném místě bude vytažený operand, do kterého bude možno zadat cenové klíče:  </w:t>
      </w:r>
    </w:p>
    <w:p w14:paraId="1E8F871E" w14:textId="4D2CFD64" w:rsidR="001F633B" w:rsidRPr="00AE7594" w:rsidRDefault="001F633B" w:rsidP="00BA25A9">
      <w:pPr>
        <w:pStyle w:val="Odstavecseseznamem"/>
        <w:numPr>
          <w:ilvl w:val="0"/>
          <w:numId w:val="115"/>
        </w:numPr>
        <w:spacing w:line="240" w:lineRule="auto"/>
        <w:rPr>
          <w:szCs w:val="20"/>
        </w:rPr>
      </w:pPr>
      <w:r w:rsidRPr="00AE7594">
        <w:rPr>
          <w:szCs w:val="20"/>
        </w:rPr>
        <w:t>individuální ceník </w:t>
      </w:r>
    </w:p>
    <w:p w14:paraId="033F525C" w14:textId="2E038B5A" w:rsidR="001F633B" w:rsidRPr="00AE7594" w:rsidRDefault="001F633B" w:rsidP="00BA25A9">
      <w:pPr>
        <w:pStyle w:val="Odstavecseseznamem"/>
        <w:numPr>
          <w:ilvl w:val="0"/>
          <w:numId w:val="115"/>
        </w:numPr>
        <w:spacing w:line="240" w:lineRule="auto"/>
        <w:rPr>
          <w:szCs w:val="20"/>
        </w:rPr>
      </w:pPr>
      <w:r w:rsidRPr="00AE7594">
        <w:rPr>
          <w:szCs w:val="20"/>
        </w:rPr>
        <w:t>jiný produktový ceník   </w:t>
      </w:r>
    </w:p>
    <w:p w14:paraId="2F473956" w14:textId="77777777" w:rsidR="001F633B" w:rsidRPr="001F633B" w:rsidRDefault="001F633B" w:rsidP="00AE7594">
      <w:pPr>
        <w:spacing w:line="240" w:lineRule="auto"/>
        <w:rPr>
          <w:szCs w:val="20"/>
        </w:rPr>
      </w:pPr>
      <w:r w:rsidRPr="001F633B">
        <w:rPr>
          <w:szCs w:val="20"/>
        </w:rPr>
        <w:t>a to v členění: </w:t>
      </w:r>
    </w:p>
    <w:p w14:paraId="5A6F6EA3" w14:textId="77777777" w:rsidR="001F633B" w:rsidRPr="001F633B" w:rsidRDefault="001F633B" w:rsidP="00BA25A9">
      <w:pPr>
        <w:numPr>
          <w:ilvl w:val="0"/>
          <w:numId w:val="116"/>
        </w:numPr>
        <w:spacing w:line="240" w:lineRule="auto"/>
        <w:rPr>
          <w:szCs w:val="20"/>
        </w:rPr>
      </w:pPr>
      <w:r w:rsidRPr="001F633B">
        <w:rPr>
          <w:szCs w:val="20"/>
        </w:rPr>
        <w:t>spotřeba VT obchod </w:t>
      </w:r>
    </w:p>
    <w:p w14:paraId="7FF43E40" w14:textId="77777777" w:rsidR="001F633B" w:rsidRPr="001F633B" w:rsidRDefault="001F633B" w:rsidP="00BA25A9">
      <w:pPr>
        <w:numPr>
          <w:ilvl w:val="0"/>
          <w:numId w:val="116"/>
        </w:numPr>
        <w:spacing w:line="240" w:lineRule="auto"/>
        <w:rPr>
          <w:szCs w:val="20"/>
        </w:rPr>
      </w:pPr>
      <w:r w:rsidRPr="001F633B">
        <w:rPr>
          <w:szCs w:val="20"/>
        </w:rPr>
        <w:t>spotřeba NT obchod </w:t>
      </w:r>
    </w:p>
    <w:p w14:paraId="580511B0" w14:textId="77777777" w:rsidR="001F633B" w:rsidRPr="001F633B" w:rsidRDefault="001F633B" w:rsidP="00BA25A9">
      <w:pPr>
        <w:numPr>
          <w:ilvl w:val="0"/>
          <w:numId w:val="116"/>
        </w:numPr>
        <w:spacing w:line="240" w:lineRule="auto"/>
        <w:rPr>
          <w:szCs w:val="20"/>
        </w:rPr>
      </w:pPr>
      <w:r w:rsidRPr="001F633B">
        <w:rPr>
          <w:szCs w:val="20"/>
        </w:rPr>
        <w:t>cena za jistič </w:t>
      </w:r>
    </w:p>
    <w:p w14:paraId="55847144" w14:textId="48CA5FD9" w:rsidR="001F633B" w:rsidRPr="001F633B" w:rsidRDefault="001F633B" w:rsidP="00AE7594">
      <w:pPr>
        <w:spacing w:line="240" w:lineRule="auto"/>
        <w:rPr>
          <w:szCs w:val="20"/>
        </w:rPr>
      </w:pPr>
      <w:r w:rsidRPr="001F633B">
        <w:rPr>
          <w:szCs w:val="20"/>
        </w:rPr>
        <w:t>Tyto individuální/produktové ceníky bude možno udržovat pomocí standardních transakcí</w:t>
      </w:r>
      <w:r w:rsidRPr="00AE7594">
        <w:rPr>
          <w:szCs w:val="20"/>
        </w:rPr>
        <w:t>:</w:t>
      </w:r>
      <w:r w:rsidRPr="001F633B">
        <w:rPr>
          <w:szCs w:val="20"/>
        </w:rPr>
        <w:t>  </w:t>
      </w:r>
    </w:p>
    <w:p w14:paraId="54FA1FDC" w14:textId="77777777" w:rsidR="001F633B" w:rsidRPr="001F633B" w:rsidRDefault="001F633B" w:rsidP="00BA25A9">
      <w:pPr>
        <w:numPr>
          <w:ilvl w:val="0"/>
          <w:numId w:val="117"/>
        </w:numPr>
        <w:spacing w:line="240" w:lineRule="auto"/>
        <w:rPr>
          <w:szCs w:val="20"/>
        </w:rPr>
      </w:pPr>
      <w:r w:rsidRPr="001F633B">
        <w:rPr>
          <w:szCs w:val="20"/>
        </w:rPr>
        <w:t>EA89 – založení ceny </w:t>
      </w:r>
    </w:p>
    <w:p w14:paraId="1AA512D1" w14:textId="77777777" w:rsidR="001F633B" w:rsidRPr="001F633B" w:rsidRDefault="001F633B" w:rsidP="00BA25A9">
      <w:pPr>
        <w:numPr>
          <w:ilvl w:val="0"/>
          <w:numId w:val="117"/>
        </w:numPr>
        <w:spacing w:line="240" w:lineRule="auto"/>
        <w:rPr>
          <w:szCs w:val="20"/>
        </w:rPr>
      </w:pPr>
      <w:r w:rsidRPr="001F633B">
        <w:rPr>
          <w:szCs w:val="20"/>
        </w:rPr>
        <w:t>EA90 – změna ceny </w:t>
      </w:r>
    </w:p>
    <w:p w14:paraId="49CF91E0" w14:textId="77777777" w:rsidR="001F633B" w:rsidRPr="001F633B" w:rsidRDefault="001F633B" w:rsidP="00BA25A9">
      <w:pPr>
        <w:numPr>
          <w:ilvl w:val="0"/>
          <w:numId w:val="117"/>
        </w:numPr>
        <w:spacing w:line="240" w:lineRule="auto"/>
        <w:rPr>
          <w:szCs w:val="20"/>
        </w:rPr>
      </w:pPr>
      <w:r w:rsidRPr="001F633B">
        <w:rPr>
          <w:szCs w:val="20"/>
        </w:rPr>
        <w:t>EA91 – zobrazení ceny </w:t>
      </w:r>
    </w:p>
    <w:p w14:paraId="3E97D623" w14:textId="25304595" w:rsidR="001F633B" w:rsidRPr="001F633B" w:rsidRDefault="001F633B" w:rsidP="00AE7594">
      <w:pPr>
        <w:spacing w:line="240" w:lineRule="auto"/>
        <w:rPr>
          <w:szCs w:val="20"/>
        </w:rPr>
      </w:pPr>
      <w:r w:rsidRPr="001F633B">
        <w:rPr>
          <w:szCs w:val="20"/>
        </w:rPr>
        <w:t>Přiřazení ceníku na odběrném místě bude individuální a bude děláno ručně uživatelem pomocí transakcí pro změnu OM – transakce ES32. </w:t>
      </w:r>
    </w:p>
    <w:p w14:paraId="61FED74D" w14:textId="77777777" w:rsidR="001F633B" w:rsidRPr="001F633B" w:rsidRDefault="001F633B" w:rsidP="00AE7594">
      <w:pPr>
        <w:spacing w:line="240" w:lineRule="auto"/>
        <w:rPr>
          <w:szCs w:val="20"/>
        </w:rPr>
      </w:pPr>
      <w:r w:rsidRPr="001F633B">
        <w:rPr>
          <w:szCs w:val="20"/>
        </w:rPr>
        <w:t>Změny bude možno dělat pro sdružené zákazníky ve všech segmentech. Pro každý segment bude muset být založena zvláštní ceník pro produktové ceníky. Ceník pro jeden segment nebude možno zadat na OM jiného segmentu. </w:t>
      </w:r>
    </w:p>
    <w:p w14:paraId="089695F8" w14:textId="77777777" w:rsidR="001F633B" w:rsidRPr="001F633B" w:rsidRDefault="001F633B" w:rsidP="00AE7594">
      <w:pPr>
        <w:spacing w:line="240" w:lineRule="auto"/>
        <w:rPr>
          <w:szCs w:val="20"/>
        </w:rPr>
      </w:pPr>
      <w:r w:rsidRPr="001F633B">
        <w:rPr>
          <w:szCs w:val="20"/>
        </w:rPr>
        <w:t>Tato změna bude přístupná pro všechny typy sazeb pro sazby s individuální cenou, které vzniknou jako kopie sdružených typů sazeb. Tj stávající sdružené typy sazeb budou mí dvojici s individuálním typem sazby.  </w:t>
      </w:r>
    </w:p>
    <w:p w14:paraId="1403FB47" w14:textId="77777777" w:rsidR="001F633B" w:rsidRPr="001F633B" w:rsidRDefault="001F633B" w:rsidP="00AE7594">
      <w:pPr>
        <w:spacing w:line="240" w:lineRule="auto"/>
        <w:rPr>
          <w:szCs w:val="20"/>
        </w:rPr>
      </w:pPr>
      <w:r w:rsidRPr="001F633B">
        <w:rPr>
          <w:szCs w:val="20"/>
        </w:rPr>
        <w:t>Identifikace individuální ceny na OM bude možná pomocí typu sazby. </w:t>
      </w:r>
    </w:p>
    <w:p w14:paraId="77CB7E66" w14:textId="77777777" w:rsidR="001F633B" w:rsidRPr="001F633B" w:rsidRDefault="001F633B" w:rsidP="00AE7594">
      <w:pPr>
        <w:spacing w:line="240" w:lineRule="auto"/>
        <w:rPr>
          <w:szCs w:val="20"/>
        </w:rPr>
      </w:pPr>
      <w:r w:rsidRPr="001F633B">
        <w:rPr>
          <w:szCs w:val="20"/>
        </w:rPr>
        <w:lastRenderedPageBreak/>
        <w:t>Tyto 3 operandy bude možné zadat jen pokud v období platnosti bude na OM zaveden typ sazby s individuální cenou: </w:t>
      </w:r>
    </w:p>
    <w:p w14:paraId="54BD0451" w14:textId="7D2E2563" w:rsidR="001F633B" w:rsidRPr="00AE7594" w:rsidRDefault="001F633B" w:rsidP="00BA25A9">
      <w:pPr>
        <w:pStyle w:val="Odstavecseseznamem"/>
        <w:numPr>
          <w:ilvl w:val="0"/>
          <w:numId w:val="118"/>
        </w:numPr>
        <w:spacing w:line="240" w:lineRule="auto"/>
        <w:rPr>
          <w:szCs w:val="20"/>
        </w:rPr>
      </w:pPr>
      <w:r w:rsidRPr="00AE7594">
        <w:rPr>
          <w:szCs w:val="20"/>
        </w:rPr>
        <w:t>spotřeba VT obchod </w:t>
      </w:r>
    </w:p>
    <w:p w14:paraId="725B7B9A" w14:textId="20B2DECD" w:rsidR="001F633B" w:rsidRPr="00AE7594" w:rsidRDefault="001F633B" w:rsidP="00BA25A9">
      <w:pPr>
        <w:pStyle w:val="Odstavecseseznamem"/>
        <w:numPr>
          <w:ilvl w:val="0"/>
          <w:numId w:val="118"/>
        </w:numPr>
        <w:spacing w:line="240" w:lineRule="auto"/>
        <w:rPr>
          <w:szCs w:val="20"/>
        </w:rPr>
      </w:pPr>
      <w:r w:rsidRPr="00AE7594">
        <w:rPr>
          <w:szCs w:val="20"/>
        </w:rPr>
        <w:t>spotřeba NT obchod </w:t>
      </w:r>
    </w:p>
    <w:p w14:paraId="32C215FD" w14:textId="4420F772" w:rsidR="000218F0" w:rsidRPr="00AE7594" w:rsidRDefault="001F633B" w:rsidP="00BA25A9">
      <w:pPr>
        <w:pStyle w:val="Odstavecseseznamem"/>
        <w:numPr>
          <w:ilvl w:val="0"/>
          <w:numId w:val="118"/>
        </w:numPr>
        <w:spacing w:line="240" w:lineRule="auto"/>
        <w:rPr>
          <w:szCs w:val="20"/>
        </w:rPr>
      </w:pPr>
      <w:r w:rsidRPr="00AE7594">
        <w:rPr>
          <w:szCs w:val="20"/>
        </w:rPr>
        <w:t>cena za jistič </w:t>
      </w:r>
    </w:p>
    <w:p w14:paraId="1D18ABFA" w14:textId="77777777" w:rsidR="001F633B" w:rsidRPr="00AE7594" w:rsidRDefault="001F633B" w:rsidP="00AE7594">
      <w:pPr>
        <w:pStyle w:val="Odstavecseseznamem"/>
        <w:spacing w:line="240" w:lineRule="auto"/>
        <w:rPr>
          <w:szCs w:val="20"/>
        </w:rPr>
      </w:pPr>
    </w:p>
    <w:p w14:paraId="04E163CD" w14:textId="0B16FB67" w:rsidR="001F633B" w:rsidRPr="00AE7594" w:rsidRDefault="02FABCE3" w:rsidP="00AE7594">
      <w:pPr>
        <w:pStyle w:val="Nadpis3"/>
        <w:spacing w:line="240" w:lineRule="auto"/>
      </w:pPr>
      <w:bookmarkStart w:id="9" w:name="_Toc187327859"/>
      <w:r>
        <w:t xml:space="preserve">ID </w:t>
      </w:r>
      <w:r w:rsidR="53D9D4E4">
        <w:t>35</w:t>
      </w:r>
      <w:r>
        <w:t xml:space="preserve"> – Upomínky SAP/IS-U</w:t>
      </w:r>
      <w:bookmarkEnd w:id="9"/>
      <w:r>
        <w:t> </w:t>
      </w:r>
    </w:p>
    <w:p w14:paraId="05BB599F" w14:textId="77777777" w:rsidR="001F633B" w:rsidRPr="00AE7594" w:rsidRDefault="001F633B" w:rsidP="00AE7594">
      <w:pPr>
        <w:spacing w:line="240" w:lineRule="auto"/>
      </w:pPr>
    </w:p>
    <w:p w14:paraId="55BE6B57" w14:textId="77777777" w:rsidR="001F633B" w:rsidRPr="00AE7594" w:rsidRDefault="001F633B" w:rsidP="00AE7594">
      <w:pPr>
        <w:spacing w:line="240" w:lineRule="auto"/>
        <w:rPr>
          <w:szCs w:val="20"/>
        </w:rPr>
      </w:pPr>
      <w:r w:rsidRPr="00AE7594">
        <w:rPr>
          <w:rStyle w:val="normaltextrun"/>
          <w:color w:val="000000"/>
          <w:szCs w:val="20"/>
          <w:shd w:val="clear" w:color="auto" w:fill="FFFFFF"/>
        </w:rPr>
        <w:t xml:space="preserve">Úprava upomínání/odpojování dle nových požadavků </w:t>
      </w:r>
      <w:proofErr w:type="gramStart"/>
      <w:r w:rsidRPr="00AE7594">
        <w:rPr>
          <w:rStyle w:val="normaltextrun"/>
          <w:color w:val="000000"/>
          <w:szCs w:val="20"/>
          <w:shd w:val="clear" w:color="auto" w:fill="FFFFFF"/>
        </w:rPr>
        <w:t>ERU- musí</w:t>
      </w:r>
      <w:proofErr w:type="gramEnd"/>
      <w:r w:rsidRPr="00AE7594">
        <w:rPr>
          <w:rStyle w:val="normaltextrun"/>
          <w:color w:val="000000"/>
          <w:szCs w:val="20"/>
          <w:shd w:val="clear" w:color="auto" w:fill="FFFFFF"/>
        </w:rPr>
        <w:t xml:space="preserve"> existovat minimálně dvě pohledávky v určité výšce pro vygenerování odpojení.</w:t>
      </w:r>
      <w:r w:rsidRPr="00AE7594">
        <w:rPr>
          <w:rStyle w:val="eop"/>
          <w:color w:val="000000"/>
          <w:szCs w:val="20"/>
          <w:shd w:val="clear" w:color="auto" w:fill="FFFFFF"/>
        </w:rPr>
        <w:t> </w:t>
      </w:r>
    </w:p>
    <w:p w14:paraId="0528C778" w14:textId="77777777" w:rsidR="001F633B" w:rsidRPr="00AE7594" w:rsidRDefault="001F633B" w:rsidP="00AE7594">
      <w:pPr>
        <w:spacing w:line="240" w:lineRule="auto"/>
        <w:jc w:val="both"/>
        <w:rPr>
          <w:b/>
        </w:rPr>
      </w:pPr>
      <w:r w:rsidRPr="00AE7594">
        <w:rPr>
          <w:b/>
        </w:rPr>
        <w:t>Současný stav:</w:t>
      </w:r>
    </w:p>
    <w:p w14:paraId="0878F86D" w14:textId="77777777" w:rsidR="001F633B" w:rsidRPr="00AE7594" w:rsidRDefault="001F633B" w:rsidP="00BA25A9">
      <w:pPr>
        <w:numPr>
          <w:ilvl w:val="2"/>
          <w:numId w:val="119"/>
        </w:numPr>
        <w:spacing w:after="240" w:line="240" w:lineRule="auto"/>
        <w:ind w:left="360"/>
        <w:contextualSpacing/>
        <w:rPr>
          <w:rFonts w:eastAsia="Times New Roman" w:cs="Arial"/>
          <w:iCs/>
          <w:szCs w:val="20"/>
        </w:rPr>
      </w:pPr>
      <w:r w:rsidRPr="00AE7594">
        <w:rPr>
          <w:rFonts w:eastAsia="Times New Roman" w:cs="Arial"/>
          <w:iCs/>
          <w:szCs w:val="20"/>
        </w:rPr>
        <w:t xml:space="preserve">Transakce FPVA – návrh běhu upomínání </w:t>
      </w:r>
    </w:p>
    <w:p w14:paraId="23DF190F" w14:textId="77777777" w:rsidR="001F633B" w:rsidRPr="00AE7594" w:rsidRDefault="001F633B" w:rsidP="00BA25A9">
      <w:pPr>
        <w:numPr>
          <w:ilvl w:val="3"/>
          <w:numId w:val="119"/>
        </w:numPr>
        <w:spacing w:after="240" w:line="240" w:lineRule="auto"/>
        <w:ind w:left="1080"/>
        <w:contextualSpacing/>
        <w:rPr>
          <w:rFonts w:eastAsia="Times New Roman" w:cs="Arial"/>
          <w:iCs/>
          <w:szCs w:val="20"/>
        </w:rPr>
      </w:pPr>
      <w:r w:rsidRPr="00AE7594">
        <w:rPr>
          <w:rFonts w:eastAsia="Times New Roman" w:cs="Arial"/>
          <w:iCs/>
          <w:szCs w:val="20"/>
        </w:rPr>
        <w:t>Běh se dělí na upomínky</w:t>
      </w:r>
    </w:p>
    <w:p w14:paraId="40D1156A" w14:textId="77777777" w:rsidR="001F633B" w:rsidRPr="00AE7594" w:rsidRDefault="001F633B" w:rsidP="00BA25A9">
      <w:pPr>
        <w:numPr>
          <w:ilvl w:val="4"/>
          <w:numId w:val="119"/>
        </w:numPr>
        <w:spacing w:after="240" w:line="240" w:lineRule="auto"/>
        <w:ind w:left="1800"/>
        <w:contextualSpacing/>
        <w:rPr>
          <w:rFonts w:eastAsia="Times New Roman" w:cs="Arial"/>
          <w:iCs/>
          <w:szCs w:val="20"/>
        </w:rPr>
      </w:pPr>
      <w:r w:rsidRPr="00AE7594">
        <w:rPr>
          <w:rFonts w:eastAsia="Times New Roman" w:cs="Arial"/>
          <w:iCs/>
          <w:szCs w:val="20"/>
        </w:rPr>
        <w:t xml:space="preserve">Faktury (dále FA), </w:t>
      </w:r>
    </w:p>
    <w:p w14:paraId="302F497E" w14:textId="77777777" w:rsidR="001F633B" w:rsidRPr="00AE7594" w:rsidRDefault="001F633B" w:rsidP="00BA25A9">
      <w:pPr>
        <w:numPr>
          <w:ilvl w:val="4"/>
          <w:numId w:val="119"/>
        </w:numPr>
        <w:spacing w:after="240" w:line="240" w:lineRule="auto"/>
        <w:ind w:left="1800"/>
        <w:contextualSpacing/>
        <w:rPr>
          <w:rFonts w:eastAsia="Times New Roman" w:cs="Arial"/>
          <w:iCs/>
          <w:szCs w:val="20"/>
        </w:rPr>
      </w:pPr>
      <w:r w:rsidRPr="00AE7594">
        <w:rPr>
          <w:rFonts w:eastAsia="Times New Roman" w:cs="Arial"/>
          <w:iCs/>
          <w:szCs w:val="20"/>
        </w:rPr>
        <w:t>Zálohy (dále ZA) - převodní příkazy,</w:t>
      </w:r>
    </w:p>
    <w:p w14:paraId="21233347" w14:textId="77777777" w:rsidR="001F633B" w:rsidRPr="00AE7594" w:rsidRDefault="001F633B" w:rsidP="00BA25A9">
      <w:pPr>
        <w:numPr>
          <w:ilvl w:val="4"/>
          <w:numId w:val="119"/>
        </w:numPr>
        <w:spacing w:after="240" w:line="240" w:lineRule="auto"/>
        <w:ind w:left="1800"/>
        <w:contextualSpacing/>
        <w:rPr>
          <w:rFonts w:eastAsia="Times New Roman" w:cs="Arial"/>
          <w:iCs/>
          <w:szCs w:val="20"/>
        </w:rPr>
      </w:pPr>
      <w:proofErr w:type="gramStart"/>
      <w:r w:rsidRPr="00AE7594">
        <w:rPr>
          <w:rFonts w:eastAsia="Times New Roman" w:cs="Arial"/>
          <w:iCs/>
          <w:szCs w:val="20"/>
        </w:rPr>
        <w:t>zálohy - SIPO</w:t>
      </w:r>
      <w:proofErr w:type="gramEnd"/>
      <w:r w:rsidRPr="00AE7594">
        <w:rPr>
          <w:rFonts w:eastAsia="Times New Roman" w:cs="Arial"/>
          <w:iCs/>
          <w:szCs w:val="20"/>
        </w:rPr>
        <w:t xml:space="preserve"> se spouští 5.- 6.dne v měsíci, aby zákazník nedostal duplicitní upomínku s Českou Poštou – používá se jiný formulář,</w:t>
      </w:r>
    </w:p>
    <w:p w14:paraId="5E72EFBA" w14:textId="4CF91B59" w:rsidR="001F633B" w:rsidRPr="00AE7594" w:rsidRDefault="001F633B" w:rsidP="00BA25A9">
      <w:pPr>
        <w:numPr>
          <w:ilvl w:val="4"/>
          <w:numId w:val="119"/>
        </w:numPr>
        <w:spacing w:after="240" w:line="240" w:lineRule="auto"/>
        <w:ind w:left="1800"/>
        <w:contextualSpacing/>
        <w:rPr>
          <w:rFonts w:eastAsia="Times New Roman" w:cs="Arial"/>
          <w:iCs/>
          <w:szCs w:val="20"/>
        </w:rPr>
      </w:pPr>
      <w:r w:rsidRPr="00AE7594">
        <w:rPr>
          <w:rFonts w:eastAsia="Times New Roman" w:cs="Arial"/>
          <w:iCs/>
          <w:szCs w:val="20"/>
        </w:rPr>
        <w:t>dopravci.</w:t>
      </w:r>
    </w:p>
    <w:p w14:paraId="7A63909A" w14:textId="77777777" w:rsidR="001F633B" w:rsidRPr="00AE7594" w:rsidRDefault="001F633B" w:rsidP="00BA25A9">
      <w:pPr>
        <w:numPr>
          <w:ilvl w:val="3"/>
          <w:numId w:val="119"/>
        </w:numPr>
        <w:spacing w:after="240" w:line="240" w:lineRule="auto"/>
        <w:ind w:left="1080"/>
        <w:contextualSpacing/>
        <w:rPr>
          <w:rFonts w:eastAsia="Times New Roman" w:cs="Arial"/>
          <w:iCs/>
          <w:szCs w:val="20"/>
        </w:rPr>
      </w:pPr>
      <w:r w:rsidRPr="00AE7594">
        <w:rPr>
          <w:rFonts w:eastAsia="Times New Roman" w:cs="Arial"/>
          <w:iCs/>
          <w:szCs w:val="20"/>
        </w:rPr>
        <w:t xml:space="preserve">příkazy k odpojení </w:t>
      </w:r>
    </w:p>
    <w:p w14:paraId="58AF6293" w14:textId="0B9AF236" w:rsidR="001F633B" w:rsidRPr="00AE7594" w:rsidRDefault="001F633B" w:rsidP="00BA25A9">
      <w:pPr>
        <w:numPr>
          <w:ilvl w:val="4"/>
          <w:numId w:val="119"/>
        </w:numPr>
        <w:spacing w:after="240" w:line="240" w:lineRule="auto"/>
        <w:ind w:left="1800"/>
        <w:contextualSpacing/>
        <w:rPr>
          <w:rFonts w:eastAsia="Times New Roman" w:cs="Arial"/>
          <w:iCs/>
          <w:szCs w:val="20"/>
        </w:rPr>
      </w:pPr>
      <w:r w:rsidRPr="00AE7594">
        <w:rPr>
          <w:rFonts w:eastAsia="Times New Roman" w:cs="Arial"/>
          <w:iCs/>
          <w:szCs w:val="20"/>
        </w:rPr>
        <w:t>netrakční – 2.stupeň (ZA/FA) - odchází na OŘ podatelnu,</w:t>
      </w:r>
    </w:p>
    <w:p w14:paraId="5B657A57" w14:textId="524AC307" w:rsidR="001F633B" w:rsidRPr="00AE7594" w:rsidRDefault="001F633B" w:rsidP="00BA25A9">
      <w:pPr>
        <w:numPr>
          <w:ilvl w:val="4"/>
          <w:numId w:val="119"/>
        </w:numPr>
        <w:spacing w:after="240" w:line="240" w:lineRule="auto"/>
        <w:ind w:left="1800"/>
        <w:contextualSpacing/>
        <w:rPr>
          <w:rFonts w:eastAsia="Times New Roman" w:cs="Arial"/>
          <w:iCs/>
          <w:szCs w:val="20"/>
        </w:rPr>
      </w:pPr>
      <w:r w:rsidRPr="00AE7594">
        <w:rPr>
          <w:rFonts w:eastAsia="Times New Roman" w:cs="Arial"/>
          <w:iCs/>
          <w:szCs w:val="20"/>
        </w:rPr>
        <w:t>tiskový formulář upomínky se zatřiďuje do spisu původní FA,</w:t>
      </w:r>
    </w:p>
    <w:p w14:paraId="5F134CBF" w14:textId="1928D357" w:rsidR="001F633B" w:rsidRPr="00AE7594" w:rsidRDefault="001F633B" w:rsidP="00BA25A9">
      <w:pPr>
        <w:numPr>
          <w:ilvl w:val="4"/>
          <w:numId w:val="119"/>
        </w:numPr>
        <w:spacing w:after="240" w:line="240" w:lineRule="auto"/>
        <w:ind w:left="1800"/>
        <w:contextualSpacing/>
        <w:rPr>
          <w:rFonts w:eastAsia="Times New Roman" w:cs="Arial"/>
          <w:iCs/>
          <w:szCs w:val="20"/>
        </w:rPr>
      </w:pPr>
      <w:r w:rsidRPr="00AE7594">
        <w:rPr>
          <w:rFonts w:eastAsia="Times New Roman" w:cs="Arial"/>
          <w:iCs/>
          <w:szCs w:val="20"/>
        </w:rPr>
        <w:t>Podle ERU musí v případě odpojení existovat 2 po sobě jdoucí pohledávky a v současné době se tato podmínka identifikuje ručně v excelu a hledají se dvě libovolné pohledávky,</w:t>
      </w:r>
    </w:p>
    <w:p w14:paraId="02741FDF" w14:textId="77777777" w:rsidR="001F633B" w:rsidRPr="00AE7594" w:rsidRDefault="001F633B" w:rsidP="00BA25A9">
      <w:pPr>
        <w:numPr>
          <w:ilvl w:val="4"/>
          <w:numId w:val="119"/>
        </w:numPr>
        <w:spacing w:after="240" w:line="240" w:lineRule="auto"/>
        <w:ind w:left="1800"/>
        <w:contextualSpacing/>
        <w:rPr>
          <w:rFonts w:eastAsia="Times New Roman" w:cs="Arial"/>
          <w:iCs/>
          <w:szCs w:val="20"/>
        </w:rPr>
      </w:pPr>
      <w:r w:rsidRPr="00AE7594">
        <w:rPr>
          <w:rFonts w:eastAsia="Times New Roman" w:cs="Arial"/>
          <w:iCs/>
          <w:szCs w:val="20"/>
        </w:rPr>
        <w:t>Příkazy k odpojení pro nalezené případy se spouští ručně na konkrétních smluvní účet,</w:t>
      </w:r>
    </w:p>
    <w:p w14:paraId="3BF75161" w14:textId="4E406461" w:rsidR="001F633B" w:rsidRPr="00AE7594" w:rsidRDefault="001F633B" w:rsidP="00BA25A9">
      <w:pPr>
        <w:numPr>
          <w:ilvl w:val="4"/>
          <w:numId w:val="119"/>
        </w:numPr>
        <w:spacing w:after="240" w:line="240" w:lineRule="auto"/>
        <w:ind w:left="1800"/>
        <w:contextualSpacing/>
        <w:rPr>
          <w:rFonts w:eastAsia="Times New Roman" w:cs="Arial"/>
          <w:iCs/>
          <w:szCs w:val="20"/>
        </w:rPr>
      </w:pPr>
      <w:r w:rsidRPr="00AE7594">
        <w:rPr>
          <w:rFonts w:eastAsia="Times New Roman" w:cs="Arial"/>
          <w:iCs/>
          <w:szCs w:val="20"/>
        </w:rPr>
        <w:t>Příkaz k odpojování může být vytvořen nejméně 30 dnů od upomínky druhé FA (nutno ověřit, zda lze uložit jeden dokument ke dvěma spisům).</w:t>
      </w:r>
    </w:p>
    <w:p w14:paraId="19F9C5E4" w14:textId="77777777" w:rsidR="001F633B" w:rsidRPr="00AE7594" w:rsidRDefault="001F633B" w:rsidP="00AE7594">
      <w:pPr>
        <w:spacing w:after="120" w:line="240" w:lineRule="auto"/>
        <w:contextualSpacing/>
        <w:rPr>
          <w:rFonts w:eastAsia="Times New Roman" w:cs="Arial"/>
          <w:iCs/>
          <w:szCs w:val="20"/>
        </w:rPr>
      </w:pPr>
    </w:p>
    <w:p w14:paraId="1E298988" w14:textId="77777777" w:rsidR="001F633B" w:rsidRPr="00AE7594" w:rsidRDefault="001F633B" w:rsidP="00BA25A9">
      <w:pPr>
        <w:numPr>
          <w:ilvl w:val="2"/>
          <w:numId w:val="119"/>
        </w:numPr>
        <w:spacing w:after="240" w:line="240" w:lineRule="auto"/>
        <w:ind w:left="360"/>
        <w:contextualSpacing/>
        <w:rPr>
          <w:rFonts w:eastAsia="Times New Roman" w:cs="Arial"/>
          <w:iCs/>
          <w:szCs w:val="20"/>
        </w:rPr>
      </w:pPr>
      <w:r w:rsidRPr="00AE7594">
        <w:rPr>
          <w:rFonts w:eastAsia="Times New Roman" w:cs="Arial"/>
          <w:iCs/>
          <w:szCs w:val="20"/>
        </w:rPr>
        <w:t>Transakce FPVB – ostrý běh upomínání</w:t>
      </w:r>
    </w:p>
    <w:p w14:paraId="3A8DE7BF" w14:textId="77777777" w:rsidR="001F633B" w:rsidRPr="00AE7594" w:rsidRDefault="001F633B" w:rsidP="00BA25A9">
      <w:pPr>
        <w:numPr>
          <w:ilvl w:val="3"/>
          <w:numId w:val="119"/>
        </w:numPr>
        <w:spacing w:after="240" w:line="240" w:lineRule="auto"/>
        <w:ind w:left="1080"/>
        <w:contextualSpacing/>
        <w:rPr>
          <w:rFonts w:eastAsia="Times New Roman" w:cs="Arial"/>
          <w:iCs/>
          <w:szCs w:val="20"/>
        </w:rPr>
      </w:pPr>
      <w:r w:rsidRPr="00AE7594">
        <w:rPr>
          <w:rFonts w:eastAsia="Times New Roman" w:cs="Arial"/>
          <w:iCs/>
          <w:szCs w:val="20"/>
        </w:rPr>
        <w:t xml:space="preserve">spouští se v ten samý den jako transakce FPVA </w:t>
      </w:r>
    </w:p>
    <w:p w14:paraId="71004CD8" w14:textId="77777777" w:rsidR="001F633B" w:rsidRPr="00AE7594" w:rsidRDefault="001F633B" w:rsidP="00BA25A9">
      <w:pPr>
        <w:numPr>
          <w:ilvl w:val="3"/>
          <w:numId w:val="119"/>
        </w:numPr>
        <w:spacing w:after="240" w:line="240" w:lineRule="auto"/>
        <w:ind w:left="1080"/>
        <w:contextualSpacing/>
        <w:rPr>
          <w:rFonts w:eastAsia="Times New Roman" w:cs="Arial"/>
          <w:iCs/>
          <w:szCs w:val="20"/>
        </w:rPr>
      </w:pPr>
      <w:r w:rsidRPr="00AE7594">
        <w:rPr>
          <w:rFonts w:eastAsia="Times New Roman" w:cs="Arial"/>
          <w:iCs/>
          <w:szCs w:val="20"/>
        </w:rPr>
        <w:t>samotné odpojování provádí OŘ</w:t>
      </w:r>
    </w:p>
    <w:p w14:paraId="3390FF18" w14:textId="1757CAC9" w:rsidR="001F633B" w:rsidRPr="00AE7594" w:rsidRDefault="001F633B" w:rsidP="00BA25A9">
      <w:pPr>
        <w:numPr>
          <w:ilvl w:val="4"/>
          <w:numId w:val="119"/>
        </w:numPr>
        <w:spacing w:after="240" w:line="240" w:lineRule="auto"/>
        <w:ind w:left="1800"/>
        <w:contextualSpacing/>
        <w:rPr>
          <w:rFonts w:eastAsia="Times New Roman" w:cs="Arial"/>
          <w:iCs/>
          <w:szCs w:val="20"/>
        </w:rPr>
      </w:pPr>
      <w:r w:rsidRPr="00AE7594">
        <w:rPr>
          <w:rFonts w:eastAsia="Times New Roman" w:cs="Arial"/>
          <w:iCs/>
          <w:szCs w:val="20"/>
        </w:rPr>
        <w:t>OŘ provede zaplombování,</w:t>
      </w:r>
    </w:p>
    <w:p w14:paraId="5C9702AD" w14:textId="1E0B49ED" w:rsidR="001F633B" w:rsidRPr="00AE7594" w:rsidRDefault="001F633B" w:rsidP="00BA25A9">
      <w:pPr>
        <w:numPr>
          <w:ilvl w:val="4"/>
          <w:numId w:val="119"/>
        </w:numPr>
        <w:spacing w:after="240" w:line="240" w:lineRule="auto"/>
        <w:ind w:left="1800"/>
        <w:contextualSpacing/>
        <w:rPr>
          <w:rFonts w:eastAsia="Times New Roman" w:cs="Arial"/>
          <w:iCs/>
          <w:szCs w:val="20"/>
        </w:rPr>
      </w:pPr>
      <w:r w:rsidRPr="00AE7594">
        <w:rPr>
          <w:rFonts w:eastAsia="Times New Roman" w:cs="Arial"/>
          <w:iCs/>
          <w:szCs w:val="20"/>
        </w:rPr>
        <w:t xml:space="preserve">čeká se na úhradu, </w:t>
      </w:r>
    </w:p>
    <w:p w14:paraId="284E8137" w14:textId="321FD8D3" w:rsidR="001F633B" w:rsidRPr="00AE7594" w:rsidRDefault="001F633B" w:rsidP="00BA25A9">
      <w:pPr>
        <w:numPr>
          <w:ilvl w:val="4"/>
          <w:numId w:val="119"/>
        </w:numPr>
        <w:spacing w:after="240" w:line="240" w:lineRule="auto"/>
        <w:ind w:left="1800"/>
        <w:contextualSpacing/>
        <w:rPr>
          <w:rFonts w:eastAsia="Times New Roman" w:cs="Arial"/>
          <w:iCs/>
          <w:szCs w:val="20"/>
        </w:rPr>
      </w:pPr>
      <w:r w:rsidRPr="00AE7594">
        <w:rPr>
          <w:rFonts w:eastAsia="Times New Roman" w:cs="Arial"/>
          <w:iCs/>
          <w:szCs w:val="20"/>
        </w:rPr>
        <w:t xml:space="preserve">pokud odběratel neuhradí pohledávku provede </w:t>
      </w:r>
      <w:proofErr w:type="gramStart"/>
      <w:r w:rsidRPr="00AE7594">
        <w:rPr>
          <w:rFonts w:eastAsia="Times New Roman" w:cs="Arial"/>
          <w:iCs/>
          <w:szCs w:val="20"/>
        </w:rPr>
        <w:t>se  demontáž</w:t>
      </w:r>
      <w:proofErr w:type="gramEnd"/>
      <w:r w:rsidRPr="00AE7594">
        <w:rPr>
          <w:rFonts w:eastAsia="Times New Roman" w:cs="Arial"/>
          <w:iCs/>
          <w:szCs w:val="20"/>
        </w:rPr>
        <w:t xml:space="preserve"> přístroje a zadá odečty k demontáži do systému,</w:t>
      </w:r>
    </w:p>
    <w:p w14:paraId="66BFD0B4" w14:textId="77777777" w:rsidR="001F633B" w:rsidRPr="00AE7594" w:rsidRDefault="001F633B" w:rsidP="00BA25A9">
      <w:pPr>
        <w:numPr>
          <w:ilvl w:val="4"/>
          <w:numId w:val="119"/>
        </w:numPr>
        <w:spacing w:after="240" w:line="240" w:lineRule="auto"/>
        <w:ind w:left="1800"/>
        <w:contextualSpacing/>
        <w:rPr>
          <w:rFonts w:eastAsia="Times New Roman" w:cs="Arial"/>
          <w:iCs/>
          <w:szCs w:val="20"/>
        </w:rPr>
      </w:pPr>
      <w:r w:rsidRPr="00AE7594">
        <w:rPr>
          <w:rFonts w:eastAsia="Times New Roman" w:cs="Arial"/>
          <w:iCs/>
          <w:szCs w:val="20"/>
        </w:rPr>
        <w:t>vytvoří se ukončovací FA a právní spis – právní evidence SAP/IS-</w:t>
      </w:r>
      <w:proofErr w:type="gramStart"/>
      <w:r w:rsidRPr="00AE7594">
        <w:rPr>
          <w:rFonts w:eastAsia="Times New Roman" w:cs="Arial"/>
          <w:iCs/>
          <w:szCs w:val="20"/>
        </w:rPr>
        <w:t xml:space="preserve">U - </w:t>
      </w:r>
      <w:proofErr w:type="spellStart"/>
      <w:r w:rsidRPr="00AE7594">
        <w:rPr>
          <w:rFonts w:eastAsia="Times New Roman" w:cs="Arial"/>
          <w:iCs/>
          <w:szCs w:val="20"/>
        </w:rPr>
        <w:t>Jurisoft</w:t>
      </w:r>
      <w:proofErr w:type="spellEnd"/>
      <w:proofErr w:type="gramEnd"/>
      <w:r w:rsidRPr="00AE7594">
        <w:rPr>
          <w:rFonts w:eastAsia="Times New Roman" w:cs="Arial"/>
          <w:iCs/>
          <w:szCs w:val="20"/>
        </w:rPr>
        <w:t>.</w:t>
      </w:r>
    </w:p>
    <w:p w14:paraId="67B66C4B" w14:textId="77777777" w:rsidR="001F633B" w:rsidRPr="00AE7594" w:rsidRDefault="001F633B" w:rsidP="00AE7594">
      <w:pPr>
        <w:spacing w:line="240" w:lineRule="auto"/>
        <w:jc w:val="both"/>
        <w:rPr>
          <w:b/>
        </w:rPr>
      </w:pPr>
    </w:p>
    <w:p w14:paraId="5C657075" w14:textId="77777777" w:rsidR="001F633B" w:rsidRPr="00AE7594" w:rsidRDefault="001F633B" w:rsidP="00AE7594">
      <w:pPr>
        <w:spacing w:line="240" w:lineRule="auto"/>
        <w:jc w:val="both"/>
        <w:rPr>
          <w:b/>
          <w:szCs w:val="20"/>
        </w:rPr>
      </w:pPr>
      <w:r w:rsidRPr="00AE7594">
        <w:rPr>
          <w:b/>
          <w:szCs w:val="20"/>
        </w:rPr>
        <w:t>Řešení S/4HANA:</w:t>
      </w:r>
    </w:p>
    <w:p w14:paraId="3A9811F8" w14:textId="77777777" w:rsidR="001F633B" w:rsidRPr="00AE7594" w:rsidRDefault="001F633B" w:rsidP="00AE7594">
      <w:pPr>
        <w:spacing w:after="120" w:line="240" w:lineRule="auto"/>
        <w:rPr>
          <w:rFonts w:eastAsia="Times New Roman" w:cs="Arial"/>
          <w:iCs/>
          <w:szCs w:val="20"/>
        </w:rPr>
      </w:pPr>
      <w:r w:rsidRPr="00AE7594">
        <w:rPr>
          <w:rFonts w:eastAsia="Times New Roman" w:cs="Arial"/>
          <w:iCs/>
          <w:szCs w:val="20"/>
        </w:rPr>
        <w:t>Veškerá funkcionalita používaná v současnosti zůstane nezměněna.</w:t>
      </w:r>
    </w:p>
    <w:p w14:paraId="76F62C49" w14:textId="77777777" w:rsidR="001F633B" w:rsidRPr="00AE7594" w:rsidRDefault="001F633B" w:rsidP="00AE7594">
      <w:pPr>
        <w:spacing w:after="240" w:line="240" w:lineRule="auto"/>
        <w:rPr>
          <w:rFonts w:eastAsia="Times New Roman" w:cs="Arial"/>
          <w:iCs/>
          <w:szCs w:val="20"/>
        </w:rPr>
      </w:pPr>
      <w:r w:rsidRPr="00AE7594">
        <w:rPr>
          <w:rFonts w:eastAsia="Times New Roman" w:cs="Arial"/>
          <w:iCs/>
          <w:szCs w:val="20"/>
        </w:rPr>
        <w:t>Bude implementován návrh na automatizaci upomínání za podmínek:</w:t>
      </w:r>
    </w:p>
    <w:p w14:paraId="5D0DDA83" w14:textId="77777777" w:rsidR="001F633B" w:rsidRPr="00AE7594" w:rsidRDefault="001F633B" w:rsidP="00BA25A9">
      <w:pPr>
        <w:numPr>
          <w:ilvl w:val="0"/>
          <w:numId w:val="120"/>
        </w:numPr>
        <w:spacing w:after="240" w:line="240" w:lineRule="auto"/>
        <w:contextualSpacing/>
        <w:rPr>
          <w:rFonts w:eastAsia="Times New Roman" w:cs="Arial"/>
          <w:iCs/>
          <w:szCs w:val="20"/>
        </w:rPr>
      </w:pPr>
      <w:r w:rsidRPr="00AE7594">
        <w:rPr>
          <w:rFonts w:eastAsia="Times New Roman" w:cs="Arial"/>
          <w:iCs/>
          <w:szCs w:val="20"/>
        </w:rPr>
        <w:t>nespouštět návrhy zvlášť pro FA a ZA</w:t>
      </w:r>
    </w:p>
    <w:p w14:paraId="7784C64D" w14:textId="77777777" w:rsidR="001F633B" w:rsidRPr="00AE7594" w:rsidRDefault="001F633B" w:rsidP="00BA25A9">
      <w:pPr>
        <w:numPr>
          <w:ilvl w:val="1"/>
          <w:numId w:val="120"/>
        </w:numPr>
        <w:spacing w:after="240" w:line="240" w:lineRule="auto"/>
        <w:contextualSpacing/>
        <w:rPr>
          <w:rFonts w:eastAsia="Times New Roman" w:cs="Arial"/>
          <w:iCs/>
          <w:szCs w:val="20"/>
        </w:rPr>
      </w:pPr>
      <w:r w:rsidRPr="00AE7594">
        <w:rPr>
          <w:rFonts w:eastAsia="Times New Roman" w:cs="Arial"/>
          <w:iCs/>
          <w:szCs w:val="20"/>
        </w:rPr>
        <w:t>systém by je sám odlišil jiným upomínacím řízením</w:t>
      </w:r>
    </w:p>
    <w:p w14:paraId="3BB87BB2" w14:textId="11868ACD" w:rsidR="001F633B" w:rsidRPr="00AE7594" w:rsidRDefault="001F633B" w:rsidP="00BA25A9">
      <w:pPr>
        <w:numPr>
          <w:ilvl w:val="0"/>
          <w:numId w:val="120"/>
        </w:numPr>
        <w:spacing w:after="240" w:line="240" w:lineRule="auto"/>
        <w:contextualSpacing/>
        <w:rPr>
          <w:rFonts w:eastAsia="Times New Roman" w:cs="Arial"/>
          <w:iCs/>
          <w:szCs w:val="20"/>
        </w:rPr>
      </w:pPr>
      <w:r w:rsidRPr="00AE7594">
        <w:rPr>
          <w:rFonts w:eastAsia="Times New Roman" w:cs="Arial"/>
          <w:iCs/>
          <w:szCs w:val="20"/>
        </w:rPr>
        <w:t>pokud existuje jen jedna pohledávka vytiskne se upomínka s upozorněním na kontrolu plateb pro odběratele,</w:t>
      </w:r>
    </w:p>
    <w:p w14:paraId="2F6E4218" w14:textId="71878B2C" w:rsidR="001F633B" w:rsidRPr="00AE7594" w:rsidRDefault="001F633B" w:rsidP="00BA25A9">
      <w:pPr>
        <w:numPr>
          <w:ilvl w:val="0"/>
          <w:numId w:val="120"/>
        </w:numPr>
        <w:spacing w:after="240" w:line="240" w:lineRule="auto"/>
        <w:contextualSpacing/>
        <w:rPr>
          <w:rFonts w:eastAsia="Times New Roman" w:cs="Arial"/>
          <w:iCs/>
          <w:szCs w:val="20"/>
        </w:rPr>
      </w:pPr>
      <w:r w:rsidRPr="00AE7594">
        <w:rPr>
          <w:rFonts w:eastAsia="Times New Roman" w:cs="Arial"/>
          <w:iCs/>
          <w:szCs w:val="20"/>
        </w:rPr>
        <w:t>pokud přibude druhá pohledávka a stále existuje první pohledávka, potom druhá pohledávka bude mít upomínku již s upozorněním na možnost odpojení,</w:t>
      </w:r>
    </w:p>
    <w:p w14:paraId="33EA51CF" w14:textId="5DFD21CA" w:rsidR="001F633B" w:rsidRPr="00AE7594" w:rsidRDefault="001F633B" w:rsidP="00BA25A9">
      <w:pPr>
        <w:numPr>
          <w:ilvl w:val="0"/>
          <w:numId w:val="120"/>
        </w:numPr>
        <w:spacing w:after="240" w:line="240" w:lineRule="auto"/>
        <w:contextualSpacing/>
        <w:rPr>
          <w:rFonts w:eastAsia="Times New Roman" w:cs="Arial"/>
          <w:iCs/>
          <w:szCs w:val="20"/>
        </w:rPr>
      </w:pPr>
      <w:r w:rsidRPr="00AE7594">
        <w:rPr>
          <w:rFonts w:eastAsia="Times New Roman" w:cs="Arial"/>
          <w:iCs/>
          <w:szCs w:val="20"/>
        </w:rPr>
        <w:lastRenderedPageBreak/>
        <w:t>po 30 dnech od zaslání upomínky na druhou FA dojde k vygenerování příkazu k odpojení,</w:t>
      </w:r>
    </w:p>
    <w:p w14:paraId="3F5149CA" w14:textId="0891B6D6" w:rsidR="001F633B" w:rsidRPr="00AE7594" w:rsidRDefault="001F633B" w:rsidP="00BA25A9">
      <w:pPr>
        <w:numPr>
          <w:ilvl w:val="0"/>
          <w:numId w:val="120"/>
        </w:numPr>
        <w:spacing w:after="240" w:line="240" w:lineRule="auto"/>
        <w:contextualSpacing/>
        <w:rPr>
          <w:rFonts w:eastAsia="Times New Roman" w:cs="Arial"/>
          <w:iCs/>
          <w:szCs w:val="20"/>
        </w:rPr>
      </w:pPr>
      <w:r w:rsidRPr="00AE7594">
        <w:rPr>
          <w:rFonts w:eastAsia="Times New Roman" w:cs="Arial"/>
          <w:iCs/>
          <w:szCs w:val="20"/>
        </w:rPr>
        <w:t>musí existovat minimálně dvě pohledávky v určité výšce pro vygenerování příkazu k odpojení.</w:t>
      </w:r>
    </w:p>
    <w:p w14:paraId="4E0A86C7" w14:textId="77777777" w:rsidR="001F633B" w:rsidRPr="00AE7594" w:rsidRDefault="001F633B" w:rsidP="00AE7594">
      <w:pPr>
        <w:spacing w:line="240" w:lineRule="auto"/>
        <w:rPr>
          <w:szCs w:val="20"/>
        </w:rPr>
      </w:pPr>
    </w:p>
    <w:p w14:paraId="24C9BE8D" w14:textId="751E2302" w:rsidR="003D3E88" w:rsidRPr="00AE7594" w:rsidRDefault="7C8AF6C5" w:rsidP="00AE7594">
      <w:pPr>
        <w:pStyle w:val="Nadpis3"/>
        <w:spacing w:line="240" w:lineRule="auto"/>
      </w:pPr>
      <w:bookmarkStart w:id="10" w:name="_Toc187327860"/>
      <w:r>
        <w:t xml:space="preserve">ID </w:t>
      </w:r>
      <w:r w:rsidR="69CFBF0F">
        <w:t>36</w:t>
      </w:r>
      <w:r>
        <w:t xml:space="preserve"> – Doplnění polí na místě spotřeby</w:t>
      </w:r>
      <w:bookmarkEnd w:id="10"/>
      <w:r>
        <w:t>  </w:t>
      </w:r>
    </w:p>
    <w:p w14:paraId="67EF2FC8" w14:textId="77777777" w:rsidR="003D3E88" w:rsidRPr="00AE7594" w:rsidRDefault="003D3E88" w:rsidP="00AE7594">
      <w:pPr>
        <w:spacing w:line="240" w:lineRule="auto"/>
      </w:pPr>
    </w:p>
    <w:p w14:paraId="6A9FE0D7" w14:textId="77777777" w:rsidR="003D3E88" w:rsidRPr="003D3E88" w:rsidRDefault="003D3E88" w:rsidP="00AE7594">
      <w:pPr>
        <w:spacing w:line="240" w:lineRule="auto"/>
        <w:rPr>
          <w:szCs w:val="20"/>
        </w:rPr>
      </w:pPr>
      <w:r w:rsidRPr="003D3E88">
        <w:rPr>
          <w:b/>
          <w:bCs/>
          <w:szCs w:val="20"/>
        </w:rPr>
        <w:t>Současný stav:</w:t>
      </w:r>
      <w:r w:rsidRPr="003D3E88">
        <w:rPr>
          <w:szCs w:val="20"/>
        </w:rPr>
        <w:t> </w:t>
      </w:r>
    </w:p>
    <w:p w14:paraId="12818C19" w14:textId="77777777" w:rsidR="003D3E88" w:rsidRPr="003D3E88" w:rsidRDefault="003D3E88" w:rsidP="00AE7594">
      <w:pPr>
        <w:spacing w:line="240" w:lineRule="auto"/>
        <w:rPr>
          <w:szCs w:val="20"/>
        </w:rPr>
      </w:pPr>
      <w:r w:rsidRPr="003D3E88">
        <w:rPr>
          <w:szCs w:val="20"/>
        </w:rPr>
        <w:t>Místo spotřeby umožňuje je sběr malého množství dat jako druh, adresa apod. </w:t>
      </w:r>
    </w:p>
    <w:p w14:paraId="022309BA" w14:textId="540CDB4A" w:rsidR="003D3E88" w:rsidRPr="003D3E88" w:rsidRDefault="6DB0A4E8" w:rsidP="00AE7594">
      <w:pPr>
        <w:spacing w:line="240" w:lineRule="auto"/>
      </w:pPr>
      <w:r>
        <w:t>V současné době se např. číslo objednávky dává do poznámky nebo se plní do adres (neexistuje samostatné pole</w:t>
      </w:r>
      <w:r w:rsidR="616D370B">
        <w:t>)</w:t>
      </w:r>
      <w:r>
        <w:t>. </w:t>
      </w:r>
    </w:p>
    <w:p w14:paraId="1538DC18" w14:textId="77777777" w:rsidR="003D3E88" w:rsidRPr="003D3E88" w:rsidRDefault="003D3E88" w:rsidP="00AE7594">
      <w:pPr>
        <w:spacing w:line="240" w:lineRule="auto"/>
        <w:rPr>
          <w:szCs w:val="20"/>
        </w:rPr>
      </w:pPr>
      <w:r w:rsidRPr="003D3E88">
        <w:rPr>
          <w:b/>
          <w:bCs/>
          <w:szCs w:val="20"/>
        </w:rPr>
        <w:t>Řešení S/4HANA:</w:t>
      </w:r>
      <w:r w:rsidRPr="003D3E88">
        <w:rPr>
          <w:szCs w:val="20"/>
        </w:rPr>
        <w:t> </w:t>
      </w:r>
    </w:p>
    <w:p w14:paraId="41604F0D" w14:textId="62182E13" w:rsidR="003D3E88" w:rsidRPr="003D3E88" w:rsidRDefault="6DB0A4E8" w:rsidP="00AE7594">
      <w:pPr>
        <w:spacing w:line="240" w:lineRule="auto"/>
      </w:pPr>
      <w:r>
        <w:t xml:space="preserve">Na místě </w:t>
      </w:r>
      <w:r w:rsidR="3FC249F4">
        <w:t>s</w:t>
      </w:r>
      <w:r>
        <w:t>potřeby bude nově doplněna tato funkcionalita </w:t>
      </w:r>
    </w:p>
    <w:p w14:paraId="26C57765" w14:textId="71D19D21" w:rsidR="003D3E88" w:rsidRPr="003D3E88" w:rsidRDefault="1F52CAF8" w:rsidP="00BA25A9">
      <w:pPr>
        <w:numPr>
          <w:ilvl w:val="0"/>
          <w:numId w:val="121"/>
        </w:numPr>
        <w:spacing w:line="240" w:lineRule="auto"/>
      </w:pPr>
      <w:r>
        <w:t>Bude možnost v Místě spotřeby ukládat GPS souřadnice a mít možnost proklik na</w:t>
      </w:r>
      <w:r w:rsidR="60AA5209">
        <w:t xml:space="preserve"> ISPD</w:t>
      </w:r>
      <w:r>
        <w:t xml:space="preserve"> mapy, </w:t>
      </w:r>
    </w:p>
    <w:p w14:paraId="1E87EEDB" w14:textId="4129A3D6" w:rsidR="003D3E88" w:rsidRPr="003D3E88" w:rsidRDefault="003D3E88" w:rsidP="00BA25A9">
      <w:pPr>
        <w:numPr>
          <w:ilvl w:val="0"/>
          <w:numId w:val="122"/>
        </w:numPr>
        <w:spacing w:line="240" w:lineRule="auto"/>
        <w:rPr>
          <w:szCs w:val="20"/>
        </w:rPr>
      </w:pPr>
      <w:r w:rsidRPr="003D3E88">
        <w:rPr>
          <w:szCs w:val="20"/>
        </w:rPr>
        <w:t>Bude možnost připojit fotky rozvaděče nebo elektroměru s odečtem, </w:t>
      </w:r>
    </w:p>
    <w:p w14:paraId="5FE31350" w14:textId="77777777" w:rsidR="003D3E88" w:rsidRPr="003D3E88" w:rsidRDefault="003D3E88" w:rsidP="00BA25A9">
      <w:pPr>
        <w:numPr>
          <w:ilvl w:val="0"/>
          <w:numId w:val="123"/>
        </w:numPr>
        <w:spacing w:line="240" w:lineRule="auto"/>
        <w:rPr>
          <w:szCs w:val="20"/>
        </w:rPr>
      </w:pPr>
      <w:r w:rsidRPr="003D3E88">
        <w:rPr>
          <w:szCs w:val="20"/>
        </w:rPr>
        <w:t>Bude vytvořeno nové pole “Objednávka” (max 18 pozic) a to se bude z místa spotřeby propadat do reportů a všech formulářů faktur, záloh, upomínek. </w:t>
      </w:r>
    </w:p>
    <w:p w14:paraId="2568BB8B" w14:textId="77777777" w:rsidR="003D3E88" w:rsidRPr="003D3E88" w:rsidRDefault="003D3E88" w:rsidP="00AE7594">
      <w:pPr>
        <w:spacing w:line="240" w:lineRule="auto"/>
        <w:rPr>
          <w:szCs w:val="20"/>
        </w:rPr>
      </w:pPr>
      <w:r w:rsidRPr="003D3E88">
        <w:rPr>
          <w:szCs w:val="20"/>
        </w:rPr>
        <w:t> </w:t>
      </w:r>
    </w:p>
    <w:p w14:paraId="29F2BAC1" w14:textId="64C049A3" w:rsidR="003D3E88" w:rsidRPr="003D3E88" w:rsidRDefault="003D3E88" w:rsidP="00AE7594">
      <w:pPr>
        <w:spacing w:line="240" w:lineRule="auto"/>
        <w:rPr>
          <w:szCs w:val="20"/>
        </w:rPr>
      </w:pPr>
      <w:r w:rsidRPr="003D3E88">
        <w:rPr>
          <w:b/>
          <w:bCs/>
          <w:szCs w:val="20"/>
        </w:rPr>
        <w:t>FAKTURA</w:t>
      </w:r>
      <w:r w:rsidRPr="003D3E88">
        <w:rPr>
          <w:szCs w:val="20"/>
        </w:rPr>
        <w:t xml:space="preserve"> </w:t>
      </w:r>
      <w:r w:rsidRPr="00AE7594">
        <w:rPr>
          <w:noProof/>
          <w:szCs w:val="20"/>
        </w:rPr>
        <w:drawing>
          <wp:inline distT="0" distB="0" distL="0" distR="0" wp14:anchorId="502ED292" wp14:editId="592D1B79">
            <wp:extent cx="5760720" cy="1074420"/>
            <wp:effectExtent l="0" t="0" r="0" b="0"/>
            <wp:docPr id="32024181" name="Obrázek 16" descr="Obsah obrázku text, snímek obrazovky, číslo,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Obsah obrázku text, snímek obrazovky, číslo, Písmo&#10;&#10;Popis byl vytvořen automaticky"/>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0720" cy="1074420"/>
                    </a:xfrm>
                    <a:prstGeom prst="rect">
                      <a:avLst/>
                    </a:prstGeom>
                    <a:noFill/>
                    <a:ln>
                      <a:noFill/>
                    </a:ln>
                  </pic:spPr>
                </pic:pic>
              </a:graphicData>
            </a:graphic>
          </wp:inline>
        </w:drawing>
      </w:r>
      <w:r w:rsidRPr="003D3E88">
        <w:rPr>
          <w:szCs w:val="20"/>
        </w:rPr>
        <w:t>   </w:t>
      </w:r>
    </w:p>
    <w:p w14:paraId="5FF355C7" w14:textId="77777777" w:rsidR="003D3E88" w:rsidRPr="003D3E88" w:rsidRDefault="003D3E88" w:rsidP="00AE7594">
      <w:pPr>
        <w:spacing w:line="240" w:lineRule="auto"/>
        <w:rPr>
          <w:szCs w:val="20"/>
        </w:rPr>
      </w:pPr>
      <w:r w:rsidRPr="003D3E88">
        <w:rPr>
          <w:b/>
          <w:bCs/>
          <w:szCs w:val="20"/>
        </w:rPr>
        <w:t>ZÁLOHA</w:t>
      </w:r>
      <w:r w:rsidRPr="003D3E88">
        <w:rPr>
          <w:szCs w:val="20"/>
        </w:rPr>
        <w:t> </w:t>
      </w:r>
    </w:p>
    <w:p w14:paraId="38E5C0A0" w14:textId="3FD5E202" w:rsidR="003D3E88" w:rsidRPr="003D3E88" w:rsidRDefault="003D3E88" w:rsidP="00AE7594">
      <w:pPr>
        <w:spacing w:line="240" w:lineRule="auto"/>
        <w:rPr>
          <w:szCs w:val="20"/>
        </w:rPr>
      </w:pPr>
      <w:r w:rsidRPr="00AE7594">
        <w:rPr>
          <w:noProof/>
          <w:szCs w:val="20"/>
        </w:rPr>
        <w:drawing>
          <wp:inline distT="0" distB="0" distL="0" distR="0" wp14:anchorId="2F5100C2" wp14:editId="43874A70">
            <wp:extent cx="5760720" cy="1340485"/>
            <wp:effectExtent l="0" t="0" r="0" b="0"/>
            <wp:docPr id="1648284765" name="Obrázek 15"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Obsah obrázku text, snímek obrazovky, Písmo, řada/pruh&#10;&#10;Popis byl vytvořen automaticky"/>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60720" cy="1340485"/>
                    </a:xfrm>
                    <a:prstGeom prst="rect">
                      <a:avLst/>
                    </a:prstGeom>
                    <a:noFill/>
                    <a:ln>
                      <a:noFill/>
                    </a:ln>
                  </pic:spPr>
                </pic:pic>
              </a:graphicData>
            </a:graphic>
          </wp:inline>
        </w:drawing>
      </w:r>
      <w:r w:rsidRPr="003D3E88">
        <w:rPr>
          <w:szCs w:val="20"/>
        </w:rPr>
        <w:t>   </w:t>
      </w:r>
    </w:p>
    <w:p w14:paraId="611B7D7C" w14:textId="77777777" w:rsidR="003D3E88" w:rsidRPr="003D3E88" w:rsidRDefault="003D3E88" w:rsidP="00AE7594">
      <w:pPr>
        <w:spacing w:line="240" w:lineRule="auto"/>
        <w:rPr>
          <w:szCs w:val="20"/>
        </w:rPr>
      </w:pPr>
      <w:r w:rsidRPr="003D3E88">
        <w:rPr>
          <w:b/>
          <w:bCs/>
          <w:szCs w:val="20"/>
        </w:rPr>
        <w:t>UPOMÍNKA</w:t>
      </w:r>
      <w:r w:rsidRPr="003D3E88">
        <w:rPr>
          <w:szCs w:val="20"/>
        </w:rPr>
        <w:t> </w:t>
      </w:r>
    </w:p>
    <w:p w14:paraId="76A9E332" w14:textId="3482BF99" w:rsidR="003D3E88" w:rsidRPr="003D3E88" w:rsidRDefault="003D3E88" w:rsidP="00AE7594">
      <w:pPr>
        <w:spacing w:line="240" w:lineRule="auto"/>
        <w:rPr>
          <w:szCs w:val="20"/>
        </w:rPr>
      </w:pPr>
      <w:r w:rsidRPr="00AE7594">
        <w:rPr>
          <w:noProof/>
          <w:szCs w:val="20"/>
        </w:rPr>
        <w:lastRenderedPageBreak/>
        <w:drawing>
          <wp:inline distT="0" distB="0" distL="0" distR="0" wp14:anchorId="5196E486" wp14:editId="61487A25">
            <wp:extent cx="5760720" cy="874395"/>
            <wp:effectExtent l="0" t="0" r="0" b="1905"/>
            <wp:docPr id="1341273423" name="Obrázek 14"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Obsah obrázku text, snímek obrazovky, Písmo, řada/pruh&#10;&#10;Popis byl vytvořen automaticky"/>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60720" cy="874395"/>
                    </a:xfrm>
                    <a:prstGeom prst="rect">
                      <a:avLst/>
                    </a:prstGeom>
                    <a:noFill/>
                    <a:ln>
                      <a:noFill/>
                    </a:ln>
                  </pic:spPr>
                </pic:pic>
              </a:graphicData>
            </a:graphic>
          </wp:inline>
        </w:drawing>
      </w:r>
      <w:r w:rsidRPr="003D3E88">
        <w:rPr>
          <w:szCs w:val="20"/>
        </w:rPr>
        <w:t> </w:t>
      </w:r>
    </w:p>
    <w:p w14:paraId="57B7FBEC" w14:textId="1B145488" w:rsidR="00877D61" w:rsidRPr="00AE7594" w:rsidRDefault="7C8AF6C5" w:rsidP="00AE7594">
      <w:pPr>
        <w:pStyle w:val="Nadpis3"/>
        <w:spacing w:line="240" w:lineRule="auto"/>
      </w:pPr>
      <w:r>
        <w:t> </w:t>
      </w:r>
      <w:bookmarkStart w:id="11" w:name="_Toc187327861"/>
      <w:r w:rsidR="1E8BE8D6">
        <w:t>ID 3</w:t>
      </w:r>
      <w:r w:rsidR="2B8A359B">
        <w:t>7</w:t>
      </w:r>
      <w:r w:rsidR="1E8BE8D6">
        <w:t xml:space="preserve"> – Montážní list</w:t>
      </w:r>
      <w:bookmarkEnd w:id="11"/>
      <w:r w:rsidR="1E8BE8D6">
        <w:t> </w:t>
      </w:r>
    </w:p>
    <w:p w14:paraId="42AA56FF" w14:textId="77777777" w:rsidR="00877D61" w:rsidRPr="00AE7594" w:rsidRDefault="00877D61" w:rsidP="00AE7594">
      <w:pPr>
        <w:spacing w:line="240" w:lineRule="auto"/>
      </w:pPr>
    </w:p>
    <w:p w14:paraId="48487483" w14:textId="77777777" w:rsidR="00877D61" w:rsidRPr="00877D61" w:rsidRDefault="00877D61" w:rsidP="00AE7594">
      <w:pPr>
        <w:spacing w:line="240" w:lineRule="auto"/>
        <w:rPr>
          <w:szCs w:val="20"/>
        </w:rPr>
      </w:pPr>
      <w:r w:rsidRPr="00877D61">
        <w:rPr>
          <w:szCs w:val="20"/>
        </w:rPr>
        <w:t>Nastavení nového vzoru dle korporátní identity, úprava procesů pro tisk montážního listu dle smluvních údajů (technických údajů, obchodních údajů). </w:t>
      </w:r>
    </w:p>
    <w:p w14:paraId="1EAA8F06" w14:textId="77777777" w:rsidR="00877D61" w:rsidRPr="00877D61" w:rsidRDefault="00877D61" w:rsidP="00AE7594">
      <w:pPr>
        <w:spacing w:line="240" w:lineRule="auto"/>
        <w:rPr>
          <w:szCs w:val="20"/>
        </w:rPr>
      </w:pPr>
      <w:r w:rsidRPr="00877D61">
        <w:rPr>
          <w:b/>
          <w:bCs/>
          <w:szCs w:val="20"/>
        </w:rPr>
        <w:t>Současný stav:</w:t>
      </w:r>
      <w:r w:rsidRPr="00877D61">
        <w:rPr>
          <w:szCs w:val="20"/>
        </w:rPr>
        <w:t> </w:t>
      </w:r>
    </w:p>
    <w:p w14:paraId="103D8CF5" w14:textId="77777777" w:rsidR="00877D61" w:rsidRPr="00877D61" w:rsidRDefault="00877D61" w:rsidP="00AE7594">
      <w:pPr>
        <w:spacing w:line="240" w:lineRule="auto"/>
        <w:rPr>
          <w:szCs w:val="20"/>
        </w:rPr>
      </w:pPr>
      <w:r w:rsidRPr="00877D61">
        <w:rPr>
          <w:szCs w:val="20"/>
        </w:rPr>
        <w:t xml:space="preserve">Tisk montážních listů ve stávajícím systému je založen na hlášeních modulu PM s typem </w:t>
      </w:r>
      <w:proofErr w:type="gramStart"/>
      <w:r w:rsidRPr="00877D61">
        <w:rPr>
          <w:szCs w:val="20"/>
        </w:rPr>
        <w:t>S2- Montážní</w:t>
      </w:r>
      <w:proofErr w:type="gramEnd"/>
      <w:r w:rsidRPr="00877D61">
        <w:rPr>
          <w:szCs w:val="20"/>
        </w:rPr>
        <w:t xml:space="preserve"> list. K vytvoření a tisku montážních listů se používají transakce: </w:t>
      </w:r>
    </w:p>
    <w:p w14:paraId="24555A30" w14:textId="77777777" w:rsidR="00877D61" w:rsidRPr="00877D61" w:rsidRDefault="00877D61" w:rsidP="00BA25A9">
      <w:pPr>
        <w:numPr>
          <w:ilvl w:val="0"/>
          <w:numId w:val="124"/>
        </w:numPr>
        <w:spacing w:line="240" w:lineRule="auto"/>
        <w:rPr>
          <w:szCs w:val="20"/>
        </w:rPr>
      </w:pPr>
      <w:r w:rsidRPr="00877D61">
        <w:rPr>
          <w:szCs w:val="20"/>
        </w:rPr>
        <w:t>ZISU_</w:t>
      </w:r>
      <w:proofErr w:type="gramStart"/>
      <w:r w:rsidRPr="00877D61">
        <w:rPr>
          <w:szCs w:val="20"/>
        </w:rPr>
        <w:t>IW51 - Zadávání</w:t>
      </w:r>
      <w:proofErr w:type="gramEnd"/>
      <w:r w:rsidRPr="00877D61">
        <w:rPr>
          <w:szCs w:val="20"/>
        </w:rPr>
        <w:t xml:space="preserve"> a tisk montážního listu </w:t>
      </w:r>
    </w:p>
    <w:p w14:paraId="7971AC57" w14:textId="77777777" w:rsidR="00877D61" w:rsidRPr="00877D61" w:rsidRDefault="00877D61" w:rsidP="00BA25A9">
      <w:pPr>
        <w:numPr>
          <w:ilvl w:val="0"/>
          <w:numId w:val="125"/>
        </w:numPr>
        <w:spacing w:line="240" w:lineRule="auto"/>
        <w:rPr>
          <w:szCs w:val="20"/>
        </w:rPr>
      </w:pPr>
      <w:r w:rsidRPr="00877D61">
        <w:rPr>
          <w:szCs w:val="20"/>
        </w:rPr>
        <w:t>ZISU_</w:t>
      </w:r>
      <w:proofErr w:type="gramStart"/>
      <w:r w:rsidRPr="00877D61">
        <w:rPr>
          <w:szCs w:val="20"/>
        </w:rPr>
        <w:t>IW52 - Změna</w:t>
      </w:r>
      <w:proofErr w:type="gramEnd"/>
      <w:r w:rsidRPr="00877D61">
        <w:rPr>
          <w:szCs w:val="20"/>
        </w:rPr>
        <w:t xml:space="preserve"> a tisk montážního listu </w:t>
      </w:r>
    </w:p>
    <w:p w14:paraId="18ED7BB2" w14:textId="77777777" w:rsidR="00877D61" w:rsidRPr="00877D61" w:rsidRDefault="00877D61" w:rsidP="00BA25A9">
      <w:pPr>
        <w:numPr>
          <w:ilvl w:val="0"/>
          <w:numId w:val="126"/>
        </w:numPr>
        <w:spacing w:line="240" w:lineRule="auto"/>
        <w:rPr>
          <w:szCs w:val="20"/>
        </w:rPr>
      </w:pPr>
      <w:r w:rsidRPr="00877D61">
        <w:rPr>
          <w:szCs w:val="20"/>
        </w:rPr>
        <w:t>ZISU_</w:t>
      </w:r>
      <w:proofErr w:type="gramStart"/>
      <w:r w:rsidRPr="00877D61">
        <w:rPr>
          <w:szCs w:val="20"/>
        </w:rPr>
        <w:t>IW53 - Zobrazení</w:t>
      </w:r>
      <w:proofErr w:type="gramEnd"/>
      <w:r w:rsidRPr="00877D61">
        <w:rPr>
          <w:szCs w:val="20"/>
        </w:rPr>
        <w:t xml:space="preserve"> a tisk montážního listu </w:t>
      </w:r>
    </w:p>
    <w:p w14:paraId="69AF1954" w14:textId="77777777" w:rsidR="00877D61" w:rsidRPr="00AE7594" w:rsidRDefault="00877D61" w:rsidP="00AE7594">
      <w:pPr>
        <w:spacing w:line="240" w:lineRule="auto"/>
        <w:rPr>
          <w:szCs w:val="20"/>
        </w:rPr>
      </w:pPr>
      <w:r w:rsidRPr="00877D61">
        <w:rPr>
          <w:szCs w:val="20"/>
        </w:rPr>
        <w:t>Data o instalovaném elektroměru, instalovaném MTP, demontovaném elektroměru, demontovaném MTP na odběrném místě jsou ukládána do zákaznického rozšíření CI_QMEL tabulky QMEL. </w:t>
      </w:r>
    </w:p>
    <w:p w14:paraId="456F4CA5" w14:textId="77777777" w:rsidR="00877D61" w:rsidRPr="00877D61" w:rsidRDefault="00877D61" w:rsidP="00AE7594">
      <w:pPr>
        <w:spacing w:line="240" w:lineRule="auto"/>
        <w:rPr>
          <w:szCs w:val="20"/>
        </w:rPr>
      </w:pPr>
    </w:p>
    <w:p w14:paraId="7D6B9829" w14:textId="77777777" w:rsidR="00877D61" w:rsidRPr="00877D61" w:rsidRDefault="00877D61" w:rsidP="00AE7594">
      <w:pPr>
        <w:spacing w:line="240" w:lineRule="auto"/>
        <w:rPr>
          <w:szCs w:val="20"/>
        </w:rPr>
      </w:pPr>
      <w:r w:rsidRPr="00877D61">
        <w:rPr>
          <w:b/>
          <w:bCs/>
          <w:szCs w:val="20"/>
        </w:rPr>
        <w:t>Řešení S/4HANA:</w:t>
      </w:r>
      <w:r w:rsidRPr="00877D61">
        <w:rPr>
          <w:szCs w:val="20"/>
        </w:rPr>
        <w:t> </w:t>
      </w:r>
    </w:p>
    <w:p w14:paraId="23B94546" w14:textId="77777777" w:rsidR="00877D61" w:rsidRPr="00877D61" w:rsidRDefault="00877D61" w:rsidP="00AE7594">
      <w:pPr>
        <w:spacing w:line="240" w:lineRule="auto"/>
        <w:rPr>
          <w:szCs w:val="20"/>
        </w:rPr>
      </w:pPr>
      <w:r w:rsidRPr="00877D61">
        <w:rPr>
          <w:szCs w:val="20"/>
        </w:rPr>
        <w:t>Při zadávání montážního listu (transakce ZISU_IW51) vybere uživatel odběrné místo a důvod (akcii) pro montážní list: </w:t>
      </w:r>
    </w:p>
    <w:p w14:paraId="15A342F5" w14:textId="77777777" w:rsidR="00877D61" w:rsidRPr="00877D61" w:rsidRDefault="00877D61" w:rsidP="00BA25A9">
      <w:pPr>
        <w:numPr>
          <w:ilvl w:val="0"/>
          <w:numId w:val="127"/>
        </w:numPr>
        <w:spacing w:line="240" w:lineRule="auto"/>
        <w:rPr>
          <w:szCs w:val="20"/>
        </w:rPr>
      </w:pPr>
      <w:r w:rsidRPr="00877D61">
        <w:rPr>
          <w:szCs w:val="20"/>
        </w:rPr>
        <w:t>Instalace </w:t>
      </w:r>
    </w:p>
    <w:p w14:paraId="334C7125" w14:textId="77777777" w:rsidR="00877D61" w:rsidRPr="00877D61" w:rsidRDefault="00877D61" w:rsidP="00BA25A9">
      <w:pPr>
        <w:numPr>
          <w:ilvl w:val="0"/>
          <w:numId w:val="128"/>
        </w:numPr>
        <w:spacing w:line="240" w:lineRule="auto"/>
        <w:rPr>
          <w:szCs w:val="20"/>
        </w:rPr>
      </w:pPr>
      <w:r w:rsidRPr="00877D61">
        <w:rPr>
          <w:szCs w:val="20"/>
        </w:rPr>
        <w:t>Demontáž </w:t>
      </w:r>
    </w:p>
    <w:p w14:paraId="169D5E81" w14:textId="77777777" w:rsidR="00877D61" w:rsidRPr="00877D61" w:rsidRDefault="00877D61" w:rsidP="00BA25A9">
      <w:pPr>
        <w:numPr>
          <w:ilvl w:val="0"/>
          <w:numId w:val="129"/>
        </w:numPr>
        <w:spacing w:line="240" w:lineRule="auto"/>
        <w:rPr>
          <w:szCs w:val="20"/>
        </w:rPr>
      </w:pPr>
      <w:r w:rsidRPr="00877D61">
        <w:rPr>
          <w:szCs w:val="20"/>
        </w:rPr>
        <w:t>Výměna </w:t>
      </w:r>
    </w:p>
    <w:p w14:paraId="2E3F27F9" w14:textId="77777777" w:rsidR="00877D61" w:rsidRPr="00877D61" w:rsidRDefault="00877D61" w:rsidP="00AE7594">
      <w:pPr>
        <w:spacing w:line="240" w:lineRule="auto"/>
        <w:rPr>
          <w:szCs w:val="20"/>
        </w:rPr>
      </w:pPr>
      <w:r w:rsidRPr="00877D61">
        <w:rPr>
          <w:szCs w:val="20"/>
        </w:rPr>
        <w:t>Obchodní partner pro tisk montážního listu se určí podle smlouvy ISU platné ve vybraném odběrném místě ke dni tisku montážního listu. Pokud na OM není platná smlouva, uživatel vybere číslo OP ručně. </w:t>
      </w:r>
    </w:p>
    <w:p w14:paraId="47ED3C45" w14:textId="77777777" w:rsidR="00877D61" w:rsidRPr="00877D61" w:rsidRDefault="00877D61" w:rsidP="00AE7594">
      <w:pPr>
        <w:spacing w:line="240" w:lineRule="auto"/>
        <w:rPr>
          <w:szCs w:val="20"/>
        </w:rPr>
      </w:pPr>
      <w:r w:rsidRPr="00877D61">
        <w:rPr>
          <w:szCs w:val="20"/>
        </w:rPr>
        <w:t>V závislosti na důvodu budou v transakci zpřístupněna příslušná pole zprávy PM. </w:t>
      </w:r>
    </w:p>
    <w:p w14:paraId="732E0179" w14:textId="77777777" w:rsidR="00877D61" w:rsidRPr="00877D61" w:rsidRDefault="00877D61" w:rsidP="00AE7594">
      <w:pPr>
        <w:spacing w:line="240" w:lineRule="auto"/>
        <w:rPr>
          <w:szCs w:val="20"/>
        </w:rPr>
      </w:pPr>
      <w:r w:rsidRPr="00877D61">
        <w:rPr>
          <w:szCs w:val="20"/>
        </w:rPr>
        <w:t>Tiskový formulář: </w:t>
      </w:r>
    </w:p>
    <w:p w14:paraId="46FB7A10" w14:textId="77777777" w:rsidR="00877D61" w:rsidRPr="00877D61" w:rsidRDefault="00877D61" w:rsidP="00BA25A9">
      <w:pPr>
        <w:numPr>
          <w:ilvl w:val="0"/>
          <w:numId w:val="130"/>
        </w:numPr>
        <w:spacing w:line="240" w:lineRule="auto"/>
        <w:rPr>
          <w:szCs w:val="20"/>
        </w:rPr>
      </w:pPr>
      <w:r w:rsidRPr="00877D61">
        <w:rPr>
          <w:szCs w:val="20"/>
        </w:rPr>
        <w:t>Dle vzoru 2_10_4_montazni_list_elektromeru.pdf bude vytvořen nový tiskový formulář hlášení PM S2 </w:t>
      </w:r>
    </w:p>
    <w:p w14:paraId="3886A270" w14:textId="77777777" w:rsidR="00877D61" w:rsidRPr="00877D61" w:rsidRDefault="00877D61" w:rsidP="00BA25A9">
      <w:pPr>
        <w:numPr>
          <w:ilvl w:val="0"/>
          <w:numId w:val="131"/>
        </w:numPr>
        <w:spacing w:line="240" w:lineRule="auto"/>
        <w:rPr>
          <w:szCs w:val="20"/>
        </w:rPr>
      </w:pPr>
      <w:r w:rsidRPr="00877D61">
        <w:rPr>
          <w:szCs w:val="20"/>
        </w:rPr>
        <w:t>Po vytištění se do CI_QMEL doplní informace, že montážní list byl vytištěn. </w:t>
      </w:r>
    </w:p>
    <w:p w14:paraId="20126860" w14:textId="77777777" w:rsidR="00877D61" w:rsidRPr="00877D61" w:rsidRDefault="00877D61" w:rsidP="00BA25A9">
      <w:pPr>
        <w:numPr>
          <w:ilvl w:val="0"/>
          <w:numId w:val="132"/>
        </w:numPr>
        <w:spacing w:line="240" w:lineRule="auto"/>
        <w:rPr>
          <w:szCs w:val="20"/>
        </w:rPr>
      </w:pPr>
      <w:r w:rsidRPr="00877D61">
        <w:rPr>
          <w:szCs w:val="20"/>
        </w:rPr>
        <w:t>Po vytištění se výstupní dokument ve formátu PDF uloží jako příloha hlášení PM. Při opakovaném tisku se uloží další příloha hlášení PM. </w:t>
      </w:r>
    </w:p>
    <w:p w14:paraId="6E7DFD9B" w14:textId="175DDC0D" w:rsidR="003D3E88" w:rsidRPr="00AE7594" w:rsidRDefault="00877D61" w:rsidP="00AE7594">
      <w:pPr>
        <w:spacing w:line="240" w:lineRule="auto"/>
        <w:rPr>
          <w:szCs w:val="20"/>
        </w:rPr>
      </w:pPr>
      <w:r w:rsidRPr="00AE7594">
        <w:rPr>
          <w:szCs w:val="20"/>
        </w:rPr>
        <w:t>Vzor montážního listu:</w:t>
      </w:r>
    </w:p>
    <w:p w14:paraId="64C52926" w14:textId="5AA44C97" w:rsidR="00877D61" w:rsidRPr="003D3E88" w:rsidRDefault="00877D61" w:rsidP="00AE7594">
      <w:pPr>
        <w:spacing w:line="240" w:lineRule="auto"/>
        <w:rPr>
          <w:szCs w:val="20"/>
        </w:rPr>
      </w:pPr>
      <w:r w:rsidRPr="00AE7594">
        <w:rPr>
          <w:noProof/>
          <w:szCs w:val="20"/>
        </w:rPr>
        <w:lastRenderedPageBreak/>
        <w:drawing>
          <wp:inline distT="0" distB="0" distL="0" distR="0" wp14:anchorId="75570887" wp14:editId="72AC64DC">
            <wp:extent cx="5760720" cy="8249285"/>
            <wp:effectExtent l="0" t="0" r="0" b="0"/>
            <wp:docPr id="1459988459" name="Obrázek 18" descr="Obsah obrázku text, snímek obrazovky, Paralelní, čísl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9988459" name="Obrázek 18" descr="Obsah obrázku text, snímek obrazovky, Paralelní, číslo&#10;&#10;Popis byl vytvořen automaticky"/>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60720" cy="8249285"/>
                    </a:xfrm>
                    <a:prstGeom prst="rect">
                      <a:avLst/>
                    </a:prstGeom>
                    <a:noFill/>
                    <a:ln>
                      <a:noFill/>
                    </a:ln>
                  </pic:spPr>
                </pic:pic>
              </a:graphicData>
            </a:graphic>
          </wp:inline>
        </w:drawing>
      </w:r>
      <w:r w:rsidRPr="00AE7594">
        <w:rPr>
          <w:szCs w:val="20"/>
        </w:rPr>
        <w:br/>
      </w:r>
    </w:p>
    <w:p w14:paraId="062317AA" w14:textId="77777777" w:rsidR="003D3E88" w:rsidRPr="00AE7594" w:rsidRDefault="003D3E88" w:rsidP="00AE7594">
      <w:pPr>
        <w:spacing w:line="240" w:lineRule="auto"/>
        <w:rPr>
          <w:szCs w:val="20"/>
        </w:rPr>
      </w:pPr>
    </w:p>
    <w:p w14:paraId="5F9CCC53" w14:textId="49C02A14" w:rsidR="00877D61" w:rsidRPr="00AE7594" w:rsidRDefault="1E8BE8D6" w:rsidP="00AE7594">
      <w:pPr>
        <w:pStyle w:val="Nadpis3"/>
        <w:spacing w:line="240" w:lineRule="auto"/>
      </w:pPr>
      <w:bookmarkStart w:id="12" w:name="_Toc187327862"/>
      <w:r>
        <w:lastRenderedPageBreak/>
        <w:t xml:space="preserve">ID </w:t>
      </w:r>
      <w:r w:rsidR="27DF3B6A">
        <w:t>38</w:t>
      </w:r>
      <w:r>
        <w:t xml:space="preserve">– Trakční </w:t>
      </w:r>
      <w:proofErr w:type="gramStart"/>
      <w:r>
        <w:t>spotřeba - fakturace</w:t>
      </w:r>
      <w:proofErr w:type="gramEnd"/>
      <w:r>
        <w:t xml:space="preserve"> od dodavatelů, evidence TNS</w:t>
      </w:r>
      <w:bookmarkEnd w:id="12"/>
      <w:r>
        <w:t> </w:t>
      </w:r>
    </w:p>
    <w:p w14:paraId="52D58078" w14:textId="77777777" w:rsidR="00877D61" w:rsidRPr="00AE7594" w:rsidRDefault="00877D61" w:rsidP="00AE7594">
      <w:pPr>
        <w:spacing w:line="240" w:lineRule="auto"/>
        <w:rPr>
          <w:szCs w:val="20"/>
        </w:rPr>
      </w:pPr>
    </w:p>
    <w:p w14:paraId="1D576AF0" w14:textId="44001940" w:rsidR="00877D61" w:rsidRPr="00877D61" w:rsidRDefault="00877D61" w:rsidP="00AE7594">
      <w:pPr>
        <w:spacing w:line="240" w:lineRule="auto"/>
        <w:rPr>
          <w:szCs w:val="20"/>
        </w:rPr>
      </w:pPr>
      <w:r w:rsidRPr="00877D61">
        <w:rPr>
          <w:szCs w:val="20"/>
        </w:rPr>
        <w:t xml:space="preserve">Nastavení nových procesů při zpracování faktur od dodavatelů, změna procesů pro výpočet dat v LDS </w:t>
      </w:r>
      <w:proofErr w:type="gramStart"/>
      <w:r w:rsidRPr="00877D61">
        <w:rPr>
          <w:szCs w:val="20"/>
        </w:rPr>
        <w:t>trakce - rozdělení</w:t>
      </w:r>
      <w:proofErr w:type="gramEnd"/>
      <w:r w:rsidRPr="00877D61">
        <w:rPr>
          <w:szCs w:val="20"/>
        </w:rPr>
        <w:t xml:space="preserve"> zadávání dat ze vstupní faktury dodavatele na trakční/netrakční energii, výpočet průměrných cen s ohledem na různé ceny POZE, úprava navazujících reportů.  </w:t>
      </w:r>
    </w:p>
    <w:p w14:paraId="3DAE4A69" w14:textId="77777777" w:rsidR="00877D61" w:rsidRPr="00877D61" w:rsidRDefault="00877D61" w:rsidP="00AE7594">
      <w:pPr>
        <w:spacing w:line="240" w:lineRule="auto"/>
        <w:rPr>
          <w:szCs w:val="20"/>
        </w:rPr>
      </w:pPr>
      <w:r w:rsidRPr="00877D61">
        <w:rPr>
          <w:b/>
          <w:bCs/>
          <w:szCs w:val="20"/>
        </w:rPr>
        <w:t>Současný stav:</w:t>
      </w:r>
      <w:r w:rsidRPr="00877D61">
        <w:rPr>
          <w:szCs w:val="20"/>
        </w:rPr>
        <w:t> </w:t>
      </w:r>
    </w:p>
    <w:p w14:paraId="62697416" w14:textId="77777777" w:rsidR="00877D61" w:rsidRPr="00877D61" w:rsidRDefault="00877D61" w:rsidP="00AE7594">
      <w:pPr>
        <w:spacing w:line="240" w:lineRule="auto"/>
        <w:rPr>
          <w:szCs w:val="20"/>
        </w:rPr>
      </w:pPr>
      <w:r w:rsidRPr="00877D61">
        <w:rPr>
          <w:szCs w:val="20"/>
        </w:rPr>
        <w:t>V rámci transakce ZBIIZD dochází u zadávání technických dat ze vstupních faktur od dodavatelů trakční i netrakční spotřeby ke stejnému výpočty dat pro výkaz LDS zasílaný na OTE. </w:t>
      </w:r>
    </w:p>
    <w:p w14:paraId="029756F3" w14:textId="77777777" w:rsidR="00877D61" w:rsidRPr="00877D61" w:rsidRDefault="00877D61" w:rsidP="00AE7594">
      <w:pPr>
        <w:spacing w:line="240" w:lineRule="auto"/>
        <w:rPr>
          <w:szCs w:val="20"/>
        </w:rPr>
      </w:pPr>
      <w:r w:rsidRPr="00877D61">
        <w:rPr>
          <w:b/>
          <w:bCs/>
          <w:szCs w:val="20"/>
        </w:rPr>
        <w:t>Řešení S/4HANA:</w:t>
      </w:r>
      <w:r w:rsidRPr="00877D61">
        <w:rPr>
          <w:szCs w:val="20"/>
        </w:rPr>
        <w:t> </w:t>
      </w:r>
    </w:p>
    <w:p w14:paraId="02EF4B6C" w14:textId="77777777" w:rsidR="00877D61" w:rsidRPr="00877D61" w:rsidRDefault="00877D61" w:rsidP="00AE7594">
      <w:pPr>
        <w:spacing w:line="240" w:lineRule="auto"/>
        <w:rPr>
          <w:szCs w:val="20"/>
        </w:rPr>
      </w:pPr>
      <w:r w:rsidRPr="00877D61">
        <w:rPr>
          <w:szCs w:val="20"/>
        </w:rPr>
        <w:t>V rámci transakce ZBIIZD při zadávání technických dat ze vstupních faktur od dodavatelů trakční spotřeby (identifikuje se dle ID smlouvy) dojde ke změně propočtu průměrných cen s ohledem na různé ceny POZE. U odběrných místa trakční z trakce bude hodnota POZE jiná (včetně výsledné průměrné ceny) než u odběrných míst netrakčních z trakce.  </w:t>
      </w:r>
    </w:p>
    <w:p w14:paraId="312D28FB" w14:textId="77777777" w:rsidR="00877D61" w:rsidRPr="00AE7594" w:rsidRDefault="00877D61" w:rsidP="00AE7594">
      <w:pPr>
        <w:spacing w:line="240" w:lineRule="auto"/>
        <w:rPr>
          <w:szCs w:val="20"/>
        </w:rPr>
      </w:pPr>
      <w:r w:rsidRPr="00877D61">
        <w:rPr>
          <w:szCs w:val="20"/>
        </w:rPr>
        <w:t>Musí dojít i k úpravě navazujících reportů (ZBIIVP, ZBIIIS apod.) </w:t>
      </w:r>
    </w:p>
    <w:p w14:paraId="3301CA22" w14:textId="77777777" w:rsidR="00877D61" w:rsidRPr="00AE7594" w:rsidRDefault="00877D61" w:rsidP="00AE7594">
      <w:pPr>
        <w:spacing w:line="240" w:lineRule="auto"/>
        <w:rPr>
          <w:szCs w:val="20"/>
        </w:rPr>
      </w:pPr>
    </w:p>
    <w:sectPr w:rsidR="00877D61" w:rsidRPr="00AE75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E7128"/>
    <w:multiLevelType w:val="multilevel"/>
    <w:tmpl w:val="C302AB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008228F6"/>
    <w:multiLevelType w:val="multilevel"/>
    <w:tmpl w:val="5808B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0E21A0E"/>
    <w:multiLevelType w:val="multilevel"/>
    <w:tmpl w:val="7AA44C7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017F241E"/>
    <w:multiLevelType w:val="multilevel"/>
    <w:tmpl w:val="A0C89A3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02CB5DFE"/>
    <w:multiLevelType w:val="multilevel"/>
    <w:tmpl w:val="4EAED73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02FD43EF"/>
    <w:multiLevelType w:val="multilevel"/>
    <w:tmpl w:val="EF96035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0538585C"/>
    <w:multiLevelType w:val="multilevel"/>
    <w:tmpl w:val="FB3E0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6371C29"/>
    <w:multiLevelType w:val="multilevel"/>
    <w:tmpl w:val="104EF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EF51159"/>
    <w:multiLevelType w:val="multilevel"/>
    <w:tmpl w:val="7402103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0EFF117B"/>
    <w:multiLevelType w:val="multilevel"/>
    <w:tmpl w:val="96DC0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02E6750"/>
    <w:multiLevelType w:val="multilevel"/>
    <w:tmpl w:val="735281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A44087"/>
    <w:multiLevelType w:val="multilevel"/>
    <w:tmpl w:val="779C07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3F37B42"/>
    <w:multiLevelType w:val="multilevel"/>
    <w:tmpl w:val="B82ACF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41D4E5A"/>
    <w:multiLevelType w:val="multilevel"/>
    <w:tmpl w:val="2D00D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49B353C"/>
    <w:multiLevelType w:val="multilevel"/>
    <w:tmpl w:val="D47083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609067D"/>
    <w:multiLevelType w:val="multilevel"/>
    <w:tmpl w:val="0FF23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60F6933"/>
    <w:multiLevelType w:val="multilevel"/>
    <w:tmpl w:val="3FEEF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7EF53F6"/>
    <w:multiLevelType w:val="multilevel"/>
    <w:tmpl w:val="B45A943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15:restartNumberingAfterBreak="0">
    <w:nsid w:val="1AF859D4"/>
    <w:multiLevelType w:val="multilevel"/>
    <w:tmpl w:val="CDE8B6F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1B8D1EFD"/>
    <w:multiLevelType w:val="multilevel"/>
    <w:tmpl w:val="EC5C38E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1C5E028B"/>
    <w:multiLevelType w:val="multilevel"/>
    <w:tmpl w:val="72385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1C7C6BC8"/>
    <w:multiLevelType w:val="multilevel"/>
    <w:tmpl w:val="2D98728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15:restartNumberingAfterBreak="0">
    <w:nsid w:val="1CCC700A"/>
    <w:multiLevelType w:val="multilevel"/>
    <w:tmpl w:val="1CC4E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1D0161BA"/>
    <w:multiLevelType w:val="multilevel"/>
    <w:tmpl w:val="D3FE4B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F1F1963"/>
    <w:multiLevelType w:val="multilevel"/>
    <w:tmpl w:val="553C6A8E"/>
    <w:lvl w:ilvl="0">
      <w:start w:val="1"/>
      <w:numFmt w:val="bullet"/>
      <w:lvlText w:val="o"/>
      <w:lvlJc w:val="left"/>
      <w:pPr>
        <w:tabs>
          <w:tab w:val="num" w:pos="1068"/>
        </w:tabs>
        <w:ind w:left="1068" w:hanging="360"/>
      </w:pPr>
      <w:rPr>
        <w:rFonts w:ascii="Courier New" w:hAnsi="Courier New"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o"/>
      <w:lvlJc w:val="left"/>
      <w:pPr>
        <w:tabs>
          <w:tab w:val="num" w:pos="2508"/>
        </w:tabs>
        <w:ind w:left="2508" w:hanging="360"/>
      </w:pPr>
      <w:rPr>
        <w:rFonts w:ascii="Courier New" w:hAnsi="Courier New" w:hint="default"/>
        <w:sz w:val="20"/>
      </w:rPr>
    </w:lvl>
    <w:lvl w:ilvl="3" w:tentative="1">
      <w:start w:val="1"/>
      <w:numFmt w:val="bullet"/>
      <w:lvlText w:val="o"/>
      <w:lvlJc w:val="left"/>
      <w:pPr>
        <w:tabs>
          <w:tab w:val="num" w:pos="3228"/>
        </w:tabs>
        <w:ind w:left="3228" w:hanging="360"/>
      </w:pPr>
      <w:rPr>
        <w:rFonts w:ascii="Courier New" w:hAnsi="Courier New" w:hint="default"/>
        <w:sz w:val="20"/>
      </w:rPr>
    </w:lvl>
    <w:lvl w:ilvl="4" w:tentative="1">
      <w:start w:val="1"/>
      <w:numFmt w:val="bullet"/>
      <w:lvlText w:val="o"/>
      <w:lvlJc w:val="left"/>
      <w:pPr>
        <w:tabs>
          <w:tab w:val="num" w:pos="3948"/>
        </w:tabs>
        <w:ind w:left="3948" w:hanging="360"/>
      </w:pPr>
      <w:rPr>
        <w:rFonts w:ascii="Courier New" w:hAnsi="Courier New" w:hint="default"/>
        <w:sz w:val="20"/>
      </w:rPr>
    </w:lvl>
    <w:lvl w:ilvl="5" w:tentative="1">
      <w:start w:val="1"/>
      <w:numFmt w:val="bullet"/>
      <w:lvlText w:val="o"/>
      <w:lvlJc w:val="left"/>
      <w:pPr>
        <w:tabs>
          <w:tab w:val="num" w:pos="4668"/>
        </w:tabs>
        <w:ind w:left="4668" w:hanging="360"/>
      </w:pPr>
      <w:rPr>
        <w:rFonts w:ascii="Courier New" w:hAnsi="Courier New" w:hint="default"/>
        <w:sz w:val="20"/>
      </w:rPr>
    </w:lvl>
    <w:lvl w:ilvl="6" w:tentative="1">
      <w:start w:val="1"/>
      <w:numFmt w:val="bullet"/>
      <w:lvlText w:val="o"/>
      <w:lvlJc w:val="left"/>
      <w:pPr>
        <w:tabs>
          <w:tab w:val="num" w:pos="5388"/>
        </w:tabs>
        <w:ind w:left="5388" w:hanging="360"/>
      </w:pPr>
      <w:rPr>
        <w:rFonts w:ascii="Courier New" w:hAnsi="Courier New" w:hint="default"/>
        <w:sz w:val="20"/>
      </w:rPr>
    </w:lvl>
    <w:lvl w:ilvl="7" w:tentative="1">
      <w:start w:val="1"/>
      <w:numFmt w:val="bullet"/>
      <w:lvlText w:val="o"/>
      <w:lvlJc w:val="left"/>
      <w:pPr>
        <w:tabs>
          <w:tab w:val="num" w:pos="6108"/>
        </w:tabs>
        <w:ind w:left="6108" w:hanging="360"/>
      </w:pPr>
      <w:rPr>
        <w:rFonts w:ascii="Courier New" w:hAnsi="Courier New" w:hint="default"/>
        <w:sz w:val="20"/>
      </w:rPr>
    </w:lvl>
    <w:lvl w:ilvl="8" w:tentative="1">
      <w:start w:val="1"/>
      <w:numFmt w:val="bullet"/>
      <w:lvlText w:val="o"/>
      <w:lvlJc w:val="left"/>
      <w:pPr>
        <w:tabs>
          <w:tab w:val="num" w:pos="6828"/>
        </w:tabs>
        <w:ind w:left="6828" w:hanging="360"/>
      </w:pPr>
      <w:rPr>
        <w:rFonts w:ascii="Courier New" w:hAnsi="Courier New" w:hint="default"/>
        <w:sz w:val="20"/>
      </w:rPr>
    </w:lvl>
  </w:abstractNum>
  <w:abstractNum w:abstractNumId="25" w15:restartNumberingAfterBreak="0">
    <w:nsid w:val="1F704C82"/>
    <w:multiLevelType w:val="multilevel"/>
    <w:tmpl w:val="D6D40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1F9F5392"/>
    <w:multiLevelType w:val="multilevel"/>
    <w:tmpl w:val="96720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20CF5E73"/>
    <w:multiLevelType w:val="multilevel"/>
    <w:tmpl w:val="43C43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21433819"/>
    <w:multiLevelType w:val="multilevel"/>
    <w:tmpl w:val="A7087D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2153733"/>
    <w:multiLevelType w:val="multilevel"/>
    <w:tmpl w:val="9E42BF1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0" w15:restartNumberingAfterBreak="0">
    <w:nsid w:val="224D20E6"/>
    <w:multiLevelType w:val="multilevel"/>
    <w:tmpl w:val="8532306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1" w15:restartNumberingAfterBreak="0">
    <w:nsid w:val="22B66BCC"/>
    <w:multiLevelType w:val="multilevel"/>
    <w:tmpl w:val="A1360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22DA3A55"/>
    <w:multiLevelType w:val="multilevel"/>
    <w:tmpl w:val="29B209C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3" w15:restartNumberingAfterBreak="0">
    <w:nsid w:val="2360615F"/>
    <w:multiLevelType w:val="multilevel"/>
    <w:tmpl w:val="66902AD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4" w15:restartNumberingAfterBreak="0">
    <w:nsid w:val="2448213C"/>
    <w:multiLevelType w:val="hybridMultilevel"/>
    <w:tmpl w:val="44D653EE"/>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5" w15:restartNumberingAfterBreak="0">
    <w:nsid w:val="24BE8EC6"/>
    <w:multiLevelType w:val="hybridMultilevel"/>
    <w:tmpl w:val="5A3C1956"/>
    <w:lvl w:ilvl="0" w:tplc="6F9E884C">
      <w:start w:val="1"/>
      <w:numFmt w:val="bullet"/>
      <w:lvlText w:val="-"/>
      <w:lvlJc w:val="left"/>
      <w:pPr>
        <w:ind w:left="720" w:hanging="360"/>
      </w:pPr>
      <w:rPr>
        <w:rFonts w:ascii="Calibri" w:hAnsi="Calibri" w:hint="default"/>
      </w:rPr>
    </w:lvl>
    <w:lvl w:ilvl="1" w:tplc="54B40F8A">
      <w:start w:val="1"/>
      <w:numFmt w:val="bullet"/>
      <w:lvlText w:val="o"/>
      <w:lvlJc w:val="left"/>
      <w:pPr>
        <w:ind w:left="1440" w:hanging="360"/>
      </w:pPr>
      <w:rPr>
        <w:rFonts w:ascii="Courier New" w:hAnsi="Courier New" w:hint="default"/>
      </w:rPr>
    </w:lvl>
    <w:lvl w:ilvl="2" w:tplc="A75051F8">
      <w:start w:val="1"/>
      <w:numFmt w:val="bullet"/>
      <w:lvlText w:val=""/>
      <w:lvlJc w:val="left"/>
      <w:pPr>
        <w:ind w:left="2160" w:hanging="360"/>
      </w:pPr>
      <w:rPr>
        <w:rFonts w:ascii="Wingdings" w:hAnsi="Wingdings" w:hint="default"/>
      </w:rPr>
    </w:lvl>
    <w:lvl w:ilvl="3" w:tplc="1E3072EC">
      <w:start w:val="1"/>
      <w:numFmt w:val="bullet"/>
      <w:lvlText w:val=""/>
      <w:lvlJc w:val="left"/>
      <w:pPr>
        <w:ind w:left="2880" w:hanging="360"/>
      </w:pPr>
      <w:rPr>
        <w:rFonts w:ascii="Symbol" w:hAnsi="Symbol" w:hint="default"/>
      </w:rPr>
    </w:lvl>
    <w:lvl w:ilvl="4" w:tplc="2E0CE004">
      <w:start w:val="1"/>
      <w:numFmt w:val="bullet"/>
      <w:lvlText w:val="o"/>
      <w:lvlJc w:val="left"/>
      <w:pPr>
        <w:ind w:left="3600" w:hanging="360"/>
      </w:pPr>
      <w:rPr>
        <w:rFonts w:ascii="Courier New" w:hAnsi="Courier New" w:hint="default"/>
      </w:rPr>
    </w:lvl>
    <w:lvl w:ilvl="5" w:tplc="AAC0F78C">
      <w:start w:val="1"/>
      <w:numFmt w:val="bullet"/>
      <w:lvlText w:val=""/>
      <w:lvlJc w:val="left"/>
      <w:pPr>
        <w:ind w:left="4320" w:hanging="360"/>
      </w:pPr>
      <w:rPr>
        <w:rFonts w:ascii="Wingdings" w:hAnsi="Wingdings" w:hint="default"/>
      </w:rPr>
    </w:lvl>
    <w:lvl w:ilvl="6" w:tplc="7980B5EA">
      <w:start w:val="1"/>
      <w:numFmt w:val="bullet"/>
      <w:lvlText w:val=""/>
      <w:lvlJc w:val="left"/>
      <w:pPr>
        <w:ind w:left="5040" w:hanging="360"/>
      </w:pPr>
      <w:rPr>
        <w:rFonts w:ascii="Symbol" w:hAnsi="Symbol" w:hint="default"/>
      </w:rPr>
    </w:lvl>
    <w:lvl w:ilvl="7" w:tplc="7F541B5E">
      <w:start w:val="1"/>
      <w:numFmt w:val="bullet"/>
      <w:lvlText w:val="o"/>
      <w:lvlJc w:val="left"/>
      <w:pPr>
        <w:ind w:left="5760" w:hanging="360"/>
      </w:pPr>
      <w:rPr>
        <w:rFonts w:ascii="Courier New" w:hAnsi="Courier New" w:hint="default"/>
      </w:rPr>
    </w:lvl>
    <w:lvl w:ilvl="8" w:tplc="469AF67A">
      <w:start w:val="1"/>
      <w:numFmt w:val="bullet"/>
      <w:lvlText w:val=""/>
      <w:lvlJc w:val="left"/>
      <w:pPr>
        <w:ind w:left="6480" w:hanging="360"/>
      </w:pPr>
      <w:rPr>
        <w:rFonts w:ascii="Wingdings" w:hAnsi="Wingdings" w:hint="default"/>
      </w:rPr>
    </w:lvl>
  </w:abstractNum>
  <w:abstractNum w:abstractNumId="36" w15:restartNumberingAfterBreak="0">
    <w:nsid w:val="24C13DD0"/>
    <w:multiLevelType w:val="multilevel"/>
    <w:tmpl w:val="2376B8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50E451C"/>
    <w:multiLevelType w:val="multilevel"/>
    <w:tmpl w:val="EA788E4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8" w15:restartNumberingAfterBreak="0">
    <w:nsid w:val="259B616E"/>
    <w:multiLevelType w:val="multilevel"/>
    <w:tmpl w:val="FDFC44F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9" w15:restartNumberingAfterBreak="0">
    <w:nsid w:val="263E3FEF"/>
    <w:multiLevelType w:val="multilevel"/>
    <w:tmpl w:val="CFD83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2A2D33D6"/>
    <w:multiLevelType w:val="multilevel"/>
    <w:tmpl w:val="C85C2C8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1" w15:restartNumberingAfterBreak="0">
    <w:nsid w:val="2C60223B"/>
    <w:multiLevelType w:val="hybridMultilevel"/>
    <w:tmpl w:val="DC4CD112"/>
    <w:lvl w:ilvl="0" w:tplc="04050001">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Verdana" w:hAnsi="Verdana"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2C697EF2"/>
    <w:multiLevelType w:val="multilevel"/>
    <w:tmpl w:val="9CC838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C9B7E1B"/>
    <w:multiLevelType w:val="multilevel"/>
    <w:tmpl w:val="564C1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2CB8433E"/>
    <w:multiLevelType w:val="multilevel"/>
    <w:tmpl w:val="EA9C2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2D1651D3"/>
    <w:multiLevelType w:val="multilevel"/>
    <w:tmpl w:val="7FAE9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2DB416AC"/>
    <w:multiLevelType w:val="multilevel"/>
    <w:tmpl w:val="F4C0319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7" w15:restartNumberingAfterBreak="0">
    <w:nsid w:val="2DF37719"/>
    <w:multiLevelType w:val="multilevel"/>
    <w:tmpl w:val="BBDEA73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8" w15:restartNumberingAfterBreak="0">
    <w:nsid w:val="2F51766C"/>
    <w:multiLevelType w:val="multilevel"/>
    <w:tmpl w:val="D98A1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2F551211"/>
    <w:multiLevelType w:val="multilevel"/>
    <w:tmpl w:val="8E9C9F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22E3B35"/>
    <w:multiLevelType w:val="multilevel"/>
    <w:tmpl w:val="2834A21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51" w15:restartNumberingAfterBreak="0">
    <w:nsid w:val="3235600F"/>
    <w:multiLevelType w:val="multilevel"/>
    <w:tmpl w:val="B6FC58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25D47B0"/>
    <w:multiLevelType w:val="multilevel"/>
    <w:tmpl w:val="012AED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40C67C1"/>
    <w:multiLevelType w:val="multilevel"/>
    <w:tmpl w:val="5CE89C5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4" w15:restartNumberingAfterBreak="0">
    <w:nsid w:val="34641B70"/>
    <w:multiLevelType w:val="multilevel"/>
    <w:tmpl w:val="82F8E38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5" w15:restartNumberingAfterBreak="0">
    <w:nsid w:val="35C513AF"/>
    <w:multiLevelType w:val="multilevel"/>
    <w:tmpl w:val="A7E21A4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6" w15:restartNumberingAfterBreak="0">
    <w:nsid w:val="36E07EDC"/>
    <w:multiLevelType w:val="multilevel"/>
    <w:tmpl w:val="099E56F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7" w15:restartNumberingAfterBreak="0">
    <w:nsid w:val="38B773D9"/>
    <w:multiLevelType w:val="multilevel"/>
    <w:tmpl w:val="48008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396478D0"/>
    <w:multiLevelType w:val="hybridMultilevel"/>
    <w:tmpl w:val="2932F1CA"/>
    <w:lvl w:ilvl="0" w:tplc="0405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59" w15:restartNumberingAfterBreak="0">
    <w:nsid w:val="39B639A4"/>
    <w:multiLevelType w:val="multilevel"/>
    <w:tmpl w:val="F110783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3A1A37D5"/>
    <w:multiLevelType w:val="hybridMultilevel"/>
    <w:tmpl w:val="6248FC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3AA46838"/>
    <w:multiLevelType w:val="hybridMultilevel"/>
    <w:tmpl w:val="E4CAD3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3B223A15"/>
    <w:multiLevelType w:val="multilevel"/>
    <w:tmpl w:val="0E261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3D761960"/>
    <w:multiLevelType w:val="hybridMultilevel"/>
    <w:tmpl w:val="35F43D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3DBE5C17"/>
    <w:multiLevelType w:val="multilevel"/>
    <w:tmpl w:val="6C9C1D3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3EBB41CE"/>
    <w:multiLevelType w:val="hybridMultilevel"/>
    <w:tmpl w:val="E788E35E"/>
    <w:lvl w:ilvl="0" w:tplc="48623BF6">
      <w:start w:val="1"/>
      <w:numFmt w:val="bullet"/>
      <w:lvlText w:val="-"/>
      <w:lvlJc w:val="left"/>
      <w:pPr>
        <w:ind w:left="720" w:hanging="360"/>
      </w:pPr>
      <w:rPr>
        <w:rFonts w:ascii="Calibri" w:hAnsi="Calibri" w:hint="default"/>
      </w:rPr>
    </w:lvl>
    <w:lvl w:ilvl="1" w:tplc="C6761D00">
      <w:start w:val="1"/>
      <w:numFmt w:val="bullet"/>
      <w:lvlText w:val="o"/>
      <w:lvlJc w:val="left"/>
      <w:pPr>
        <w:ind w:left="1440" w:hanging="360"/>
      </w:pPr>
      <w:rPr>
        <w:rFonts w:ascii="Courier New" w:hAnsi="Courier New" w:hint="default"/>
      </w:rPr>
    </w:lvl>
    <w:lvl w:ilvl="2" w:tplc="F780711C">
      <w:start w:val="1"/>
      <w:numFmt w:val="bullet"/>
      <w:lvlText w:val=""/>
      <w:lvlJc w:val="left"/>
      <w:pPr>
        <w:ind w:left="2160" w:hanging="360"/>
      </w:pPr>
      <w:rPr>
        <w:rFonts w:ascii="Wingdings" w:hAnsi="Wingdings" w:hint="default"/>
      </w:rPr>
    </w:lvl>
    <w:lvl w:ilvl="3" w:tplc="AA8414EC">
      <w:start w:val="1"/>
      <w:numFmt w:val="bullet"/>
      <w:lvlText w:val=""/>
      <w:lvlJc w:val="left"/>
      <w:pPr>
        <w:ind w:left="2880" w:hanging="360"/>
      </w:pPr>
      <w:rPr>
        <w:rFonts w:ascii="Symbol" w:hAnsi="Symbol" w:hint="default"/>
      </w:rPr>
    </w:lvl>
    <w:lvl w:ilvl="4" w:tplc="01B2577A">
      <w:start w:val="1"/>
      <w:numFmt w:val="bullet"/>
      <w:lvlText w:val="o"/>
      <w:lvlJc w:val="left"/>
      <w:pPr>
        <w:ind w:left="3600" w:hanging="360"/>
      </w:pPr>
      <w:rPr>
        <w:rFonts w:ascii="Courier New" w:hAnsi="Courier New" w:hint="default"/>
      </w:rPr>
    </w:lvl>
    <w:lvl w:ilvl="5" w:tplc="3BAED0F6">
      <w:start w:val="1"/>
      <w:numFmt w:val="bullet"/>
      <w:lvlText w:val=""/>
      <w:lvlJc w:val="left"/>
      <w:pPr>
        <w:ind w:left="4320" w:hanging="360"/>
      </w:pPr>
      <w:rPr>
        <w:rFonts w:ascii="Wingdings" w:hAnsi="Wingdings" w:hint="default"/>
      </w:rPr>
    </w:lvl>
    <w:lvl w:ilvl="6" w:tplc="1F4609B8">
      <w:start w:val="1"/>
      <w:numFmt w:val="bullet"/>
      <w:lvlText w:val=""/>
      <w:lvlJc w:val="left"/>
      <w:pPr>
        <w:ind w:left="5040" w:hanging="360"/>
      </w:pPr>
      <w:rPr>
        <w:rFonts w:ascii="Symbol" w:hAnsi="Symbol" w:hint="default"/>
      </w:rPr>
    </w:lvl>
    <w:lvl w:ilvl="7" w:tplc="1926451E">
      <w:start w:val="1"/>
      <w:numFmt w:val="bullet"/>
      <w:lvlText w:val="o"/>
      <w:lvlJc w:val="left"/>
      <w:pPr>
        <w:ind w:left="5760" w:hanging="360"/>
      </w:pPr>
      <w:rPr>
        <w:rFonts w:ascii="Courier New" w:hAnsi="Courier New" w:hint="default"/>
      </w:rPr>
    </w:lvl>
    <w:lvl w:ilvl="8" w:tplc="F8B6052C">
      <w:start w:val="1"/>
      <w:numFmt w:val="bullet"/>
      <w:lvlText w:val=""/>
      <w:lvlJc w:val="left"/>
      <w:pPr>
        <w:ind w:left="6480" w:hanging="360"/>
      </w:pPr>
      <w:rPr>
        <w:rFonts w:ascii="Wingdings" w:hAnsi="Wingdings" w:hint="default"/>
      </w:rPr>
    </w:lvl>
  </w:abstractNum>
  <w:abstractNum w:abstractNumId="66" w15:restartNumberingAfterBreak="0">
    <w:nsid w:val="3F3E5E1E"/>
    <w:multiLevelType w:val="multilevel"/>
    <w:tmpl w:val="FBAA4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400658DD"/>
    <w:multiLevelType w:val="multilevel"/>
    <w:tmpl w:val="9A5EA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40BC2DB0"/>
    <w:multiLevelType w:val="multilevel"/>
    <w:tmpl w:val="ED1E30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0F38C40"/>
    <w:multiLevelType w:val="hybridMultilevel"/>
    <w:tmpl w:val="0B36785E"/>
    <w:lvl w:ilvl="0" w:tplc="21343FA6">
      <w:start w:val="1"/>
      <w:numFmt w:val="bullet"/>
      <w:lvlText w:val=""/>
      <w:lvlJc w:val="left"/>
      <w:pPr>
        <w:ind w:left="360" w:hanging="360"/>
      </w:pPr>
      <w:rPr>
        <w:rFonts w:ascii="Symbol" w:hAnsi="Symbol" w:hint="default"/>
      </w:rPr>
    </w:lvl>
    <w:lvl w:ilvl="1" w:tplc="1012D298">
      <w:start w:val="1"/>
      <w:numFmt w:val="bullet"/>
      <w:lvlText w:val="o"/>
      <w:lvlJc w:val="left"/>
      <w:pPr>
        <w:ind w:left="1080" w:hanging="360"/>
      </w:pPr>
      <w:rPr>
        <w:rFonts w:ascii="Courier New" w:hAnsi="Courier New" w:hint="default"/>
      </w:rPr>
    </w:lvl>
    <w:lvl w:ilvl="2" w:tplc="9738D9DC">
      <w:start w:val="1"/>
      <w:numFmt w:val="bullet"/>
      <w:lvlText w:val=""/>
      <w:lvlJc w:val="left"/>
      <w:pPr>
        <w:ind w:left="1800" w:hanging="360"/>
      </w:pPr>
      <w:rPr>
        <w:rFonts w:ascii="Wingdings" w:hAnsi="Wingdings" w:hint="default"/>
      </w:rPr>
    </w:lvl>
    <w:lvl w:ilvl="3" w:tplc="742AE68E">
      <w:start w:val="1"/>
      <w:numFmt w:val="bullet"/>
      <w:lvlText w:val=""/>
      <w:lvlJc w:val="left"/>
      <w:pPr>
        <w:ind w:left="2520" w:hanging="360"/>
      </w:pPr>
      <w:rPr>
        <w:rFonts w:ascii="Symbol" w:hAnsi="Symbol" w:hint="default"/>
      </w:rPr>
    </w:lvl>
    <w:lvl w:ilvl="4" w:tplc="5150F5BE">
      <w:start w:val="1"/>
      <w:numFmt w:val="bullet"/>
      <w:lvlText w:val="o"/>
      <w:lvlJc w:val="left"/>
      <w:pPr>
        <w:ind w:left="3240" w:hanging="360"/>
      </w:pPr>
      <w:rPr>
        <w:rFonts w:ascii="Courier New" w:hAnsi="Courier New" w:hint="default"/>
      </w:rPr>
    </w:lvl>
    <w:lvl w:ilvl="5" w:tplc="35D6D990">
      <w:start w:val="1"/>
      <w:numFmt w:val="bullet"/>
      <w:lvlText w:val=""/>
      <w:lvlJc w:val="left"/>
      <w:pPr>
        <w:ind w:left="3960" w:hanging="360"/>
      </w:pPr>
      <w:rPr>
        <w:rFonts w:ascii="Wingdings" w:hAnsi="Wingdings" w:hint="default"/>
      </w:rPr>
    </w:lvl>
    <w:lvl w:ilvl="6" w:tplc="ED1A9E88">
      <w:start w:val="1"/>
      <w:numFmt w:val="bullet"/>
      <w:lvlText w:val=""/>
      <w:lvlJc w:val="left"/>
      <w:pPr>
        <w:ind w:left="4680" w:hanging="360"/>
      </w:pPr>
      <w:rPr>
        <w:rFonts w:ascii="Symbol" w:hAnsi="Symbol" w:hint="default"/>
      </w:rPr>
    </w:lvl>
    <w:lvl w:ilvl="7" w:tplc="4E9401BE">
      <w:start w:val="1"/>
      <w:numFmt w:val="bullet"/>
      <w:lvlText w:val="o"/>
      <w:lvlJc w:val="left"/>
      <w:pPr>
        <w:ind w:left="5400" w:hanging="360"/>
      </w:pPr>
      <w:rPr>
        <w:rFonts w:ascii="Courier New" w:hAnsi="Courier New" w:hint="default"/>
      </w:rPr>
    </w:lvl>
    <w:lvl w:ilvl="8" w:tplc="4CC23B08">
      <w:start w:val="1"/>
      <w:numFmt w:val="bullet"/>
      <w:lvlText w:val=""/>
      <w:lvlJc w:val="left"/>
      <w:pPr>
        <w:ind w:left="6120" w:hanging="360"/>
      </w:pPr>
      <w:rPr>
        <w:rFonts w:ascii="Wingdings" w:hAnsi="Wingdings" w:hint="default"/>
      </w:rPr>
    </w:lvl>
  </w:abstractNum>
  <w:abstractNum w:abstractNumId="70" w15:restartNumberingAfterBreak="0">
    <w:nsid w:val="42311294"/>
    <w:multiLevelType w:val="multilevel"/>
    <w:tmpl w:val="F8128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4314223D"/>
    <w:multiLevelType w:val="multilevel"/>
    <w:tmpl w:val="5D54DB3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2" w15:restartNumberingAfterBreak="0">
    <w:nsid w:val="433C250F"/>
    <w:multiLevelType w:val="multilevel"/>
    <w:tmpl w:val="DB40D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437A71A2"/>
    <w:multiLevelType w:val="multilevel"/>
    <w:tmpl w:val="24148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44BA4A7D"/>
    <w:multiLevelType w:val="multilevel"/>
    <w:tmpl w:val="D78E1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44E82822"/>
    <w:multiLevelType w:val="multilevel"/>
    <w:tmpl w:val="A5462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45C904EA"/>
    <w:multiLevelType w:val="multilevel"/>
    <w:tmpl w:val="6FFC7C6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7" w15:restartNumberingAfterBreak="0">
    <w:nsid w:val="47681AF1"/>
    <w:multiLevelType w:val="multilevel"/>
    <w:tmpl w:val="6E5C365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49CE1DC3"/>
    <w:multiLevelType w:val="hybridMultilevel"/>
    <w:tmpl w:val="FF7823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9" w15:restartNumberingAfterBreak="0">
    <w:nsid w:val="4A876BD5"/>
    <w:multiLevelType w:val="multilevel"/>
    <w:tmpl w:val="38F6A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4B7461E8"/>
    <w:multiLevelType w:val="multilevel"/>
    <w:tmpl w:val="81284A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4DC0176E"/>
    <w:multiLevelType w:val="multilevel"/>
    <w:tmpl w:val="0136E85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2" w15:restartNumberingAfterBreak="0">
    <w:nsid w:val="4DD06E78"/>
    <w:multiLevelType w:val="multilevel"/>
    <w:tmpl w:val="738C461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3" w15:restartNumberingAfterBreak="0">
    <w:nsid w:val="4FDE32DD"/>
    <w:multiLevelType w:val="multilevel"/>
    <w:tmpl w:val="20E20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501F07BE"/>
    <w:multiLevelType w:val="multilevel"/>
    <w:tmpl w:val="5032D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52106715"/>
    <w:multiLevelType w:val="multilevel"/>
    <w:tmpl w:val="99A49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15:restartNumberingAfterBreak="0">
    <w:nsid w:val="52280B1F"/>
    <w:multiLevelType w:val="multilevel"/>
    <w:tmpl w:val="8914622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7" w15:restartNumberingAfterBreak="0">
    <w:nsid w:val="52B76DFA"/>
    <w:multiLevelType w:val="hybridMultilevel"/>
    <w:tmpl w:val="9E0C9B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8" w15:restartNumberingAfterBreak="0">
    <w:nsid w:val="52D50111"/>
    <w:multiLevelType w:val="multilevel"/>
    <w:tmpl w:val="486CC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53D156F3"/>
    <w:multiLevelType w:val="hybridMultilevel"/>
    <w:tmpl w:val="2D06B888"/>
    <w:lvl w:ilvl="0" w:tplc="CA607D78">
      <w:start w:val="1"/>
      <w:numFmt w:val="bullet"/>
      <w:lvlText w:val="-"/>
      <w:lvlJc w:val="left"/>
      <w:pPr>
        <w:ind w:left="720" w:hanging="360"/>
      </w:pPr>
      <w:rPr>
        <w:rFonts w:ascii="Calibri" w:hAnsi="Calibri" w:hint="default"/>
      </w:rPr>
    </w:lvl>
    <w:lvl w:ilvl="1" w:tplc="D44AB236">
      <w:start w:val="1"/>
      <w:numFmt w:val="bullet"/>
      <w:lvlText w:val="o"/>
      <w:lvlJc w:val="left"/>
      <w:pPr>
        <w:ind w:left="1440" w:hanging="360"/>
      </w:pPr>
      <w:rPr>
        <w:rFonts w:ascii="Courier New" w:hAnsi="Courier New" w:hint="default"/>
      </w:rPr>
    </w:lvl>
    <w:lvl w:ilvl="2" w:tplc="58A04888">
      <w:start w:val="1"/>
      <w:numFmt w:val="bullet"/>
      <w:lvlText w:val=""/>
      <w:lvlJc w:val="left"/>
      <w:pPr>
        <w:ind w:left="2160" w:hanging="360"/>
      </w:pPr>
      <w:rPr>
        <w:rFonts w:ascii="Wingdings" w:hAnsi="Wingdings" w:hint="default"/>
      </w:rPr>
    </w:lvl>
    <w:lvl w:ilvl="3" w:tplc="2092C59E">
      <w:start w:val="1"/>
      <w:numFmt w:val="bullet"/>
      <w:lvlText w:val=""/>
      <w:lvlJc w:val="left"/>
      <w:pPr>
        <w:ind w:left="2880" w:hanging="360"/>
      </w:pPr>
      <w:rPr>
        <w:rFonts w:ascii="Symbol" w:hAnsi="Symbol" w:hint="default"/>
      </w:rPr>
    </w:lvl>
    <w:lvl w:ilvl="4" w:tplc="B942B28E">
      <w:start w:val="1"/>
      <w:numFmt w:val="bullet"/>
      <w:lvlText w:val="o"/>
      <w:lvlJc w:val="left"/>
      <w:pPr>
        <w:ind w:left="3600" w:hanging="360"/>
      </w:pPr>
      <w:rPr>
        <w:rFonts w:ascii="Courier New" w:hAnsi="Courier New" w:hint="default"/>
      </w:rPr>
    </w:lvl>
    <w:lvl w:ilvl="5" w:tplc="7592E5CE">
      <w:start w:val="1"/>
      <w:numFmt w:val="bullet"/>
      <w:lvlText w:val=""/>
      <w:lvlJc w:val="left"/>
      <w:pPr>
        <w:ind w:left="4320" w:hanging="360"/>
      </w:pPr>
      <w:rPr>
        <w:rFonts w:ascii="Wingdings" w:hAnsi="Wingdings" w:hint="default"/>
      </w:rPr>
    </w:lvl>
    <w:lvl w:ilvl="6" w:tplc="A928FA64">
      <w:start w:val="1"/>
      <w:numFmt w:val="bullet"/>
      <w:lvlText w:val=""/>
      <w:lvlJc w:val="left"/>
      <w:pPr>
        <w:ind w:left="5040" w:hanging="360"/>
      </w:pPr>
      <w:rPr>
        <w:rFonts w:ascii="Symbol" w:hAnsi="Symbol" w:hint="default"/>
      </w:rPr>
    </w:lvl>
    <w:lvl w:ilvl="7" w:tplc="97D0A3DE">
      <w:start w:val="1"/>
      <w:numFmt w:val="bullet"/>
      <w:lvlText w:val="o"/>
      <w:lvlJc w:val="left"/>
      <w:pPr>
        <w:ind w:left="5760" w:hanging="360"/>
      </w:pPr>
      <w:rPr>
        <w:rFonts w:ascii="Courier New" w:hAnsi="Courier New" w:hint="default"/>
      </w:rPr>
    </w:lvl>
    <w:lvl w:ilvl="8" w:tplc="25FC98AC">
      <w:start w:val="1"/>
      <w:numFmt w:val="bullet"/>
      <w:lvlText w:val=""/>
      <w:lvlJc w:val="left"/>
      <w:pPr>
        <w:ind w:left="6480" w:hanging="360"/>
      </w:pPr>
      <w:rPr>
        <w:rFonts w:ascii="Wingdings" w:hAnsi="Wingdings" w:hint="default"/>
      </w:rPr>
    </w:lvl>
  </w:abstractNum>
  <w:abstractNum w:abstractNumId="90" w15:restartNumberingAfterBreak="0">
    <w:nsid w:val="56570CE6"/>
    <w:multiLevelType w:val="multilevel"/>
    <w:tmpl w:val="EA42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1" w15:restartNumberingAfterBreak="0">
    <w:nsid w:val="572E51DF"/>
    <w:multiLevelType w:val="multilevel"/>
    <w:tmpl w:val="4A643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2" w15:restartNumberingAfterBreak="0">
    <w:nsid w:val="590C5B80"/>
    <w:multiLevelType w:val="multilevel"/>
    <w:tmpl w:val="1BA4E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15:restartNumberingAfterBreak="0">
    <w:nsid w:val="59821A71"/>
    <w:multiLevelType w:val="multilevel"/>
    <w:tmpl w:val="36782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4" w15:restartNumberingAfterBreak="0">
    <w:nsid w:val="59C657D8"/>
    <w:multiLevelType w:val="multilevel"/>
    <w:tmpl w:val="8A1A67D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5" w15:restartNumberingAfterBreak="0">
    <w:nsid w:val="5B0F1C07"/>
    <w:multiLevelType w:val="multilevel"/>
    <w:tmpl w:val="DC344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6" w15:restartNumberingAfterBreak="0">
    <w:nsid w:val="5B8B1B37"/>
    <w:multiLevelType w:val="multilevel"/>
    <w:tmpl w:val="8D8E2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15:restartNumberingAfterBreak="0">
    <w:nsid w:val="5C0A3619"/>
    <w:multiLevelType w:val="multilevel"/>
    <w:tmpl w:val="12300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8" w15:restartNumberingAfterBreak="0">
    <w:nsid w:val="5CB3184E"/>
    <w:multiLevelType w:val="multilevel"/>
    <w:tmpl w:val="1DE2AF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9" w15:restartNumberingAfterBreak="0">
    <w:nsid w:val="5E4A17CD"/>
    <w:multiLevelType w:val="multilevel"/>
    <w:tmpl w:val="7D44122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0" w15:restartNumberingAfterBreak="0">
    <w:nsid w:val="5EFB1102"/>
    <w:multiLevelType w:val="multilevel"/>
    <w:tmpl w:val="4184EE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5F1C0B15"/>
    <w:multiLevelType w:val="multilevel"/>
    <w:tmpl w:val="B5FAE7A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2" w15:restartNumberingAfterBreak="0">
    <w:nsid w:val="5F2A1927"/>
    <w:multiLevelType w:val="multilevel"/>
    <w:tmpl w:val="3E5E2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3" w15:restartNumberingAfterBreak="0">
    <w:nsid w:val="6083510B"/>
    <w:multiLevelType w:val="multilevel"/>
    <w:tmpl w:val="9178133E"/>
    <w:lvl w:ilvl="0">
      <w:start w:val="1"/>
      <w:numFmt w:val="bullet"/>
      <w:lvlText w:val="o"/>
      <w:lvlJc w:val="left"/>
      <w:pPr>
        <w:tabs>
          <w:tab w:val="num" w:pos="1068"/>
        </w:tabs>
        <w:ind w:left="1068" w:hanging="360"/>
      </w:pPr>
      <w:rPr>
        <w:rFonts w:ascii="Courier New" w:hAnsi="Courier New"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o"/>
      <w:lvlJc w:val="left"/>
      <w:pPr>
        <w:tabs>
          <w:tab w:val="num" w:pos="2508"/>
        </w:tabs>
        <w:ind w:left="2508" w:hanging="360"/>
      </w:pPr>
      <w:rPr>
        <w:rFonts w:ascii="Courier New" w:hAnsi="Courier New" w:hint="default"/>
        <w:sz w:val="20"/>
      </w:rPr>
    </w:lvl>
    <w:lvl w:ilvl="3" w:tentative="1">
      <w:start w:val="1"/>
      <w:numFmt w:val="bullet"/>
      <w:lvlText w:val="o"/>
      <w:lvlJc w:val="left"/>
      <w:pPr>
        <w:tabs>
          <w:tab w:val="num" w:pos="3228"/>
        </w:tabs>
        <w:ind w:left="3228" w:hanging="360"/>
      </w:pPr>
      <w:rPr>
        <w:rFonts w:ascii="Courier New" w:hAnsi="Courier New" w:hint="default"/>
        <w:sz w:val="20"/>
      </w:rPr>
    </w:lvl>
    <w:lvl w:ilvl="4" w:tentative="1">
      <w:start w:val="1"/>
      <w:numFmt w:val="bullet"/>
      <w:lvlText w:val="o"/>
      <w:lvlJc w:val="left"/>
      <w:pPr>
        <w:tabs>
          <w:tab w:val="num" w:pos="3948"/>
        </w:tabs>
        <w:ind w:left="3948" w:hanging="360"/>
      </w:pPr>
      <w:rPr>
        <w:rFonts w:ascii="Courier New" w:hAnsi="Courier New" w:hint="default"/>
        <w:sz w:val="20"/>
      </w:rPr>
    </w:lvl>
    <w:lvl w:ilvl="5" w:tentative="1">
      <w:start w:val="1"/>
      <w:numFmt w:val="bullet"/>
      <w:lvlText w:val="o"/>
      <w:lvlJc w:val="left"/>
      <w:pPr>
        <w:tabs>
          <w:tab w:val="num" w:pos="4668"/>
        </w:tabs>
        <w:ind w:left="4668" w:hanging="360"/>
      </w:pPr>
      <w:rPr>
        <w:rFonts w:ascii="Courier New" w:hAnsi="Courier New" w:hint="default"/>
        <w:sz w:val="20"/>
      </w:rPr>
    </w:lvl>
    <w:lvl w:ilvl="6" w:tentative="1">
      <w:start w:val="1"/>
      <w:numFmt w:val="bullet"/>
      <w:lvlText w:val="o"/>
      <w:lvlJc w:val="left"/>
      <w:pPr>
        <w:tabs>
          <w:tab w:val="num" w:pos="5388"/>
        </w:tabs>
        <w:ind w:left="5388" w:hanging="360"/>
      </w:pPr>
      <w:rPr>
        <w:rFonts w:ascii="Courier New" w:hAnsi="Courier New" w:hint="default"/>
        <w:sz w:val="20"/>
      </w:rPr>
    </w:lvl>
    <w:lvl w:ilvl="7" w:tentative="1">
      <w:start w:val="1"/>
      <w:numFmt w:val="bullet"/>
      <w:lvlText w:val="o"/>
      <w:lvlJc w:val="left"/>
      <w:pPr>
        <w:tabs>
          <w:tab w:val="num" w:pos="6108"/>
        </w:tabs>
        <w:ind w:left="6108" w:hanging="360"/>
      </w:pPr>
      <w:rPr>
        <w:rFonts w:ascii="Courier New" w:hAnsi="Courier New" w:hint="default"/>
        <w:sz w:val="20"/>
      </w:rPr>
    </w:lvl>
    <w:lvl w:ilvl="8" w:tentative="1">
      <w:start w:val="1"/>
      <w:numFmt w:val="bullet"/>
      <w:lvlText w:val="o"/>
      <w:lvlJc w:val="left"/>
      <w:pPr>
        <w:tabs>
          <w:tab w:val="num" w:pos="6828"/>
        </w:tabs>
        <w:ind w:left="6828" w:hanging="360"/>
      </w:pPr>
      <w:rPr>
        <w:rFonts w:ascii="Courier New" w:hAnsi="Courier New" w:hint="default"/>
        <w:sz w:val="20"/>
      </w:rPr>
    </w:lvl>
  </w:abstractNum>
  <w:abstractNum w:abstractNumId="104" w15:restartNumberingAfterBreak="0">
    <w:nsid w:val="641722F3"/>
    <w:multiLevelType w:val="multilevel"/>
    <w:tmpl w:val="F00A4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5" w15:restartNumberingAfterBreak="0">
    <w:nsid w:val="665F0EDE"/>
    <w:multiLevelType w:val="multilevel"/>
    <w:tmpl w:val="02ACE994"/>
    <w:lvl w:ilvl="0">
      <w:start w:val="1"/>
      <w:numFmt w:val="bullet"/>
      <w:lvlText w:val="o"/>
      <w:lvlJc w:val="left"/>
      <w:pPr>
        <w:tabs>
          <w:tab w:val="num" w:pos="1068"/>
        </w:tabs>
        <w:ind w:left="1068" w:hanging="360"/>
      </w:pPr>
      <w:rPr>
        <w:rFonts w:ascii="Courier New" w:hAnsi="Courier New"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o"/>
      <w:lvlJc w:val="left"/>
      <w:pPr>
        <w:tabs>
          <w:tab w:val="num" w:pos="2508"/>
        </w:tabs>
        <w:ind w:left="2508" w:hanging="360"/>
      </w:pPr>
      <w:rPr>
        <w:rFonts w:ascii="Courier New" w:hAnsi="Courier New" w:hint="default"/>
        <w:sz w:val="20"/>
      </w:rPr>
    </w:lvl>
    <w:lvl w:ilvl="3" w:tentative="1">
      <w:start w:val="1"/>
      <w:numFmt w:val="bullet"/>
      <w:lvlText w:val="o"/>
      <w:lvlJc w:val="left"/>
      <w:pPr>
        <w:tabs>
          <w:tab w:val="num" w:pos="3228"/>
        </w:tabs>
        <w:ind w:left="3228" w:hanging="360"/>
      </w:pPr>
      <w:rPr>
        <w:rFonts w:ascii="Courier New" w:hAnsi="Courier New" w:hint="default"/>
        <w:sz w:val="20"/>
      </w:rPr>
    </w:lvl>
    <w:lvl w:ilvl="4" w:tentative="1">
      <w:start w:val="1"/>
      <w:numFmt w:val="bullet"/>
      <w:lvlText w:val="o"/>
      <w:lvlJc w:val="left"/>
      <w:pPr>
        <w:tabs>
          <w:tab w:val="num" w:pos="3948"/>
        </w:tabs>
        <w:ind w:left="3948" w:hanging="360"/>
      </w:pPr>
      <w:rPr>
        <w:rFonts w:ascii="Courier New" w:hAnsi="Courier New" w:hint="default"/>
        <w:sz w:val="20"/>
      </w:rPr>
    </w:lvl>
    <w:lvl w:ilvl="5" w:tentative="1">
      <w:start w:val="1"/>
      <w:numFmt w:val="bullet"/>
      <w:lvlText w:val="o"/>
      <w:lvlJc w:val="left"/>
      <w:pPr>
        <w:tabs>
          <w:tab w:val="num" w:pos="4668"/>
        </w:tabs>
        <w:ind w:left="4668" w:hanging="360"/>
      </w:pPr>
      <w:rPr>
        <w:rFonts w:ascii="Courier New" w:hAnsi="Courier New" w:hint="default"/>
        <w:sz w:val="20"/>
      </w:rPr>
    </w:lvl>
    <w:lvl w:ilvl="6" w:tentative="1">
      <w:start w:val="1"/>
      <w:numFmt w:val="bullet"/>
      <w:lvlText w:val="o"/>
      <w:lvlJc w:val="left"/>
      <w:pPr>
        <w:tabs>
          <w:tab w:val="num" w:pos="5388"/>
        </w:tabs>
        <w:ind w:left="5388" w:hanging="360"/>
      </w:pPr>
      <w:rPr>
        <w:rFonts w:ascii="Courier New" w:hAnsi="Courier New" w:hint="default"/>
        <w:sz w:val="20"/>
      </w:rPr>
    </w:lvl>
    <w:lvl w:ilvl="7" w:tentative="1">
      <w:start w:val="1"/>
      <w:numFmt w:val="bullet"/>
      <w:lvlText w:val="o"/>
      <w:lvlJc w:val="left"/>
      <w:pPr>
        <w:tabs>
          <w:tab w:val="num" w:pos="6108"/>
        </w:tabs>
        <w:ind w:left="6108" w:hanging="360"/>
      </w:pPr>
      <w:rPr>
        <w:rFonts w:ascii="Courier New" w:hAnsi="Courier New" w:hint="default"/>
        <w:sz w:val="20"/>
      </w:rPr>
    </w:lvl>
    <w:lvl w:ilvl="8" w:tentative="1">
      <w:start w:val="1"/>
      <w:numFmt w:val="bullet"/>
      <w:lvlText w:val="o"/>
      <w:lvlJc w:val="left"/>
      <w:pPr>
        <w:tabs>
          <w:tab w:val="num" w:pos="6828"/>
        </w:tabs>
        <w:ind w:left="6828" w:hanging="360"/>
      </w:pPr>
      <w:rPr>
        <w:rFonts w:ascii="Courier New" w:hAnsi="Courier New" w:hint="default"/>
        <w:sz w:val="20"/>
      </w:rPr>
    </w:lvl>
  </w:abstractNum>
  <w:abstractNum w:abstractNumId="106" w15:restartNumberingAfterBreak="0">
    <w:nsid w:val="66AE6F5C"/>
    <w:multiLevelType w:val="multilevel"/>
    <w:tmpl w:val="F6A23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7" w15:restartNumberingAfterBreak="0">
    <w:nsid w:val="67945BAA"/>
    <w:multiLevelType w:val="multilevel"/>
    <w:tmpl w:val="BAD89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8" w15:restartNumberingAfterBreak="0">
    <w:nsid w:val="68CF0C6B"/>
    <w:multiLevelType w:val="multilevel"/>
    <w:tmpl w:val="4D8443C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9" w15:restartNumberingAfterBreak="0">
    <w:nsid w:val="693D203D"/>
    <w:multiLevelType w:val="multilevel"/>
    <w:tmpl w:val="04BCF5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6C6477B3"/>
    <w:multiLevelType w:val="hybridMultilevel"/>
    <w:tmpl w:val="9BB02A6E"/>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1" w15:restartNumberingAfterBreak="0">
    <w:nsid w:val="6CAD6D82"/>
    <w:multiLevelType w:val="multilevel"/>
    <w:tmpl w:val="B2200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2" w15:restartNumberingAfterBreak="0">
    <w:nsid w:val="6CFF5037"/>
    <w:multiLevelType w:val="multilevel"/>
    <w:tmpl w:val="45FC3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3" w15:restartNumberingAfterBreak="0">
    <w:nsid w:val="6E1C7BE5"/>
    <w:multiLevelType w:val="multilevel"/>
    <w:tmpl w:val="9704F38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4" w15:restartNumberingAfterBreak="0">
    <w:nsid w:val="6EE347E0"/>
    <w:multiLevelType w:val="multilevel"/>
    <w:tmpl w:val="4634A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5" w15:restartNumberingAfterBreak="0">
    <w:nsid w:val="6F7F2655"/>
    <w:multiLevelType w:val="multilevel"/>
    <w:tmpl w:val="A7A4CD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71575C91"/>
    <w:multiLevelType w:val="multilevel"/>
    <w:tmpl w:val="F790FD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71603A1B"/>
    <w:multiLevelType w:val="multilevel"/>
    <w:tmpl w:val="B8BC8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8" w15:restartNumberingAfterBreak="0">
    <w:nsid w:val="721727A2"/>
    <w:multiLevelType w:val="multilevel"/>
    <w:tmpl w:val="65FE1E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72D3505A"/>
    <w:multiLevelType w:val="multilevel"/>
    <w:tmpl w:val="B38C7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0" w15:restartNumberingAfterBreak="0">
    <w:nsid w:val="72FF7BBE"/>
    <w:multiLevelType w:val="hybridMultilevel"/>
    <w:tmpl w:val="78889CCA"/>
    <w:lvl w:ilvl="0" w:tplc="579A3634">
      <w:start w:val="1"/>
      <w:numFmt w:val="bullet"/>
      <w:lvlText w:val="-"/>
      <w:lvlJc w:val="left"/>
      <w:pPr>
        <w:ind w:left="720" w:hanging="360"/>
      </w:pPr>
      <w:rPr>
        <w:rFonts w:ascii="Calibri" w:hAnsi="Calibri" w:hint="default"/>
      </w:rPr>
    </w:lvl>
    <w:lvl w:ilvl="1" w:tplc="D910CA72">
      <w:start w:val="1"/>
      <w:numFmt w:val="bullet"/>
      <w:lvlText w:val="o"/>
      <w:lvlJc w:val="left"/>
      <w:pPr>
        <w:ind w:left="1440" w:hanging="360"/>
      </w:pPr>
      <w:rPr>
        <w:rFonts w:ascii="Courier New" w:hAnsi="Courier New" w:hint="default"/>
      </w:rPr>
    </w:lvl>
    <w:lvl w:ilvl="2" w:tplc="18F6F4DE">
      <w:start w:val="1"/>
      <w:numFmt w:val="bullet"/>
      <w:lvlText w:val=""/>
      <w:lvlJc w:val="left"/>
      <w:pPr>
        <w:ind w:left="2160" w:hanging="360"/>
      </w:pPr>
      <w:rPr>
        <w:rFonts w:ascii="Wingdings" w:hAnsi="Wingdings" w:hint="default"/>
      </w:rPr>
    </w:lvl>
    <w:lvl w:ilvl="3" w:tplc="AA364D32">
      <w:start w:val="1"/>
      <w:numFmt w:val="bullet"/>
      <w:lvlText w:val=""/>
      <w:lvlJc w:val="left"/>
      <w:pPr>
        <w:ind w:left="2880" w:hanging="360"/>
      </w:pPr>
      <w:rPr>
        <w:rFonts w:ascii="Symbol" w:hAnsi="Symbol" w:hint="default"/>
      </w:rPr>
    </w:lvl>
    <w:lvl w:ilvl="4" w:tplc="F90A7B5E">
      <w:start w:val="1"/>
      <w:numFmt w:val="bullet"/>
      <w:lvlText w:val="o"/>
      <w:lvlJc w:val="left"/>
      <w:pPr>
        <w:ind w:left="3600" w:hanging="360"/>
      </w:pPr>
      <w:rPr>
        <w:rFonts w:ascii="Courier New" w:hAnsi="Courier New" w:hint="default"/>
      </w:rPr>
    </w:lvl>
    <w:lvl w:ilvl="5" w:tplc="479C9376">
      <w:start w:val="1"/>
      <w:numFmt w:val="bullet"/>
      <w:lvlText w:val=""/>
      <w:lvlJc w:val="left"/>
      <w:pPr>
        <w:ind w:left="4320" w:hanging="360"/>
      </w:pPr>
      <w:rPr>
        <w:rFonts w:ascii="Wingdings" w:hAnsi="Wingdings" w:hint="default"/>
      </w:rPr>
    </w:lvl>
    <w:lvl w:ilvl="6" w:tplc="8E78FA72">
      <w:start w:val="1"/>
      <w:numFmt w:val="bullet"/>
      <w:lvlText w:val=""/>
      <w:lvlJc w:val="left"/>
      <w:pPr>
        <w:ind w:left="5040" w:hanging="360"/>
      </w:pPr>
      <w:rPr>
        <w:rFonts w:ascii="Symbol" w:hAnsi="Symbol" w:hint="default"/>
      </w:rPr>
    </w:lvl>
    <w:lvl w:ilvl="7" w:tplc="A78647B0">
      <w:start w:val="1"/>
      <w:numFmt w:val="bullet"/>
      <w:lvlText w:val="o"/>
      <w:lvlJc w:val="left"/>
      <w:pPr>
        <w:ind w:left="5760" w:hanging="360"/>
      </w:pPr>
      <w:rPr>
        <w:rFonts w:ascii="Courier New" w:hAnsi="Courier New" w:hint="default"/>
      </w:rPr>
    </w:lvl>
    <w:lvl w:ilvl="8" w:tplc="9F6ECB50">
      <w:start w:val="1"/>
      <w:numFmt w:val="bullet"/>
      <w:lvlText w:val=""/>
      <w:lvlJc w:val="left"/>
      <w:pPr>
        <w:ind w:left="6480" w:hanging="360"/>
      </w:pPr>
      <w:rPr>
        <w:rFonts w:ascii="Wingdings" w:hAnsi="Wingdings" w:hint="default"/>
      </w:rPr>
    </w:lvl>
  </w:abstractNum>
  <w:abstractNum w:abstractNumId="121" w15:restartNumberingAfterBreak="0">
    <w:nsid w:val="73472C55"/>
    <w:multiLevelType w:val="multilevel"/>
    <w:tmpl w:val="E7C61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2" w15:restartNumberingAfterBreak="0">
    <w:nsid w:val="73BE0218"/>
    <w:multiLevelType w:val="multilevel"/>
    <w:tmpl w:val="F2ECFA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3" w15:restartNumberingAfterBreak="0">
    <w:nsid w:val="74AE024A"/>
    <w:multiLevelType w:val="multilevel"/>
    <w:tmpl w:val="EF841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4" w15:restartNumberingAfterBreak="0">
    <w:nsid w:val="74CB545A"/>
    <w:multiLevelType w:val="multilevel"/>
    <w:tmpl w:val="A9F4672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5" w15:restartNumberingAfterBreak="0">
    <w:nsid w:val="76492CC4"/>
    <w:multiLevelType w:val="multilevel"/>
    <w:tmpl w:val="25603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6" w15:restartNumberingAfterBreak="0">
    <w:nsid w:val="777B0E65"/>
    <w:multiLevelType w:val="multilevel"/>
    <w:tmpl w:val="BCFCB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7" w15:restartNumberingAfterBreak="0">
    <w:nsid w:val="78B32D25"/>
    <w:multiLevelType w:val="multilevel"/>
    <w:tmpl w:val="64240E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8" w15:restartNumberingAfterBreak="0">
    <w:nsid w:val="796C087A"/>
    <w:multiLevelType w:val="multilevel"/>
    <w:tmpl w:val="CFB4D43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9" w15:restartNumberingAfterBreak="0">
    <w:nsid w:val="79F170C3"/>
    <w:multiLevelType w:val="hybridMultilevel"/>
    <w:tmpl w:val="58C04A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0" w15:restartNumberingAfterBreak="0">
    <w:nsid w:val="7A362B32"/>
    <w:multiLevelType w:val="multilevel"/>
    <w:tmpl w:val="D6843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1" w15:restartNumberingAfterBreak="0">
    <w:nsid w:val="7BFC4568"/>
    <w:multiLevelType w:val="multilevel"/>
    <w:tmpl w:val="DC484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2" w15:restartNumberingAfterBreak="0">
    <w:nsid w:val="7D1B4ED4"/>
    <w:multiLevelType w:val="hybridMultilevel"/>
    <w:tmpl w:val="765C03A6"/>
    <w:lvl w:ilvl="0" w:tplc="43741FF0">
      <w:start w:val="1"/>
      <w:numFmt w:val="bullet"/>
      <w:lvlText w:val="-"/>
      <w:lvlJc w:val="left"/>
      <w:pPr>
        <w:ind w:left="720" w:hanging="360"/>
      </w:pPr>
      <w:rPr>
        <w:rFonts w:ascii="Calibri" w:hAnsi="Calibri" w:hint="default"/>
      </w:rPr>
    </w:lvl>
    <w:lvl w:ilvl="1" w:tplc="842055D2">
      <w:start w:val="1"/>
      <w:numFmt w:val="bullet"/>
      <w:lvlText w:val="o"/>
      <w:lvlJc w:val="left"/>
      <w:pPr>
        <w:ind w:left="1440" w:hanging="360"/>
      </w:pPr>
      <w:rPr>
        <w:rFonts w:ascii="Courier New" w:hAnsi="Courier New" w:hint="default"/>
      </w:rPr>
    </w:lvl>
    <w:lvl w:ilvl="2" w:tplc="DDF217A8">
      <w:start w:val="1"/>
      <w:numFmt w:val="bullet"/>
      <w:lvlText w:val=""/>
      <w:lvlJc w:val="left"/>
      <w:pPr>
        <w:ind w:left="2160" w:hanging="360"/>
      </w:pPr>
      <w:rPr>
        <w:rFonts w:ascii="Wingdings" w:hAnsi="Wingdings" w:hint="default"/>
      </w:rPr>
    </w:lvl>
    <w:lvl w:ilvl="3" w:tplc="E0B8814E">
      <w:start w:val="1"/>
      <w:numFmt w:val="bullet"/>
      <w:lvlText w:val=""/>
      <w:lvlJc w:val="left"/>
      <w:pPr>
        <w:ind w:left="2880" w:hanging="360"/>
      </w:pPr>
      <w:rPr>
        <w:rFonts w:ascii="Symbol" w:hAnsi="Symbol" w:hint="default"/>
      </w:rPr>
    </w:lvl>
    <w:lvl w:ilvl="4" w:tplc="0802B2CE">
      <w:start w:val="1"/>
      <w:numFmt w:val="bullet"/>
      <w:lvlText w:val="o"/>
      <w:lvlJc w:val="left"/>
      <w:pPr>
        <w:ind w:left="3600" w:hanging="360"/>
      </w:pPr>
      <w:rPr>
        <w:rFonts w:ascii="Courier New" w:hAnsi="Courier New" w:hint="default"/>
      </w:rPr>
    </w:lvl>
    <w:lvl w:ilvl="5" w:tplc="06809524">
      <w:start w:val="1"/>
      <w:numFmt w:val="bullet"/>
      <w:lvlText w:val=""/>
      <w:lvlJc w:val="left"/>
      <w:pPr>
        <w:ind w:left="4320" w:hanging="360"/>
      </w:pPr>
      <w:rPr>
        <w:rFonts w:ascii="Wingdings" w:hAnsi="Wingdings" w:hint="default"/>
      </w:rPr>
    </w:lvl>
    <w:lvl w:ilvl="6" w:tplc="175CA654">
      <w:start w:val="1"/>
      <w:numFmt w:val="bullet"/>
      <w:lvlText w:val=""/>
      <w:lvlJc w:val="left"/>
      <w:pPr>
        <w:ind w:left="5040" w:hanging="360"/>
      </w:pPr>
      <w:rPr>
        <w:rFonts w:ascii="Symbol" w:hAnsi="Symbol" w:hint="default"/>
      </w:rPr>
    </w:lvl>
    <w:lvl w:ilvl="7" w:tplc="867CA776">
      <w:start w:val="1"/>
      <w:numFmt w:val="bullet"/>
      <w:lvlText w:val="o"/>
      <w:lvlJc w:val="left"/>
      <w:pPr>
        <w:ind w:left="5760" w:hanging="360"/>
      </w:pPr>
      <w:rPr>
        <w:rFonts w:ascii="Courier New" w:hAnsi="Courier New" w:hint="default"/>
      </w:rPr>
    </w:lvl>
    <w:lvl w:ilvl="8" w:tplc="E68C2F58">
      <w:start w:val="1"/>
      <w:numFmt w:val="bullet"/>
      <w:lvlText w:val=""/>
      <w:lvlJc w:val="left"/>
      <w:pPr>
        <w:ind w:left="6480" w:hanging="360"/>
      </w:pPr>
      <w:rPr>
        <w:rFonts w:ascii="Wingdings" w:hAnsi="Wingdings" w:hint="default"/>
      </w:rPr>
    </w:lvl>
  </w:abstractNum>
  <w:abstractNum w:abstractNumId="133" w15:restartNumberingAfterBreak="0">
    <w:nsid w:val="7E4621FF"/>
    <w:multiLevelType w:val="multilevel"/>
    <w:tmpl w:val="DE8A0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4" w15:restartNumberingAfterBreak="0">
    <w:nsid w:val="7E4E4AAA"/>
    <w:multiLevelType w:val="multilevel"/>
    <w:tmpl w:val="401C074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5" w15:restartNumberingAfterBreak="0">
    <w:nsid w:val="7ECF14A9"/>
    <w:multiLevelType w:val="multilevel"/>
    <w:tmpl w:val="8D3CC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68441506">
    <w:abstractNumId w:val="132"/>
  </w:num>
  <w:num w:numId="2" w16cid:durableId="718749349">
    <w:abstractNumId w:val="35"/>
  </w:num>
  <w:num w:numId="3" w16cid:durableId="1053312189">
    <w:abstractNumId w:val="120"/>
  </w:num>
  <w:num w:numId="4" w16cid:durableId="660744121">
    <w:abstractNumId w:val="89"/>
  </w:num>
  <w:num w:numId="5" w16cid:durableId="1263415999">
    <w:abstractNumId w:val="32"/>
  </w:num>
  <w:num w:numId="6" w16cid:durableId="1600914338">
    <w:abstractNumId w:val="5"/>
  </w:num>
  <w:num w:numId="7" w16cid:durableId="1545824646">
    <w:abstractNumId w:val="21"/>
  </w:num>
  <w:num w:numId="8" w16cid:durableId="2013875421">
    <w:abstractNumId w:val="20"/>
  </w:num>
  <w:num w:numId="9" w16cid:durableId="1319649886">
    <w:abstractNumId w:val="135"/>
  </w:num>
  <w:num w:numId="10" w16cid:durableId="1177617559">
    <w:abstractNumId w:val="130"/>
  </w:num>
  <w:num w:numId="11" w16cid:durableId="432827275">
    <w:abstractNumId w:val="27"/>
  </w:num>
  <w:num w:numId="12" w16cid:durableId="956835434">
    <w:abstractNumId w:val="48"/>
  </w:num>
  <w:num w:numId="13" w16cid:durableId="2055959255">
    <w:abstractNumId w:val="92"/>
  </w:num>
  <w:num w:numId="14" w16cid:durableId="1693536331">
    <w:abstractNumId w:val="96"/>
  </w:num>
  <w:num w:numId="15" w16cid:durableId="240337779">
    <w:abstractNumId w:val="6"/>
  </w:num>
  <w:num w:numId="16" w16cid:durableId="1782217153">
    <w:abstractNumId w:val="1"/>
  </w:num>
  <w:num w:numId="17" w16cid:durableId="442456898">
    <w:abstractNumId w:val="43"/>
  </w:num>
  <w:num w:numId="18" w16cid:durableId="2085756907">
    <w:abstractNumId w:val="85"/>
  </w:num>
  <w:num w:numId="19" w16cid:durableId="1044712215">
    <w:abstractNumId w:val="25"/>
  </w:num>
  <w:num w:numId="20" w16cid:durableId="1392192665">
    <w:abstractNumId w:val="70"/>
  </w:num>
  <w:num w:numId="21" w16cid:durableId="1371147052">
    <w:abstractNumId w:val="93"/>
  </w:num>
  <w:num w:numId="22" w16cid:durableId="1320767">
    <w:abstractNumId w:val="66"/>
  </w:num>
  <w:num w:numId="23" w16cid:durableId="777719423">
    <w:abstractNumId w:val="123"/>
  </w:num>
  <w:num w:numId="24" w16cid:durableId="212884388">
    <w:abstractNumId w:val="88"/>
  </w:num>
  <w:num w:numId="25" w16cid:durableId="917247931">
    <w:abstractNumId w:val="112"/>
  </w:num>
  <w:num w:numId="26" w16cid:durableId="928392225">
    <w:abstractNumId w:val="57"/>
  </w:num>
  <w:num w:numId="27" w16cid:durableId="289285198">
    <w:abstractNumId w:val="126"/>
  </w:num>
  <w:num w:numId="28" w16cid:durableId="2011180821">
    <w:abstractNumId w:val="91"/>
  </w:num>
  <w:num w:numId="29" w16cid:durableId="451444619">
    <w:abstractNumId w:val="90"/>
  </w:num>
  <w:num w:numId="30" w16cid:durableId="87428093">
    <w:abstractNumId w:val="56"/>
  </w:num>
  <w:num w:numId="31" w16cid:durableId="1271619735">
    <w:abstractNumId w:val="17"/>
  </w:num>
  <w:num w:numId="32" w16cid:durableId="873468754">
    <w:abstractNumId w:val="0"/>
  </w:num>
  <w:num w:numId="33" w16cid:durableId="594556474">
    <w:abstractNumId w:val="109"/>
  </w:num>
  <w:num w:numId="34" w16cid:durableId="354162525">
    <w:abstractNumId w:val="80"/>
  </w:num>
  <w:num w:numId="35" w16cid:durableId="1051998116">
    <w:abstractNumId w:val="114"/>
  </w:num>
  <w:num w:numId="36" w16cid:durableId="1092623016">
    <w:abstractNumId w:val="106"/>
  </w:num>
  <w:num w:numId="37" w16cid:durableId="1768890500">
    <w:abstractNumId w:val="97"/>
  </w:num>
  <w:num w:numId="38" w16cid:durableId="22558913">
    <w:abstractNumId w:val="108"/>
  </w:num>
  <w:num w:numId="39" w16cid:durableId="859464596">
    <w:abstractNumId w:val="51"/>
  </w:num>
  <w:num w:numId="40" w16cid:durableId="1647397375">
    <w:abstractNumId w:val="23"/>
  </w:num>
  <w:num w:numId="41" w16cid:durableId="523176488">
    <w:abstractNumId w:val="42"/>
  </w:num>
  <w:num w:numId="42" w16cid:durableId="118424421">
    <w:abstractNumId w:val="14"/>
  </w:num>
  <w:num w:numId="43" w16cid:durableId="1991013315">
    <w:abstractNumId w:val="100"/>
  </w:num>
  <w:num w:numId="44" w16cid:durableId="2054571554">
    <w:abstractNumId w:val="12"/>
  </w:num>
  <w:num w:numId="45" w16cid:durableId="1734499836">
    <w:abstractNumId w:val="37"/>
  </w:num>
  <w:num w:numId="46" w16cid:durableId="2137017782">
    <w:abstractNumId w:val="116"/>
  </w:num>
  <w:num w:numId="47" w16cid:durableId="1210149735">
    <w:abstractNumId w:val="50"/>
  </w:num>
  <w:num w:numId="48" w16cid:durableId="886642711">
    <w:abstractNumId w:val="86"/>
  </w:num>
  <w:num w:numId="49" w16cid:durableId="623199000">
    <w:abstractNumId w:val="52"/>
  </w:num>
  <w:num w:numId="50" w16cid:durableId="552739541">
    <w:abstractNumId w:val="115"/>
  </w:num>
  <w:num w:numId="51" w16cid:durableId="251203555">
    <w:abstractNumId w:val="68"/>
  </w:num>
  <w:num w:numId="52" w16cid:durableId="2115318678">
    <w:abstractNumId w:val="49"/>
  </w:num>
  <w:num w:numId="53" w16cid:durableId="1191801894">
    <w:abstractNumId w:val="94"/>
  </w:num>
  <w:num w:numId="54" w16cid:durableId="1311137742">
    <w:abstractNumId w:val="118"/>
  </w:num>
  <w:num w:numId="55" w16cid:durableId="624195598">
    <w:abstractNumId w:val="62"/>
  </w:num>
  <w:num w:numId="56" w16cid:durableId="337118217">
    <w:abstractNumId w:val="107"/>
  </w:num>
  <w:num w:numId="57" w16cid:durableId="1057126862">
    <w:abstractNumId w:val="121"/>
  </w:num>
  <w:num w:numId="58" w16cid:durableId="1226912511">
    <w:abstractNumId w:val="103"/>
  </w:num>
  <w:num w:numId="59" w16cid:durableId="1757482110">
    <w:abstractNumId w:val="73"/>
  </w:num>
  <w:num w:numId="60" w16cid:durableId="1442919050">
    <w:abstractNumId w:val="119"/>
  </w:num>
  <w:num w:numId="61" w16cid:durableId="757554761">
    <w:abstractNumId w:val="81"/>
  </w:num>
  <w:num w:numId="62" w16cid:durableId="1646161668">
    <w:abstractNumId w:val="36"/>
  </w:num>
  <w:num w:numId="63" w16cid:durableId="1784228707">
    <w:abstractNumId w:val="11"/>
  </w:num>
  <w:num w:numId="64" w16cid:durableId="307440023">
    <w:abstractNumId w:val="102"/>
  </w:num>
  <w:num w:numId="65" w16cid:durableId="25758005">
    <w:abstractNumId w:val="133"/>
  </w:num>
  <w:num w:numId="66" w16cid:durableId="165559928">
    <w:abstractNumId w:val="28"/>
  </w:num>
  <w:num w:numId="67" w16cid:durableId="622005713">
    <w:abstractNumId w:val="79"/>
  </w:num>
  <w:num w:numId="68" w16cid:durableId="1104424482">
    <w:abstractNumId w:val="105"/>
  </w:num>
  <w:num w:numId="69" w16cid:durableId="309405153">
    <w:abstractNumId w:val="24"/>
  </w:num>
  <w:num w:numId="70" w16cid:durableId="1539929185">
    <w:abstractNumId w:val="44"/>
  </w:num>
  <w:num w:numId="71" w16cid:durableId="312025468">
    <w:abstractNumId w:val="117"/>
  </w:num>
  <w:num w:numId="72" w16cid:durableId="954944346">
    <w:abstractNumId w:val="98"/>
  </w:num>
  <w:num w:numId="73" w16cid:durableId="1442333039">
    <w:abstractNumId w:val="33"/>
  </w:num>
  <w:num w:numId="74" w16cid:durableId="1526626682">
    <w:abstractNumId w:val="2"/>
  </w:num>
  <w:num w:numId="75" w16cid:durableId="1478231296">
    <w:abstractNumId w:val="69"/>
  </w:num>
  <w:num w:numId="76" w16cid:durableId="748236905">
    <w:abstractNumId w:val="65"/>
  </w:num>
  <w:num w:numId="77" w16cid:durableId="714044063">
    <w:abstractNumId w:val="15"/>
  </w:num>
  <w:num w:numId="78" w16cid:durableId="503859203">
    <w:abstractNumId w:val="111"/>
  </w:num>
  <w:num w:numId="79" w16cid:durableId="392699510">
    <w:abstractNumId w:val="31"/>
  </w:num>
  <w:num w:numId="80" w16cid:durableId="1234200228">
    <w:abstractNumId w:val="9"/>
  </w:num>
  <w:num w:numId="81" w16cid:durableId="1470247183">
    <w:abstractNumId w:val="16"/>
  </w:num>
  <w:num w:numId="82" w16cid:durableId="1857619928">
    <w:abstractNumId w:val="113"/>
  </w:num>
  <w:num w:numId="83" w16cid:durableId="1584728044">
    <w:abstractNumId w:val="124"/>
  </w:num>
  <w:num w:numId="84" w16cid:durableId="926499847">
    <w:abstractNumId w:val="131"/>
  </w:num>
  <w:num w:numId="85" w16cid:durableId="1159154138">
    <w:abstractNumId w:val="18"/>
  </w:num>
  <w:num w:numId="86" w16cid:durableId="729310856">
    <w:abstractNumId w:val="29"/>
  </w:num>
  <w:num w:numId="87" w16cid:durableId="785462599">
    <w:abstractNumId w:val="19"/>
  </w:num>
  <w:num w:numId="88" w16cid:durableId="1241528012">
    <w:abstractNumId w:val="76"/>
  </w:num>
  <w:num w:numId="89" w16cid:durableId="753628427">
    <w:abstractNumId w:val="71"/>
  </w:num>
  <w:num w:numId="90" w16cid:durableId="1787307576">
    <w:abstractNumId w:val="3"/>
  </w:num>
  <w:num w:numId="91" w16cid:durableId="430395321">
    <w:abstractNumId w:val="26"/>
  </w:num>
  <w:num w:numId="92" w16cid:durableId="1641572719">
    <w:abstractNumId w:val="128"/>
  </w:num>
  <w:num w:numId="93" w16cid:durableId="433020492">
    <w:abstractNumId w:val="122"/>
  </w:num>
  <w:num w:numId="94" w16cid:durableId="1758089548">
    <w:abstractNumId w:val="54"/>
  </w:num>
  <w:num w:numId="95" w16cid:durableId="1395736263">
    <w:abstractNumId w:val="10"/>
  </w:num>
  <w:num w:numId="96" w16cid:durableId="239945364">
    <w:abstractNumId w:val="53"/>
  </w:num>
  <w:num w:numId="97" w16cid:durableId="424886804">
    <w:abstractNumId w:val="30"/>
  </w:num>
  <w:num w:numId="98" w16cid:durableId="155607998">
    <w:abstractNumId w:val="8"/>
  </w:num>
  <w:num w:numId="99" w16cid:durableId="376206463">
    <w:abstractNumId w:val="101"/>
  </w:num>
  <w:num w:numId="100" w16cid:durableId="2093164575">
    <w:abstractNumId w:val="77"/>
  </w:num>
  <w:num w:numId="101" w16cid:durableId="1388605271">
    <w:abstractNumId w:val="46"/>
  </w:num>
  <w:num w:numId="102" w16cid:durableId="248544836">
    <w:abstractNumId w:val="47"/>
  </w:num>
  <w:num w:numId="103" w16cid:durableId="149295238">
    <w:abstractNumId w:val="127"/>
  </w:num>
  <w:num w:numId="104" w16cid:durableId="1642541638">
    <w:abstractNumId w:val="40"/>
  </w:num>
  <w:num w:numId="105" w16cid:durableId="1889023949">
    <w:abstractNumId w:val="59"/>
  </w:num>
  <w:num w:numId="106" w16cid:durableId="929629156">
    <w:abstractNumId w:val="55"/>
  </w:num>
  <w:num w:numId="107" w16cid:durableId="2091416831">
    <w:abstractNumId w:val="38"/>
  </w:num>
  <w:num w:numId="108" w16cid:durableId="1026635017">
    <w:abstractNumId w:val="64"/>
  </w:num>
  <w:num w:numId="109" w16cid:durableId="924415598">
    <w:abstractNumId w:val="4"/>
  </w:num>
  <w:num w:numId="110" w16cid:durableId="1672563418">
    <w:abstractNumId w:val="82"/>
  </w:num>
  <w:num w:numId="111" w16cid:durableId="1347170976">
    <w:abstractNumId w:val="134"/>
  </w:num>
  <w:num w:numId="112" w16cid:durableId="145168496">
    <w:abstractNumId w:val="99"/>
  </w:num>
  <w:num w:numId="113" w16cid:durableId="2143839363">
    <w:abstractNumId w:val="75"/>
  </w:num>
  <w:num w:numId="114" w16cid:durableId="904338783">
    <w:abstractNumId w:val="7"/>
  </w:num>
  <w:num w:numId="115" w16cid:durableId="658389825">
    <w:abstractNumId w:val="129"/>
  </w:num>
  <w:num w:numId="116" w16cid:durableId="463351963">
    <w:abstractNumId w:val="110"/>
  </w:num>
  <w:num w:numId="117" w16cid:durableId="1584142535">
    <w:abstractNumId w:val="78"/>
  </w:num>
  <w:num w:numId="118" w16cid:durableId="1304197349">
    <w:abstractNumId w:val="61"/>
  </w:num>
  <w:num w:numId="119" w16cid:durableId="1854027523">
    <w:abstractNumId w:val="41"/>
  </w:num>
  <w:num w:numId="120" w16cid:durableId="1714231564">
    <w:abstractNumId w:val="34"/>
  </w:num>
  <w:num w:numId="121" w16cid:durableId="2016347451">
    <w:abstractNumId w:val="39"/>
  </w:num>
  <w:num w:numId="122" w16cid:durableId="49499287">
    <w:abstractNumId w:val="67"/>
  </w:num>
  <w:num w:numId="123" w16cid:durableId="1495563325">
    <w:abstractNumId w:val="74"/>
  </w:num>
  <w:num w:numId="124" w16cid:durableId="29772307">
    <w:abstractNumId w:val="13"/>
  </w:num>
  <w:num w:numId="125" w16cid:durableId="532767971">
    <w:abstractNumId w:val="125"/>
  </w:num>
  <w:num w:numId="126" w16cid:durableId="1745177467">
    <w:abstractNumId w:val="22"/>
  </w:num>
  <w:num w:numId="127" w16cid:durableId="1203397696">
    <w:abstractNumId w:val="104"/>
  </w:num>
  <w:num w:numId="128" w16cid:durableId="1279333154">
    <w:abstractNumId w:val="45"/>
  </w:num>
  <w:num w:numId="129" w16cid:durableId="1375809917">
    <w:abstractNumId w:val="72"/>
  </w:num>
  <w:num w:numId="130" w16cid:durableId="913855048">
    <w:abstractNumId w:val="83"/>
  </w:num>
  <w:num w:numId="131" w16cid:durableId="1814784816">
    <w:abstractNumId w:val="95"/>
  </w:num>
  <w:num w:numId="132" w16cid:durableId="1609773913">
    <w:abstractNumId w:val="84"/>
  </w:num>
  <w:num w:numId="133" w16cid:durableId="1472138852">
    <w:abstractNumId w:val="63"/>
  </w:num>
  <w:num w:numId="134" w16cid:durableId="129371558">
    <w:abstractNumId w:val="60"/>
  </w:num>
  <w:num w:numId="135" w16cid:durableId="82921250">
    <w:abstractNumId w:val="58"/>
  </w:num>
  <w:num w:numId="136" w16cid:durableId="1221672962">
    <w:abstractNumId w:val="87"/>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C2F"/>
    <w:rsid w:val="00005D84"/>
    <w:rsid w:val="000218F0"/>
    <w:rsid w:val="00073BC3"/>
    <w:rsid w:val="00112F2C"/>
    <w:rsid w:val="00127826"/>
    <w:rsid w:val="00183F30"/>
    <w:rsid w:val="001A0CD7"/>
    <w:rsid w:val="001A159A"/>
    <w:rsid w:val="001D66BF"/>
    <w:rsid w:val="001F633B"/>
    <w:rsid w:val="00211776"/>
    <w:rsid w:val="00220F2E"/>
    <w:rsid w:val="0025341A"/>
    <w:rsid w:val="002A4C93"/>
    <w:rsid w:val="002C33A4"/>
    <w:rsid w:val="002C5DA0"/>
    <w:rsid w:val="002F0672"/>
    <w:rsid w:val="00315625"/>
    <w:rsid w:val="003266F3"/>
    <w:rsid w:val="00340B5B"/>
    <w:rsid w:val="003727EC"/>
    <w:rsid w:val="00391CE5"/>
    <w:rsid w:val="003B3771"/>
    <w:rsid w:val="003B39F3"/>
    <w:rsid w:val="003D3E88"/>
    <w:rsid w:val="003F53BB"/>
    <w:rsid w:val="004256FC"/>
    <w:rsid w:val="00467E41"/>
    <w:rsid w:val="004B4B55"/>
    <w:rsid w:val="004F1FE1"/>
    <w:rsid w:val="0050257F"/>
    <w:rsid w:val="00522546"/>
    <w:rsid w:val="00623AF4"/>
    <w:rsid w:val="00630828"/>
    <w:rsid w:val="006707CD"/>
    <w:rsid w:val="006A074B"/>
    <w:rsid w:val="006C0774"/>
    <w:rsid w:val="00710F0E"/>
    <w:rsid w:val="0071672A"/>
    <w:rsid w:val="00795C37"/>
    <w:rsid w:val="007F3E7C"/>
    <w:rsid w:val="007F6AB6"/>
    <w:rsid w:val="0082148C"/>
    <w:rsid w:val="008665B7"/>
    <w:rsid w:val="00877D61"/>
    <w:rsid w:val="00881DA3"/>
    <w:rsid w:val="008878D5"/>
    <w:rsid w:val="0089798A"/>
    <w:rsid w:val="008C0220"/>
    <w:rsid w:val="008C7889"/>
    <w:rsid w:val="009418C9"/>
    <w:rsid w:val="0096150C"/>
    <w:rsid w:val="009F3E91"/>
    <w:rsid w:val="009F4B10"/>
    <w:rsid w:val="00A164FD"/>
    <w:rsid w:val="00A8074D"/>
    <w:rsid w:val="00A952F6"/>
    <w:rsid w:val="00AE7594"/>
    <w:rsid w:val="00B52B3E"/>
    <w:rsid w:val="00BA25A9"/>
    <w:rsid w:val="00BD6DE6"/>
    <w:rsid w:val="00BF159F"/>
    <w:rsid w:val="00BF6A6B"/>
    <w:rsid w:val="00C66F25"/>
    <w:rsid w:val="00C762A0"/>
    <w:rsid w:val="00D12FBE"/>
    <w:rsid w:val="00E12294"/>
    <w:rsid w:val="00E73DB8"/>
    <w:rsid w:val="00EA3003"/>
    <w:rsid w:val="00EA3928"/>
    <w:rsid w:val="00F76C2F"/>
    <w:rsid w:val="00FF2800"/>
    <w:rsid w:val="02FABCE3"/>
    <w:rsid w:val="03E1429A"/>
    <w:rsid w:val="064770A1"/>
    <w:rsid w:val="08F9B469"/>
    <w:rsid w:val="0A2B27CD"/>
    <w:rsid w:val="0A9E1587"/>
    <w:rsid w:val="0B6CA813"/>
    <w:rsid w:val="0CC5B6E1"/>
    <w:rsid w:val="0CE41293"/>
    <w:rsid w:val="0CEAAFC2"/>
    <w:rsid w:val="1022B400"/>
    <w:rsid w:val="102CB63F"/>
    <w:rsid w:val="10F495A2"/>
    <w:rsid w:val="12184F48"/>
    <w:rsid w:val="12C70627"/>
    <w:rsid w:val="13816115"/>
    <w:rsid w:val="17462FAD"/>
    <w:rsid w:val="18408AD2"/>
    <w:rsid w:val="1B66FA40"/>
    <w:rsid w:val="1D342FEB"/>
    <w:rsid w:val="1E3289FF"/>
    <w:rsid w:val="1E8BE8D6"/>
    <w:rsid w:val="1F52CAF8"/>
    <w:rsid w:val="2398EA2E"/>
    <w:rsid w:val="24CF1467"/>
    <w:rsid w:val="2585BA23"/>
    <w:rsid w:val="267D8A84"/>
    <w:rsid w:val="27DF3B6A"/>
    <w:rsid w:val="27E8D35A"/>
    <w:rsid w:val="2852ABF5"/>
    <w:rsid w:val="29DEEC5E"/>
    <w:rsid w:val="2A14F069"/>
    <w:rsid w:val="2B8A359B"/>
    <w:rsid w:val="2BE242D6"/>
    <w:rsid w:val="2D76E99D"/>
    <w:rsid w:val="2DF7C6F3"/>
    <w:rsid w:val="3276A4EC"/>
    <w:rsid w:val="34372F87"/>
    <w:rsid w:val="35367CCB"/>
    <w:rsid w:val="3970FEA1"/>
    <w:rsid w:val="3A6083D2"/>
    <w:rsid w:val="3CFF33E7"/>
    <w:rsid w:val="3FC249F4"/>
    <w:rsid w:val="4032893B"/>
    <w:rsid w:val="4F343854"/>
    <w:rsid w:val="4FB22282"/>
    <w:rsid w:val="4FCE4F77"/>
    <w:rsid w:val="50032D4A"/>
    <w:rsid w:val="53D9D4E4"/>
    <w:rsid w:val="569E7C42"/>
    <w:rsid w:val="56B72EA1"/>
    <w:rsid w:val="57380225"/>
    <w:rsid w:val="5886BA12"/>
    <w:rsid w:val="58C13EF4"/>
    <w:rsid w:val="59E25C34"/>
    <w:rsid w:val="5A6ACB54"/>
    <w:rsid w:val="5EF1B5E6"/>
    <w:rsid w:val="5F0599C3"/>
    <w:rsid w:val="60AA5209"/>
    <w:rsid w:val="616D370B"/>
    <w:rsid w:val="63B2B496"/>
    <w:rsid w:val="663ED9CF"/>
    <w:rsid w:val="67000BB1"/>
    <w:rsid w:val="68A37155"/>
    <w:rsid w:val="68B51C50"/>
    <w:rsid w:val="68FCF8AF"/>
    <w:rsid w:val="695C4D44"/>
    <w:rsid w:val="69CFBF0F"/>
    <w:rsid w:val="6B0100DE"/>
    <w:rsid w:val="6B8172F7"/>
    <w:rsid w:val="6C07CEFB"/>
    <w:rsid w:val="6C77EBFB"/>
    <w:rsid w:val="6DB0A4E8"/>
    <w:rsid w:val="6DD2700C"/>
    <w:rsid w:val="6E064DE2"/>
    <w:rsid w:val="6F1E55AD"/>
    <w:rsid w:val="6FED1B6F"/>
    <w:rsid w:val="6FFE4B46"/>
    <w:rsid w:val="71E97C9E"/>
    <w:rsid w:val="7219E04B"/>
    <w:rsid w:val="7784E0CC"/>
    <w:rsid w:val="7857455B"/>
    <w:rsid w:val="7C8AF6C5"/>
    <w:rsid w:val="7EE3DA5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20AC5"/>
  <w15:chartTrackingRefBased/>
  <w15:docId w15:val="{02568010-04BA-44B0-AC0A-92EE52995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link w:val="OdstavecseseznamemChar"/>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character" w:styleId="Zdraznnintenzivn">
    <w:name w:val="Intense Emphasis"/>
    <w:basedOn w:val="Standardnpsmoodstavce"/>
    <w:uiPriority w:val="21"/>
    <w:qFormat/>
    <w:rsid w:val="00F76C2F"/>
    <w:rPr>
      <w:i/>
      <w:iCs/>
      <w:color w:val="365F91" w:themeColor="accent1" w:themeShade="BF"/>
    </w:rPr>
  </w:style>
  <w:style w:type="character" w:styleId="Odkazintenzivn">
    <w:name w:val="Intense Reference"/>
    <w:basedOn w:val="Standardnpsmoodstavce"/>
    <w:uiPriority w:val="32"/>
    <w:qFormat/>
    <w:rsid w:val="00F76C2F"/>
    <w:rPr>
      <w:b/>
      <w:bCs/>
      <w:smallCaps/>
      <w:color w:val="365F91" w:themeColor="accent1" w:themeShade="BF"/>
      <w:spacing w:val="5"/>
    </w:rPr>
  </w:style>
  <w:style w:type="character" w:customStyle="1" w:styleId="OdstavecseseznamemChar">
    <w:name w:val="Odstavec se seznamem Char"/>
    <w:basedOn w:val="Standardnpsmoodstavce"/>
    <w:link w:val="Odstavecseseznamem"/>
    <w:uiPriority w:val="34"/>
    <w:rsid w:val="003B3771"/>
  </w:style>
  <w:style w:type="character" w:customStyle="1" w:styleId="normaltextrun">
    <w:name w:val="normaltextrun"/>
    <w:basedOn w:val="Standardnpsmoodstavce"/>
    <w:rsid w:val="001F633B"/>
  </w:style>
  <w:style w:type="character" w:customStyle="1" w:styleId="eop">
    <w:name w:val="eop"/>
    <w:basedOn w:val="Standardnpsmoodstavce"/>
    <w:rsid w:val="001F633B"/>
  </w:style>
  <w:style w:type="character" w:styleId="Hypertextovodkaz">
    <w:name w:val="Hyperlink"/>
    <w:basedOn w:val="Standardnpsmoodstavce"/>
    <w:uiPriority w:val="99"/>
    <w:rsid w:val="003266F3"/>
    <w:rPr>
      <w:color w:val="0000FF"/>
      <w:u w:val="single"/>
    </w:rPr>
  </w:style>
  <w:style w:type="paragraph" w:styleId="Nadpisobsahu">
    <w:name w:val="TOC Heading"/>
    <w:basedOn w:val="Nadpis1"/>
    <w:next w:val="Normln"/>
    <w:uiPriority w:val="39"/>
    <w:unhideWhenUsed/>
    <w:qFormat/>
    <w:rsid w:val="003B39F3"/>
    <w:pPr>
      <w:spacing w:before="240" w:line="259" w:lineRule="auto"/>
      <w:outlineLvl w:val="9"/>
    </w:pPr>
    <w:rPr>
      <w:rFonts w:asciiTheme="majorHAnsi" w:hAnsiTheme="majorHAnsi"/>
      <w:b w:val="0"/>
      <w:bCs w:val="0"/>
      <w:sz w:val="32"/>
      <w:szCs w:val="32"/>
      <w:lang w:eastAsia="cs-CZ"/>
    </w:rPr>
  </w:style>
  <w:style w:type="paragraph" w:styleId="Obsah2">
    <w:name w:val="toc 2"/>
    <w:basedOn w:val="Normln"/>
    <w:next w:val="Normln"/>
    <w:autoRedefine/>
    <w:uiPriority w:val="39"/>
    <w:unhideWhenUsed/>
    <w:rsid w:val="003B39F3"/>
    <w:pPr>
      <w:spacing w:after="100"/>
      <w:ind w:left="200"/>
    </w:pPr>
  </w:style>
  <w:style w:type="paragraph" w:styleId="Obsah3">
    <w:name w:val="toc 3"/>
    <w:basedOn w:val="Normln"/>
    <w:next w:val="Normln"/>
    <w:autoRedefine/>
    <w:uiPriority w:val="39"/>
    <w:unhideWhenUsed/>
    <w:rsid w:val="003B39F3"/>
    <w:pPr>
      <w:spacing w:after="100"/>
      <w:ind w:left="400"/>
    </w:pPr>
  </w:style>
  <w:style w:type="paragraph" w:styleId="Obsah1">
    <w:name w:val="toc 1"/>
    <w:basedOn w:val="Normln"/>
    <w:next w:val="Normln"/>
    <w:autoRedefine/>
    <w:uiPriority w:val="39"/>
    <w:unhideWhenUsed/>
    <w:rsid w:val="00391CE5"/>
    <w:pPr>
      <w:spacing w:after="100"/>
    </w:pPr>
  </w:style>
  <w:style w:type="paragraph" w:styleId="Textkomente">
    <w:name w:val="annotation text"/>
    <w:basedOn w:val="Normln"/>
    <w:link w:val="TextkomenteChar"/>
    <w:uiPriority w:val="99"/>
    <w:semiHidden/>
    <w:unhideWhenUsed/>
    <w:pPr>
      <w:spacing w:line="240" w:lineRule="auto"/>
    </w:pPr>
    <w:rPr>
      <w:szCs w:val="20"/>
    </w:rPr>
  </w:style>
  <w:style w:type="character" w:customStyle="1" w:styleId="TextkomenteChar">
    <w:name w:val="Text komentáře Char"/>
    <w:basedOn w:val="Standardnpsmoodstavce"/>
    <w:link w:val="Textkomente"/>
    <w:uiPriority w:val="99"/>
    <w:semiHidden/>
    <w:rPr>
      <w:szCs w:val="20"/>
    </w:rPr>
  </w:style>
  <w:style w:type="character" w:styleId="Odkaznakoment">
    <w:name w:val="annotation reference"/>
    <w:basedOn w:val="Standardnpsmoodstavce"/>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1965653">
      <w:bodyDiv w:val="1"/>
      <w:marLeft w:val="0"/>
      <w:marRight w:val="0"/>
      <w:marTop w:val="0"/>
      <w:marBottom w:val="0"/>
      <w:divBdr>
        <w:top w:val="none" w:sz="0" w:space="0" w:color="auto"/>
        <w:left w:val="none" w:sz="0" w:space="0" w:color="auto"/>
        <w:bottom w:val="none" w:sz="0" w:space="0" w:color="auto"/>
        <w:right w:val="none" w:sz="0" w:space="0" w:color="auto"/>
      </w:divBdr>
      <w:divsChild>
        <w:div w:id="49229064">
          <w:marLeft w:val="0"/>
          <w:marRight w:val="0"/>
          <w:marTop w:val="0"/>
          <w:marBottom w:val="0"/>
          <w:divBdr>
            <w:top w:val="none" w:sz="0" w:space="0" w:color="auto"/>
            <w:left w:val="none" w:sz="0" w:space="0" w:color="auto"/>
            <w:bottom w:val="none" w:sz="0" w:space="0" w:color="auto"/>
            <w:right w:val="none" w:sz="0" w:space="0" w:color="auto"/>
          </w:divBdr>
        </w:div>
        <w:div w:id="160127195">
          <w:marLeft w:val="0"/>
          <w:marRight w:val="0"/>
          <w:marTop w:val="0"/>
          <w:marBottom w:val="0"/>
          <w:divBdr>
            <w:top w:val="none" w:sz="0" w:space="0" w:color="auto"/>
            <w:left w:val="none" w:sz="0" w:space="0" w:color="auto"/>
            <w:bottom w:val="none" w:sz="0" w:space="0" w:color="auto"/>
            <w:right w:val="none" w:sz="0" w:space="0" w:color="auto"/>
          </w:divBdr>
        </w:div>
        <w:div w:id="238369929">
          <w:marLeft w:val="0"/>
          <w:marRight w:val="0"/>
          <w:marTop w:val="0"/>
          <w:marBottom w:val="0"/>
          <w:divBdr>
            <w:top w:val="none" w:sz="0" w:space="0" w:color="auto"/>
            <w:left w:val="none" w:sz="0" w:space="0" w:color="auto"/>
            <w:bottom w:val="none" w:sz="0" w:space="0" w:color="auto"/>
            <w:right w:val="none" w:sz="0" w:space="0" w:color="auto"/>
          </w:divBdr>
        </w:div>
        <w:div w:id="262110019">
          <w:marLeft w:val="0"/>
          <w:marRight w:val="0"/>
          <w:marTop w:val="0"/>
          <w:marBottom w:val="0"/>
          <w:divBdr>
            <w:top w:val="none" w:sz="0" w:space="0" w:color="auto"/>
            <w:left w:val="none" w:sz="0" w:space="0" w:color="auto"/>
            <w:bottom w:val="none" w:sz="0" w:space="0" w:color="auto"/>
            <w:right w:val="none" w:sz="0" w:space="0" w:color="auto"/>
          </w:divBdr>
        </w:div>
        <w:div w:id="282808511">
          <w:marLeft w:val="0"/>
          <w:marRight w:val="0"/>
          <w:marTop w:val="0"/>
          <w:marBottom w:val="0"/>
          <w:divBdr>
            <w:top w:val="none" w:sz="0" w:space="0" w:color="auto"/>
            <w:left w:val="none" w:sz="0" w:space="0" w:color="auto"/>
            <w:bottom w:val="none" w:sz="0" w:space="0" w:color="auto"/>
            <w:right w:val="none" w:sz="0" w:space="0" w:color="auto"/>
          </w:divBdr>
        </w:div>
        <w:div w:id="940257133">
          <w:marLeft w:val="0"/>
          <w:marRight w:val="0"/>
          <w:marTop w:val="0"/>
          <w:marBottom w:val="0"/>
          <w:divBdr>
            <w:top w:val="none" w:sz="0" w:space="0" w:color="auto"/>
            <w:left w:val="none" w:sz="0" w:space="0" w:color="auto"/>
            <w:bottom w:val="none" w:sz="0" w:space="0" w:color="auto"/>
            <w:right w:val="none" w:sz="0" w:space="0" w:color="auto"/>
          </w:divBdr>
        </w:div>
        <w:div w:id="1158418769">
          <w:marLeft w:val="0"/>
          <w:marRight w:val="0"/>
          <w:marTop w:val="0"/>
          <w:marBottom w:val="0"/>
          <w:divBdr>
            <w:top w:val="none" w:sz="0" w:space="0" w:color="auto"/>
            <w:left w:val="none" w:sz="0" w:space="0" w:color="auto"/>
            <w:bottom w:val="none" w:sz="0" w:space="0" w:color="auto"/>
            <w:right w:val="none" w:sz="0" w:space="0" w:color="auto"/>
          </w:divBdr>
        </w:div>
        <w:div w:id="1259557120">
          <w:marLeft w:val="0"/>
          <w:marRight w:val="0"/>
          <w:marTop w:val="0"/>
          <w:marBottom w:val="0"/>
          <w:divBdr>
            <w:top w:val="none" w:sz="0" w:space="0" w:color="auto"/>
            <w:left w:val="none" w:sz="0" w:space="0" w:color="auto"/>
            <w:bottom w:val="none" w:sz="0" w:space="0" w:color="auto"/>
            <w:right w:val="none" w:sz="0" w:space="0" w:color="auto"/>
          </w:divBdr>
        </w:div>
        <w:div w:id="1316832995">
          <w:marLeft w:val="0"/>
          <w:marRight w:val="0"/>
          <w:marTop w:val="0"/>
          <w:marBottom w:val="0"/>
          <w:divBdr>
            <w:top w:val="none" w:sz="0" w:space="0" w:color="auto"/>
            <w:left w:val="none" w:sz="0" w:space="0" w:color="auto"/>
            <w:bottom w:val="none" w:sz="0" w:space="0" w:color="auto"/>
            <w:right w:val="none" w:sz="0" w:space="0" w:color="auto"/>
          </w:divBdr>
        </w:div>
        <w:div w:id="1342661670">
          <w:marLeft w:val="0"/>
          <w:marRight w:val="0"/>
          <w:marTop w:val="0"/>
          <w:marBottom w:val="0"/>
          <w:divBdr>
            <w:top w:val="none" w:sz="0" w:space="0" w:color="auto"/>
            <w:left w:val="none" w:sz="0" w:space="0" w:color="auto"/>
            <w:bottom w:val="none" w:sz="0" w:space="0" w:color="auto"/>
            <w:right w:val="none" w:sz="0" w:space="0" w:color="auto"/>
          </w:divBdr>
        </w:div>
        <w:div w:id="1424914903">
          <w:marLeft w:val="0"/>
          <w:marRight w:val="0"/>
          <w:marTop w:val="0"/>
          <w:marBottom w:val="0"/>
          <w:divBdr>
            <w:top w:val="none" w:sz="0" w:space="0" w:color="auto"/>
            <w:left w:val="none" w:sz="0" w:space="0" w:color="auto"/>
            <w:bottom w:val="none" w:sz="0" w:space="0" w:color="auto"/>
            <w:right w:val="none" w:sz="0" w:space="0" w:color="auto"/>
          </w:divBdr>
        </w:div>
        <w:div w:id="1502744156">
          <w:marLeft w:val="0"/>
          <w:marRight w:val="0"/>
          <w:marTop w:val="0"/>
          <w:marBottom w:val="0"/>
          <w:divBdr>
            <w:top w:val="none" w:sz="0" w:space="0" w:color="auto"/>
            <w:left w:val="none" w:sz="0" w:space="0" w:color="auto"/>
            <w:bottom w:val="none" w:sz="0" w:space="0" w:color="auto"/>
            <w:right w:val="none" w:sz="0" w:space="0" w:color="auto"/>
          </w:divBdr>
        </w:div>
        <w:div w:id="1560820605">
          <w:marLeft w:val="0"/>
          <w:marRight w:val="0"/>
          <w:marTop w:val="0"/>
          <w:marBottom w:val="0"/>
          <w:divBdr>
            <w:top w:val="none" w:sz="0" w:space="0" w:color="auto"/>
            <w:left w:val="none" w:sz="0" w:space="0" w:color="auto"/>
            <w:bottom w:val="none" w:sz="0" w:space="0" w:color="auto"/>
            <w:right w:val="none" w:sz="0" w:space="0" w:color="auto"/>
          </w:divBdr>
        </w:div>
        <w:div w:id="1638997285">
          <w:marLeft w:val="0"/>
          <w:marRight w:val="0"/>
          <w:marTop w:val="0"/>
          <w:marBottom w:val="0"/>
          <w:divBdr>
            <w:top w:val="none" w:sz="0" w:space="0" w:color="auto"/>
            <w:left w:val="none" w:sz="0" w:space="0" w:color="auto"/>
            <w:bottom w:val="none" w:sz="0" w:space="0" w:color="auto"/>
            <w:right w:val="none" w:sz="0" w:space="0" w:color="auto"/>
          </w:divBdr>
        </w:div>
        <w:div w:id="1822498733">
          <w:marLeft w:val="0"/>
          <w:marRight w:val="0"/>
          <w:marTop w:val="0"/>
          <w:marBottom w:val="0"/>
          <w:divBdr>
            <w:top w:val="none" w:sz="0" w:space="0" w:color="auto"/>
            <w:left w:val="none" w:sz="0" w:space="0" w:color="auto"/>
            <w:bottom w:val="none" w:sz="0" w:space="0" w:color="auto"/>
            <w:right w:val="none" w:sz="0" w:space="0" w:color="auto"/>
          </w:divBdr>
        </w:div>
        <w:div w:id="1853104824">
          <w:marLeft w:val="0"/>
          <w:marRight w:val="0"/>
          <w:marTop w:val="0"/>
          <w:marBottom w:val="0"/>
          <w:divBdr>
            <w:top w:val="none" w:sz="0" w:space="0" w:color="auto"/>
            <w:left w:val="none" w:sz="0" w:space="0" w:color="auto"/>
            <w:bottom w:val="none" w:sz="0" w:space="0" w:color="auto"/>
            <w:right w:val="none" w:sz="0" w:space="0" w:color="auto"/>
          </w:divBdr>
        </w:div>
        <w:div w:id="1942180649">
          <w:marLeft w:val="0"/>
          <w:marRight w:val="0"/>
          <w:marTop w:val="0"/>
          <w:marBottom w:val="0"/>
          <w:divBdr>
            <w:top w:val="none" w:sz="0" w:space="0" w:color="auto"/>
            <w:left w:val="none" w:sz="0" w:space="0" w:color="auto"/>
            <w:bottom w:val="none" w:sz="0" w:space="0" w:color="auto"/>
            <w:right w:val="none" w:sz="0" w:space="0" w:color="auto"/>
          </w:divBdr>
        </w:div>
        <w:div w:id="2099012011">
          <w:marLeft w:val="0"/>
          <w:marRight w:val="0"/>
          <w:marTop w:val="0"/>
          <w:marBottom w:val="0"/>
          <w:divBdr>
            <w:top w:val="none" w:sz="0" w:space="0" w:color="auto"/>
            <w:left w:val="none" w:sz="0" w:space="0" w:color="auto"/>
            <w:bottom w:val="none" w:sz="0" w:space="0" w:color="auto"/>
            <w:right w:val="none" w:sz="0" w:space="0" w:color="auto"/>
          </w:divBdr>
        </w:div>
        <w:div w:id="2101442324">
          <w:marLeft w:val="0"/>
          <w:marRight w:val="0"/>
          <w:marTop w:val="0"/>
          <w:marBottom w:val="0"/>
          <w:divBdr>
            <w:top w:val="none" w:sz="0" w:space="0" w:color="auto"/>
            <w:left w:val="none" w:sz="0" w:space="0" w:color="auto"/>
            <w:bottom w:val="none" w:sz="0" w:space="0" w:color="auto"/>
            <w:right w:val="none" w:sz="0" w:space="0" w:color="auto"/>
          </w:divBdr>
        </w:div>
        <w:div w:id="2110814032">
          <w:marLeft w:val="0"/>
          <w:marRight w:val="0"/>
          <w:marTop w:val="0"/>
          <w:marBottom w:val="0"/>
          <w:divBdr>
            <w:top w:val="none" w:sz="0" w:space="0" w:color="auto"/>
            <w:left w:val="none" w:sz="0" w:space="0" w:color="auto"/>
            <w:bottom w:val="none" w:sz="0" w:space="0" w:color="auto"/>
            <w:right w:val="none" w:sz="0" w:space="0" w:color="auto"/>
          </w:divBdr>
        </w:div>
      </w:divsChild>
    </w:div>
    <w:div w:id="364600311">
      <w:bodyDiv w:val="1"/>
      <w:marLeft w:val="0"/>
      <w:marRight w:val="0"/>
      <w:marTop w:val="0"/>
      <w:marBottom w:val="0"/>
      <w:divBdr>
        <w:top w:val="none" w:sz="0" w:space="0" w:color="auto"/>
        <w:left w:val="none" w:sz="0" w:space="0" w:color="auto"/>
        <w:bottom w:val="none" w:sz="0" w:space="0" w:color="auto"/>
        <w:right w:val="none" w:sz="0" w:space="0" w:color="auto"/>
      </w:divBdr>
    </w:div>
    <w:div w:id="409155657">
      <w:bodyDiv w:val="1"/>
      <w:marLeft w:val="0"/>
      <w:marRight w:val="0"/>
      <w:marTop w:val="0"/>
      <w:marBottom w:val="0"/>
      <w:divBdr>
        <w:top w:val="none" w:sz="0" w:space="0" w:color="auto"/>
        <w:left w:val="none" w:sz="0" w:space="0" w:color="auto"/>
        <w:bottom w:val="none" w:sz="0" w:space="0" w:color="auto"/>
        <w:right w:val="none" w:sz="0" w:space="0" w:color="auto"/>
      </w:divBdr>
      <w:divsChild>
        <w:div w:id="977370510">
          <w:marLeft w:val="0"/>
          <w:marRight w:val="0"/>
          <w:marTop w:val="0"/>
          <w:marBottom w:val="0"/>
          <w:divBdr>
            <w:top w:val="none" w:sz="0" w:space="0" w:color="auto"/>
            <w:left w:val="none" w:sz="0" w:space="0" w:color="auto"/>
            <w:bottom w:val="none" w:sz="0" w:space="0" w:color="auto"/>
            <w:right w:val="none" w:sz="0" w:space="0" w:color="auto"/>
          </w:divBdr>
          <w:divsChild>
            <w:div w:id="60757415">
              <w:marLeft w:val="0"/>
              <w:marRight w:val="0"/>
              <w:marTop w:val="0"/>
              <w:marBottom w:val="0"/>
              <w:divBdr>
                <w:top w:val="none" w:sz="0" w:space="0" w:color="auto"/>
                <w:left w:val="none" w:sz="0" w:space="0" w:color="auto"/>
                <w:bottom w:val="none" w:sz="0" w:space="0" w:color="auto"/>
                <w:right w:val="none" w:sz="0" w:space="0" w:color="auto"/>
              </w:divBdr>
            </w:div>
            <w:div w:id="96757357">
              <w:marLeft w:val="0"/>
              <w:marRight w:val="0"/>
              <w:marTop w:val="0"/>
              <w:marBottom w:val="0"/>
              <w:divBdr>
                <w:top w:val="none" w:sz="0" w:space="0" w:color="auto"/>
                <w:left w:val="none" w:sz="0" w:space="0" w:color="auto"/>
                <w:bottom w:val="none" w:sz="0" w:space="0" w:color="auto"/>
                <w:right w:val="none" w:sz="0" w:space="0" w:color="auto"/>
              </w:divBdr>
            </w:div>
            <w:div w:id="101537875">
              <w:marLeft w:val="0"/>
              <w:marRight w:val="0"/>
              <w:marTop w:val="0"/>
              <w:marBottom w:val="0"/>
              <w:divBdr>
                <w:top w:val="none" w:sz="0" w:space="0" w:color="auto"/>
                <w:left w:val="none" w:sz="0" w:space="0" w:color="auto"/>
                <w:bottom w:val="none" w:sz="0" w:space="0" w:color="auto"/>
                <w:right w:val="none" w:sz="0" w:space="0" w:color="auto"/>
              </w:divBdr>
            </w:div>
            <w:div w:id="106505119">
              <w:marLeft w:val="0"/>
              <w:marRight w:val="0"/>
              <w:marTop w:val="0"/>
              <w:marBottom w:val="0"/>
              <w:divBdr>
                <w:top w:val="none" w:sz="0" w:space="0" w:color="auto"/>
                <w:left w:val="none" w:sz="0" w:space="0" w:color="auto"/>
                <w:bottom w:val="none" w:sz="0" w:space="0" w:color="auto"/>
                <w:right w:val="none" w:sz="0" w:space="0" w:color="auto"/>
              </w:divBdr>
            </w:div>
            <w:div w:id="114637122">
              <w:marLeft w:val="0"/>
              <w:marRight w:val="0"/>
              <w:marTop w:val="0"/>
              <w:marBottom w:val="0"/>
              <w:divBdr>
                <w:top w:val="none" w:sz="0" w:space="0" w:color="auto"/>
                <w:left w:val="none" w:sz="0" w:space="0" w:color="auto"/>
                <w:bottom w:val="none" w:sz="0" w:space="0" w:color="auto"/>
                <w:right w:val="none" w:sz="0" w:space="0" w:color="auto"/>
              </w:divBdr>
            </w:div>
            <w:div w:id="274942654">
              <w:marLeft w:val="0"/>
              <w:marRight w:val="0"/>
              <w:marTop w:val="0"/>
              <w:marBottom w:val="0"/>
              <w:divBdr>
                <w:top w:val="none" w:sz="0" w:space="0" w:color="auto"/>
                <w:left w:val="none" w:sz="0" w:space="0" w:color="auto"/>
                <w:bottom w:val="none" w:sz="0" w:space="0" w:color="auto"/>
                <w:right w:val="none" w:sz="0" w:space="0" w:color="auto"/>
              </w:divBdr>
            </w:div>
            <w:div w:id="547227240">
              <w:marLeft w:val="0"/>
              <w:marRight w:val="0"/>
              <w:marTop w:val="0"/>
              <w:marBottom w:val="0"/>
              <w:divBdr>
                <w:top w:val="none" w:sz="0" w:space="0" w:color="auto"/>
                <w:left w:val="none" w:sz="0" w:space="0" w:color="auto"/>
                <w:bottom w:val="none" w:sz="0" w:space="0" w:color="auto"/>
                <w:right w:val="none" w:sz="0" w:space="0" w:color="auto"/>
              </w:divBdr>
            </w:div>
            <w:div w:id="718210645">
              <w:marLeft w:val="0"/>
              <w:marRight w:val="0"/>
              <w:marTop w:val="0"/>
              <w:marBottom w:val="0"/>
              <w:divBdr>
                <w:top w:val="none" w:sz="0" w:space="0" w:color="auto"/>
                <w:left w:val="none" w:sz="0" w:space="0" w:color="auto"/>
                <w:bottom w:val="none" w:sz="0" w:space="0" w:color="auto"/>
                <w:right w:val="none" w:sz="0" w:space="0" w:color="auto"/>
              </w:divBdr>
            </w:div>
            <w:div w:id="729618804">
              <w:marLeft w:val="0"/>
              <w:marRight w:val="0"/>
              <w:marTop w:val="0"/>
              <w:marBottom w:val="0"/>
              <w:divBdr>
                <w:top w:val="none" w:sz="0" w:space="0" w:color="auto"/>
                <w:left w:val="none" w:sz="0" w:space="0" w:color="auto"/>
                <w:bottom w:val="none" w:sz="0" w:space="0" w:color="auto"/>
                <w:right w:val="none" w:sz="0" w:space="0" w:color="auto"/>
              </w:divBdr>
            </w:div>
            <w:div w:id="733506131">
              <w:marLeft w:val="0"/>
              <w:marRight w:val="0"/>
              <w:marTop w:val="0"/>
              <w:marBottom w:val="0"/>
              <w:divBdr>
                <w:top w:val="none" w:sz="0" w:space="0" w:color="auto"/>
                <w:left w:val="none" w:sz="0" w:space="0" w:color="auto"/>
                <w:bottom w:val="none" w:sz="0" w:space="0" w:color="auto"/>
                <w:right w:val="none" w:sz="0" w:space="0" w:color="auto"/>
              </w:divBdr>
            </w:div>
            <w:div w:id="796527137">
              <w:marLeft w:val="0"/>
              <w:marRight w:val="0"/>
              <w:marTop w:val="0"/>
              <w:marBottom w:val="0"/>
              <w:divBdr>
                <w:top w:val="none" w:sz="0" w:space="0" w:color="auto"/>
                <w:left w:val="none" w:sz="0" w:space="0" w:color="auto"/>
                <w:bottom w:val="none" w:sz="0" w:space="0" w:color="auto"/>
                <w:right w:val="none" w:sz="0" w:space="0" w:color="auto"/>
              </w:divBdr>
            </w:div>
            <w:div w:id="900747561">
              <w:marLeft w:val="0"/>
              <w:marRight w:val="0"/>
              <w:marTop w:val="0"/>
              <w:marBottom w:val="0"/>
              <w:divBdr>
                <w:top w:val="none" w:sz="0" w:space="0" w:color="auto"/>
                <w:left w:val="none" w:sz="0" w:space="0" w:color="auto"/>
                <w:bottom w:val="none" w:sz="0" w:space="0" w:color="auto"/>
                <w:right w:val="none" w:sz="0" w:space="0" w:color="auto"/>
              </w:divBdr>
            </w:div>
            <w:div w:id="974724132">
              <w:marLeft w:val="0"/>
              <w:marRight w:val="0"/>
              <w:marTop w:val="0"/>
              <w:marBottom w:val="0"/>
              <w:divBdr>
                <w:top w:val="none" w:sz="0" w:space="0" w:color="auto"/>
                <w:left w:val="none" w:sz="0" w:space="0" w:color="auto"/>
                <w:bottom w:val="none" w:sz="0" w:space="0" w:color="auto"/>
                <w:right w:val="none" w:sz="0" w:space="0" w:color="auto"/>
              </w:divBdr>
            </w:div>
            <w:div w:id="1088119006">
              <w:marLeft w:val="0"/>
              <w:marRight w:val="0"/>
              <w:marTop w:val="0"/>
              <w:marBottom w:val="0"/>
              <w:divBdr>
                <w:top w:val="none" w:sz="0" w:space="0" w:color="auto"/>
                <w:left w:val="none" w:sz="0" w:space="0" w:color="auto"/>
                <w:bottom w:val="none" w:sz="0" w:space="0" w:color="auto"/>
                <w:right w:val="none" w:sz="0" w:space="0" w:color="auto"/>
              </w:divBdr>
            </w:div>
            <w:div w:id="1406146509">
              <w:marLeft w:val="0"/>
              <w:marRight w:val="0"/>
              <w:marTop w:val="0"/>
              <w:marBottom w:val="0"/>
              <w:divBdr>
                <w:top w:val="none" w:sz="0" w:space="0" w:color="auto"/>
                <w:left w:val="none" w:sz="0" w:space="0" w:color="auto"/>
                <w:bottom w:val="none" w:sz="0" w:space="0" w:color="auto"/>
                <w:right w:val="none" w:sz="0" w:space="0" w:color="auto"/>
              </w:divBdr>
            </w:div>
            <w:div w:id="1531841575">
              <w:marLeft w:val="0"/>
              <w:marRight w:val="0"/>
              <w:marTop w:val="0"/>
              <w:marBottom w:val="0"/>
              <w:divBdr>
                <w:top w:val="none" w:sz="0" w:space="0" w:color="auto"/>
                <w:left w:val="none" w:sz="0" w:space="0" w:color="auto"/>
                <w:bottom w:val="none" w:sz="0" w:space="0" w:color="auto"/>
                <w:right w:val="none" w:sz="0" w:space="0" w:color="auto"/>
              </w:divBdr>
            </w:div>
            <w:div w:id="1587764678">
              <w:marLeft w:val="0"/>
              <w:marRight w:val="0"/>
              <w:marTop w:val="0"/>
              <w:marBottom w:val="0"/>
              <w:divBdr>
                <w:top w:val="none" w:sz="0" w:space="0" w:color="auto"/>
                <w:left w:val="none" w:sz="0" w:space="0" w:color="auto"/>
                <w:bottom w:val="none" w:sz="0" w:space="0" w:color="auto"/>
                <w:right w:val="none" w:sz="0" w:space="0" w:color="auto"/>
              </w:divBdr>
            </w:div>
            <w:div w:id="1589121058">
              <w:marLeft w:val="0"/>
              <w:marRight w:val="0"/>
              <w:marTop w:val="0"/>
              <w:marBottom w:val="0"/>
              <w:divBdr>
                <w:top w:val="none" w:sz="0" w:space="0" w:color="auto"/>
                <w:left w:val="none" w:sz="0" w:space="0" w:color="auto"/>
                <w:bottom w:val="none" w:sz="0" w:space="0" w:color="auto"/>
                <w:right w:val="none" w:sz="0" w:space="0" w:color="auto"/>
              </w:divBdr>
            </w:div>
            <w:div w:id="1804616773">
              <w:marLeft w:val="0"/>
              <w:marRight w:val="0"/>
              <w:marTop w:val="0"/>
              <w:marBottom w:val="0"/>
              <w:divBdr>
                <w:top w:val="none" w:sz="0" w:space="0" w:color="auto"/>
                <w:left w:val="none" w:sz="0" w:space="0" w:color="auto"/>
                <w:bottom w:val="none" w:sz="0" w:space="0" w:color="auto"/>
                <w:right w:val="none" w:sz="0" w:space="0" w:color="auto"/>
              </w:divBdr>
            </w:div>
            <w:div w:id="2105758389">
              <w:marLeft w:val="0"/>
              <w:marRight w:val="0"/>
              <w:marTop w:val="0"/>
              <w:marBottom w:val="0"/>
              <w:divBdr>
                <w:top w:val="none" w:sz="0" w:space="0" w:color="auto"/>
                <w:left w:val="none" w:sz="0" w:space="0" w:color="auto"/>
                <w:bottom w:val="none" w:sz="0" w:space="0" w:color="auto"/>
                <w:right w:val="none" w:sz="0" w:space="0" w:color="auto"/>
              </w:divBdr>
            </w:div>
          </w:divsChild>
        </w:div>
        <w:div w:id="1499226927">
          <w:marLeft w:val="0"/>
          <w:marRight w:val="0"/>
          <w:marTop w:val="0"/>
          <w:marBottom w:val="0"/>
          <w:divBdr>
            <w:top w:val="none" w:sz="0" w:space="0" w:color="auto"/>
            <w:left w:val="none" w:sz="0" w:space="0" w:color="auto"/>
            <w:bottom w:val="none" w:sz="0" w:space="0" w:color="auto"/>
            <w:right w:val="none" w:sz="0" w:space="0" w:color="auto"/>
          </w:divBdr>
          <w:divsChild>
            <w:div w:id="100807221">
              <w:marLeft w:val="0"/>
              <w:marRight w:val="0"/>
              <w:marTop w:val="0"/>
              <w:marBottom w:val="0"/>
              <w:divBdr>
                <w:top w:val="none" w:sz="0" w:space="0" w:color="auto"/>
                <w:left w:val="none" w:sz="0" w:space="0" w:color="auto"/>
                <w:bottom w:val="none" w:sz="0" w:space="0" w:color="auto"/>
                <w:right w:val="none" w:sz="0" w:space="0" w:color="auto"/>
              </w:divBdr>
            </w:div>
            <w:div w:id="547374013">
              <w:marLeft w:val="0"/>
              <w:marRight w:val="0"/>
              <w:marTop w:val="0"/>
              <w:marBottom w:val="0"/>
              <w:divBdr>
                <w:top w:val="none" w:sz="0" w:space="0" w:color="auto"/>
                <w:left w:val="none" w:sz="0" w:space="0" w:color="auto"/>
                <w:bottom w:val="none" w:sz="0" w:space="0" w:color="auto"/>
                <w:right w:val="none" w:sz="0" w:space="0" w:color="auto"/>
              </w:divBdr>
            </w:div>
            <w:div w:id="974799028">
              <w:marLeft w:val="0"/>
              <w:marRight w:val="0"/>
              <w:marTop w:val="0"/>
              <w:marBottom w:val="0"/>
              <w:divBdr>
                <w:top w:val="none" w:sz="0" w:space="0" w:color="auto"/>
                <w:left w:val="none" w:sz="0" w:space="0" w:color="auto"/>
                <w:bottom w:val="none" w:sz="0" w:space="0" w:color="auto"/>
                <w:right w:val="none" w:sz="0" w:space="0" w:color="auto"/>
              </w:divBdr>
            </w:div>
            <w:div w:id="1472822506">
              <w:marLeft w:val="0"/>
              <w:marRight w:val="0"/>
              <w:marTop w:val="0"/>
              <w:marBottom w:val="0"/>
              <w:divBdr>
                <w:top w:val="none" w:sz="0" w:space="0" w:color="auto"/>
                <w:left w:val="none" w:sz="0" w:space="0" w:color="auto"/>
                <w:bottom w:val="none" w:sz="0" w:space="0" w:color="auto"/>
                <w:right w:val="none" w:sz="0" w:space="0" w:color="auto"/>
              </w:divBdr>
            </w:div>
            <w:div w:id="1542673954">
              <w:marLeft w:val="0"/>
              <w:marRight w:val="0"/>
              <w:marTop w:val="0"/>
              <w:marBottom w:val="0"/>
              <w:divBdr>
                <w:top w:val="none" w:sz="0" w:space="0" w:color="auto"/>
                <w:left w:val="none" w:sz="0" w:space="0" w:color="auto"/>
                <w:bottom w:val="none" w:sz="0" w:space="0" w:color="auto"/>
                <w:right w:val="none" w:sz="0" w:space="0" w:color="auto"/>
              </w:divBdr>
            </w:div>
            <w:div w:id="1746486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682924">
      <w:bodyDiv w:val="1"/>
      <w:marLeft w:val="0"/>
      <w:marRight w:val="0"/>
      <w:marTop w:val="0"/>
      <w:marBottom w:val="0"/>
      <w:divBdr>
        <w:top w:val="none" w:sz="0" w:space="0" w:color="auto"/>
        <w:left w:val="none" w:sz="0" w:space="0" w:color="auto"/>
        <w:bottom w:val="none" w:sz="0" w:space="0" w:color="auto"/>
        <w:right w:val="none" w:sz="0" w:space="0" w:color="auto"/>
      </w:divBdr>
      <w:divsChild>
        <w:div w:id="53748283">
          <w:marLeft w:val="0"/>
          <w:marRight w:val="0"/>
          <w:marTop w:val="0"/>
          <w:marBottom w:val="0"/>
          <w:divBdr>
            <w:top w:val="none" w:sz="0" w:space="0" w:color="auto"/>
            <w:left w:val="none" w:sz="0" w:space="0" w:color="auto"/>
            <w:bottom w:val="none" w:sz="0" w:space="0" w:color="auto"/>
            <w:right w:val="none" w:sz="0" w:space="0" w:color="auto"/>
          </w:divBdr>
        </w:div>
        <w:div w:id="100614056">
          <w:marLeft w:val="0"/>
          <w:marRight w:val="0"/>
          <w:marTop w:val="0"/>
          <w:marBottom w:val="0"/>
          <w:divBdr>
            <w:top w:val="none" w:sz="0" w:space="0" w:color="auto"/>
            <w:left w:val="none" w:sz="0" w:space="0" w:color="auto"/>
            <w:bottom w:val="none" w:sz="0" w:space="0" w:color="auto"/>
            <w:right w:val="none" w:sz="0" w:space="0" w:color="auto"/>
          </w:divBdr>
        </w:div>
        <w:div w:id="222720208">
          <w:marLeft w:val="0"/>
          <w:marRight w:val="0"/>
          <w:marTop w:val="0"/>
          <w:marBottom w:val="0"/>
          <w:divBdr>
            <w:top w:val="none" w:sz="0" w:space="0" w:color="auto"/>
            <w:left w:val="none" w:sz="0" w:space="0" w:color="auto"/>
            <w:bottom w:val="none" w:sz="0" w:space="0" w:color="auto"/>
            <w:right w:val="none" w:sz="0" w:space="0" w:color="auto"/>
          </w:divBdr>
        </w:div>
        <w:div w:id="263270370">
          <w:marLeft w:val="0"/>
          <w:marRight w:val="0"/>
          <w:marTop w:val="0"/>
          <w:marBottom w:val="0"/>
          <w:divBdr>
            <w:top w:val="none" w:sz="0" w:space="0" w:color="auto"/>
            <w:left w:val="none" w:sz="0" w:space="0" w:color="auto"/>
            <w:bottom w:val="none" w:sz="0" w:space="0" w:color="auto"/>
            <w:right w:val="none" w:sz="0" w:space="0" w:color="auto"/>
          </w:divBdr>
        </w:div>
        <w:div w:id="391343414">
          <w:marLeft w:val="0"/>
          <w:marRight w:val="0"/>
          <w:marTop w:val="0"/>
          <w:marBottom w:val="0"/>
          <w:divBdr>
            <w:top w:val="none" w:sz="0" w:space="0" w:color="auto"/>
            <w:left w:val="none" w:sz="0" w:space="0" w:color="auto"/>
            <w:bottom w:val="none" w:sz="0" w:space="0" w:color="auto"/>
            <w:right w:val="none" w:sz="0" w:space="0" w:color="auto"/>
          </w:divBdr>
        </w:div>
        <w:div w:id="527524650">
          <w:marLeft w:val="0"/>
          <w:marRight w:val="0"/>
          <w:marTop w:val="0"/>
          <w:marBottom w:val="0"/>
          <w:divBdr>
            <w:top w:val="none" w:sz="0" w:space="0" w:color="auto"/>
            <w:left w:val="none" w:sz="0" w:space="0" w:color="auto"/>
            <w:bottom w:val="none" w:sz="0" w:space="0" w:color="auto"/>
            <w:right w:val="none" w:sz="0" w:space="0" w:color="auto"/>
          </w:divBdr>
        </w:div>
        <w:div w:id="586040308">
          <w:marLeft w:val="0"/>
          <w:marRight w:val="0"/>
          <w:marTop w:val="0"/>
          <w:marBottom w:val="0"/>
          <w:divBdr>
            <w:top w:val="none" w:sz="0" w:space="0" w:color="auto"/>
            <w:left w:val="none" w:sz="0" w:space="0" w:color="auto"/>
            <w:bottom w:val="none" w:sz="0" w:space="0" w:color="auto"/>
            <w:right w:val="none" w:sz="0" w:space="0" w:color="auto"/>
          </w:divBdr>
        </w:div>
        <w:div w:id="642661898">
          <w:marLeft w:val="0"/>
          <w:marRight w:val="0"/>
          <w:marTop w:val="0"/>
          <w:marBottom w:val="0"/>
          <w:divBdr>
            <w:top w:val="none" w:sz="0" w:space="0" w:color="auto"/>
            <w:left w:val="none" w:sz="0" w:space="0" w:color="auto"/>
            <w:bottom w:val="none" w:sz="0" w:space="0" w:color="auto"/>
            <w:right w:val="none" w:sz="0" w:space="0" w:color="auto"/>
          </w:divBdr>
        </w:div>
        <w:div w:id="687222646">
          <w:marLeft w:val="0"/>
          <w:marRight w:val="0"/>
          <w:marTop w:val="0"/>
          <w:marBottom w:val="0"/>
          <w:divBdr>
            <w:top w:val="none" w:sz="0" w:space="0" w:color="auto"/>
            <w:left w:val="none" w:sz="0" w:space="0" w:color="auto"/>
            <w:bottom w:val="none" w:sz="0" w:space="0" w:color="auto"/>
            <w:right w:val="none" w:sz="0" w:space="0" w:color="auto"/>
          </w:divBdr>
        </w:div>
        <w:div w:id="1059287299">
          <w:marLeft w:val="0"/>
          <w:marRight w:val="0"/>
          <w:marTop w:val="0"/>
          <w:marBottom w:val="0"/>
          <w:divBdr>
            <w:top w:val="none" w:sz="0" w:space="0" w:color="auto"/>
            <w:left w:val="none" w:sz="0" w:space="0" w:color="auto"/>
            <w:bottom w:val="none" w:sz="0" w:space="0" w:color="auto"/>
            <w:right w:val="none" w:sz="0" w:space="0" w:color="auto"/>
          </w:divBdr>
        </w:div>
        <w:div w:id="1389835845">
          <w:marLeft w:val="0"/>
          <w:marRight w:val="0"/>
          <w:marTop w:val="0"/>
          <w:marBottom w:val="0"/>
          <w:divBdr>
            <w:top w:val="none" w:sz="0" w:space="0" w:color="auto"/>
            <w:left w:val="none" w:sz="0" w:space="0" w:color="auto"/>
            <w:bottom w:val="none" w:sz="0" w:space="0" w:color="auto"/>
            <w:right w:val="none" w:sz="0" w:space="0" w:color="auto"/>
          </w:divBdr>
        </w:div>
        <w:div w:id="1425570413">
          <w:marLeft w:val="0"/>
          <w:marRight w:val="0"/>
          <w:marTop w:val="0"/>
          <w:marBottom w:val="0"/>
          <w:divBdr>
            <w:top w:val="none" w:sz="0" w:space="0" w:color="auto"/>
            <w:left w:val="none" w:sz="0" w:space="0" w:color="auto"/>
            <w:bottom w:val="none" w:sz="0" w:space="0" w:color="auto"/>
            <w:right w:val="none" w:sz="0" w:space="0" w:color="auto"/>
          </w:divBdr>
        </w:div>
        <w:div w:id="1676225303">
          <w:marLeft w:val="0"/>
          <w:marRight w:val="0"/>
          <w:marTop w:val="0"/>
          <w:marBottom w:val="0"/>
          <w:divBdr>
            <w:top w:val="none" w:sz="0" w:space="0" w:color="auto"/>
            <w:left w:val="none" w:sz="0" w:space="0" w:color="auto"/>
            <w:bottom w:val="none" w:sz="0" w:space="0" w:color="auto"/>
            <w:right w:val="none" w:sz="0" w:space="0" w:color="auto"/>
          </w:divBdr>
        </w:div>
        <w:div w:id="1680081190">
          <w:marLeft w:val="0"/>
          <w:marRight w:val="0"/>
          <w:marTop w:val="0"/>
          <w:marBottom w:val="0"/>
          <w:divBdr>
            <w:top w:val="none" w:sz="0" w:space="0" w:color="auto"/>
            <w:left w:val="none" w:sz="0" w:space="0" w:color="auto"/>
            <w:bottom w:val="none" w:sz="0" w:space="0" w:color="auto"/>
            <w:right w:val="none" w:sz="0" w:space="0" w:color="auto"/>
          </w:divBdr>
        </w:div>
        <w:div w:id="1712069479">
          <w:marLeft w:val="0"/>
          <w:marRight w:val="0"/>
          <w:marTop w:val="0"/>
          <w:marBottom w:val="0"/>
          <w:divBdr>
            <w:top w:val="none" w:sz="0" w:space="0" w:color="auto"/>
            <w:left w:val="none" w:sz="0" w:space="0" w:color="auto"/>
            <w:bottom w:val="none" w:sz="0" w:space="0" w:color="auto"/>
            <w:right w:val="none" w:sz="0" w:space="0" w:color="auto"/>
          </w:divBdr>
        </w:div>
        <w:div w:id="1756899280">
          <w:marLeft w:val="0"/>
          <w:marRight w:val="0"/>
          <w:marTop w:val="0"/>
          <w:marBottom w:val="0"/>
          <w:divBdr>
            <w:top w:val="none" w:sz="0" w:space="0" w:color="auto"/>
            <w:left w:val="none" w:sz="0" w:space="0" w:color="auto"/>
            <w:bottom w:val="none" w:sz="0" w:space="0" w:color="auto"/>
            <w:right w:val="none" w:sz="0" w:space="0" w:color="auto"/>
          </w:divBdr>
        </w:div>
        <w:div w:id="1837071198">
          <w:marLeft w:val="0"/>
          <w:marRight w:val="0"/>
          <w:marTop w:val="0"/>
          <w:marBottom w:val="0"/>
          <w:divBdr>
            <w:top w:val="none" w:sz="0" w:space="0" w:color="auto"/>
            <w:left w:val="none" w:sz="0" w:space="0" w:color="auto"/>
            <w:bottom w:val="none" w:sz="0" w:space="0" w:color="auto"/>
            <w:right w:val="none" w:sz="0" w:space="0" w:color="auto"/>
          </w:divBdr>
        </w:div>
        <w:div w:id="1934851465">
          <w:marLeft w:val="0"/>
          <w:marRight w:val="0"/>
          <w:marTop w:val="0"/>
          <w:marBottom w:val="0"/>
          <w:divBdr>
            <w:top w:val="none" w:sz="0" w:space="0" w:color="auto"/>
            <w:left w:val="none" w:sz="0" w:space="0" w:color="auto"/>
            <w:bottom w:val="none" w:sz="0" w:space="0" w:color="auto"/>
            <w:right w:val="none" w:sz="0" w:space="0" w:color="auto"/>
          </w:divBdr>
        </w:div>
        <w:div w:id="2028212408">
          <w:marLeft w:val="0"/>
          <w:marRight w:val="0"/>
          <w:marTop w:val="0"/>
          <w:marBottom w:val="0"/>
          <w:divBdr>
            <w:top w:val="none" w:sz="0" w:space="0" w:color="auto"/>
            <w:left w:val="none" w:sz="0" w:space="0" w:color="auto"/>
            <w:bottom w:val="none" w:sz="0" w:space="0" w:color="auto"/>
            <w:right w:val="none" w:sz="0" w:space="0" w:color="auto"/>
          </w:divBdr>
        </w:div>
      </w:divsChild>
    </w:div>
    <w:div w:id="461308731">
      <w:bodyDiv w:val="1"/>
      <w:marLeft w:val="0"/>
      <w:marRight w:val="0"/>
      <w:marTop w:val="0"/>
      <w:marBottom w:val="0"/>
      <w:divBdr>
        <w:top w:val="none" w:sz="0" w:space="0" w:color="auto"/>
        <w:left w:val="none" w:sz="0" w:space="0" w:color="auto"/>
        <w:bottom w:val="none" w:sz="0" w:space="0" w:color="auto"/>
        <w:right w:val="none" w:sz="0" w:space="0" w:color="auto"/>
      </w:divBdr>
      <w:divsChild>
        <w:div w:id="91097560">
          <w:marLeft w:val="0"/>
          <w:marRight w:val="0"/>
          <w:marTop w:val="0"/>
          <w:marBottom w:val="0"/>
          <w:divBdr>
            <w:top w:val="none" w:sz="0" w:space="0" w:color="auto"/>
            <w:left w:val="none" w:sz="0" w:space="0" w:color="auto"/>
            <w:bottom w:val="none" w:sz="0" w:space="0" w:color="auto"/>
            <w:right w:val="none" w:sz="0" w:space="0" w:color="auto"/>
          </w:divBdr>
        </w:div>
        <w:div w:id="471293316">
          <w:marLeft w:val="0"/>
          <w:marRight w:val="0"/>
          <w:marTop w:val="0"/>
          <w:marBottom w:val="0"/>
          <w:divBdr>
            <w:top w:val="none" w:sz="0" w:space="0" w:color="auto"/>
            <w:left w:val="none" w:sz="0" w:space="0" w:color="auto"/>
            <w:bottom w:val="none" w:sz="0" w:space="0" w:color="auto"/>
            <w:right w:val="none" w:sz="0" w:space="0" w:color="auto"/>
          </w:divBdr>
        </w:div>
        <w:div w:id="500698317">
          <w:marLeft w:val="0"/>
          <w:marRight w:val="0"/>
          <w:marTop w:val="0"/>
          <w:marBottom w:val="0"/>
          <w:divBdr>
            <w:top w:val="none" w:sz="0" w:space="0" w:color="auto"/>
            <w:left w:val="none" w:sz="0" w:space="0" w:color="auto"/>
            <w:bottom w:val="none" w:sz="0" w:space="0" w:color="auto"/>
            <w:right w:val="none" w:sz="0" w:space="0" w:color="auto"/>
          </w:divBdr>
        </w:div>
        <w:div w:id="1163619263">
          <w:marLeft w:val="0"/>
          <w:marRight w:val="0"/>
          <w:marTop w:val="0"/>
          <w:marBottom w:val="0"/>
          <w:divBdr>
            <w:top w:val="none" w:sz="0" w:space="0" w:color="auto"/>
            <w:left w:val="none" w:sz="0" w:space="0" w:color="auto"/>
            <w:bottom w:val="none" w:sz="0" w:space="0" w:color="auto"/>
            <w:right w:val="none" w:sz="0" w:space="0" w:color="auto"/>
          </w:divBdr>
        </w:div>
        <w:div w:id="1499534614">
          <w:marLeft w:val="0"/>
          <w:marRight w:val="0"/>
          <w:marTop w:val="0"/>
          <w:marBottom w:val="0"/>
          <w:divBdr>
            <w:top w:val="none" w:sz="0" w:space="0" w:color="auto"/>
            <w:left w:val="none" w:sz="0" w:space="0" w:color="auto"/>
            <w:bottom w:val="none" w:sz="0" w:space="0" w:color="auto"/>
            <w:right w:val="none" w:sz="0" w:space="0" w:color="auto"/>
          </w:divBdr>
        </w:div>
        <w:div w:id="1646397433">
          <w:marLeft w:val="0"/>
          <w:marRight w:val="0"/>
          <w:marTop w:val="0"/>
          <w:marBottom w:val="0"/>
          <w:divBdr>
            <w:top w:val="none" w:sz="0" w:space="0" w:color="auto"/>
            <w:left w:val="none" w:sz="0" w:space="0" w:color="auto"/>
            <w:bottom w:val="none" w:sz="0" w:space="0" w:color="auto"/>
            <w:right w:val="none" w:sz="0" w:space="0" w:color="auto"/>
          </w:divBdr>
        </w:div>
        <w:div w:id="2030983244">
          <w:marLeft w:val="0"/>
          <w:marRight w:val="0"/>
          <w:marTop w:val="0"/>
          <w:marBottom w:val="0"/>
          <w:divBdr>
            <w:top w:val="none" w:sz="0" w:space="0" w:color="auto"/>
            <w:left w:val="none" w:sz="0" w:space="0" w:color="auto"/>
            <w:bottom w:val="none" w:sz="0" w:space="0" w:color="auto"/>
            <w:right w:val="none" w:sz="0" w:space="0" w:color="auto"/>
          </w:divBdr>
        </w:div>
      </w:divsChild>
    </w:div>
    <w:div w:id="480317886">
      <w:bodyDiv w:val="1"/>
      <w:marLeft w:val="0"/>
      <w:marRight w:val="0"/>
      <w:marTop w:val="0"/>
      <w:marBottom w:val="0"/>
      <w:divBdr>
        <w:top w:val="none" w:sz="0" w:space="0" w:color="auto"/>
        <w:left w:val="none" w:sz="0" w:space="0" w:color="auto"/>
        <w:bottom w:val="none" w:sz="0" w:space="0" w:color="auto"/>
        <w:right w:val="none" w:sz="0" w:space="0" w:color="auto"/>
      </w:divBdr>
      <w:divsChild>
        <w:div w:id="112675186">
          <w:marLeft w:val="0"/>
          <w:marRight w:val="0"/>
          <w:marTop w:val="0"/>
          <w:marBottom w:val="0"/>
          <w:divBdr>
            <w:top w:val="none" w:sz="0" w:space="0" w:color="auto"/>
            <w:left w:val="none" w:sz="0" w:space="0" w:color="auto"/>
            <w:bottom w:val="none" w:sz="0" w:space="0" w:color="auto"/>
            <w:right w:val="none" w:sz="0" w:space="0" w:color="auto"/>
          </w:divBdr>
        </w:div>
        <w:div w:id="406415090">
          <w:marLeft w:val="0"/>
          <w:marRight w:val="0"/>
          <w:marTop w:val="0"/>
          <w:marBottom w:val="0"/>
          <w:divBdr>
            <w:top w:val="none" w:sz="0" w:space="0" w:color="auto"/>
            <w:left w:val="none" w:sz="0" w:space="0" w:color="auto"/>
            <w:bottom w:val="none" w:sz="0" w:space="0" w:color="auto"/>
            <w:right w:val="none" w:sz="0" w:space="0" w:color="auto"/>
          </w:divBdr>
        </w:div>
        <w:div w:id="665406176">
          <w:marLeft w:val="0"/>
          <w:marRight w:val="0"/>
          <w:marTop w:val="0"/>
          <w:marBottom w:val="0"/>
          <w:divBdr>
            <w:top w:val="none" w:sz="0" w:space="0" w:color="auto"/>
            <w:left w:val="none" w:sz="0" w:space="0" w:color="auto"/>
            <w:bottom w:val="none" w:sz="0" w:space="0" w:color="auto"/>
            <w:right w:val="none" w:sz="0" w:space="0" w:color="auto"/>
          </w:divBdr>
        </w:div>
        <w:div w:id="837039173">
          <w:marLeft w:val="0"/>
          <w:marRight w:val="0"/>
          <w:marTop w:val="0"/>
          <w:marBottom w:val="0"/>
          <w:divBdr>
            <w:top w:val="none" w:sz="0" w:space="0" w:color="auto"/>
            <w:left w:val="none" w:sz="0" w:space="0" w:color="auto"/>
            <w:bottom w:val="none" w:sz="0" w:space="0" w:color="auto"/>
            <w:right w:val="none" w:sz="0" w:space="0" w:color="auto"/>
          </w:divBdr>
        </w:div>
        <w:div w:id="838345731">
          <w:marLeft w:val="0"/>
          <w:marRight w:val="0"/>
          <w:marTop w:val="0"/>
          <w:marBottom w:val="0"/>
          <w:divBdr>
            <w:top w:val="none" w:sz="0" w:space="0" w:color="auto"/>
            <w:left w:val="none" w:sz="0" w:space="0" w:color="auto"/>
            <w:bottom w:val="none" w:sz="0" w:space="0" w:color="auto"/>
            <w:right w:val="none" w:sz="0" w:space="0" w:color="auto"/>
          </w:divBdr>
        </w:div>
        <w:div w:id="1173685375">
          <w:marLeft w:val="0"/>
          <w:marRight w:val="0"/>
          <w:marTop w:val="0"/>
          <w:marBottom w:val="0"/>
          <w:divBdr>
            <w:top w:val="none" w:sz="0" w:space="0" w:color="auto"/>
            <w:left w:val="none" w:sz="0" w:space="0" w:color="auto"/>
            <w:bottom w:val="none" w:sz="0" w:space="0" w:color="auto"/>
            <w:right w:val="none" w:sz="0" w:space="0" w:color="auto"/>
          </w:divBdr>
        </w:div>
        <w:div w:id="1216771926">
          <w:marLeft w:val="0"/>
          <w:marRight w:val="0"/>
          <w:marTop w:val="0"/>
          <w:marBottom w:val="0"/>
          <w:divBdr>
            <w:top w:val="none" w:sz="0" w:space="0" w:color="auto"/>
            <w:left w:val="none" w:sz="0" w:space="0" w:color="auto"/>
            <w:bottom w:val="none" w:sz="0" w:space="0" w:color="auto"/>
            <w:right w:val="none" w:sz="0" w:space="0" w:color="auto"/>
          </w:divBdr>
        </w:div>
        <w:div w:id="1538008764">
          <w:marLeft w:val="0"/>
          <w:marRight w:val="0"/>
          <w:marTop w:val="0"/>
          <w:marBottom w:val="0"/>
          <w:divBdr>
            <w:top w:val="none" w:sz="0" w:space="0" w:color="auto"/>
            <w:left w:val="none" w:sz="0" w:space="0" w:color="auto"/>
            <w:bottom w:val="none" w:sz="0" w:space="0" w:color="auto"/>
            <w:right w:val="none" w:sz="0" w:space="0" w:color="auto"/>
          </w:divBdr>
        </w:div>
        <w:div w:id="1613513247">
          <w:marLeft w:val="0"/>
          <w:marRight w:val="0"/>
          <w:marTop w:val="0"/>
          <w:marBottom w:val="0"/>
          <w:divBdr>
            <w:top w:val="none" w:sz="0" w:space="0" w:color="auto"/>
            <w:left w:val="none" w:sz="0" w:space="0" w:color="auto"/>
            <w:bottom w:val="none" w:sz="0" w:space="0" w:color="auto"/>
            <w:right w:val="none" w:sz="0" w:space="0" w:color="auto"/>
          </w:divBdr>
        </w:div>
        <w:div w:id="1823888954">
          <w:marLeft w:val="0"/>
          <w:marRight w:val="0"/>
          <w:marTop w:val="0"/>
          <w:marBottom w:val="0"/>
          <w:divBdr>
            <w:top w:val="none" w:sz="0" w:space="0" w:color="auto"/>
            <w:left w:val="none" w:sz="0" w:space="0" w:color="auto"/>
            <w:bottom w:val="none" w:sz="0" w:space="0" w:color="auto"/>
            <w:right w:val="none" w:sz="0" w:space="0" w:color="auto"/>
          </w:divBdr>
        </w:div>
        <w:div w:id="2025551571">
          <w:marLeft w:val="0"/>
          <w:marRight w:val="0"/>
          <w:marTop w:val="0"/>
          <w:marBottom w:val="0"/>
          <w:divBdr>
            <w:top w:val="none" w:sz="0" w:space="0" w:color="auto"/>
            <w:left w:val="none" w:sz="0" w:space="0" w:color="auto"/>
            <w:bottom w:val="none" w:sz="0" w:space="0" w:color="auto"/>
            <w:right w:val="none" w:sz="0" w:space="0" w:color="auto"/>
          </w:divBdr>
        </w:div>
        <w:div w:id="2117407359">
          <w:marLeft w:val="0"/>
          <w:marRight w:val="0"/>
          <w:marTop w:val="0"/>
          <w:marBottom w:val="0"/>
          <w:divBdr>
            <w:top w:val="none" w:sz="0" w:space="0" w:color="auto"/>
            <w:left w:val="none" w:sz="0" w:space="0" w:color="auto"/>
            <w:bottom w:val="none" w:sz="0" w:space="0" w:color="auto"/>
            <w:right w:val="none" w:sz="0" w:space="0" w:color="auto"/>
          </w:divBdr>
        </w:div>
      </w:divsChild>
    </w:div>
    <w:div w:id="530605539">
      <w:bodyDiv w:val="1"/>
      <w:marLeft w:val="0"/>
      <w:marRight w:val="0"/>
      <w:marTop w:val="0"/>
      <w:marBottom w:val="0"/>
      <w:divBdr>
        <w:top w:val="none" w:sz="0" w:space="0" w:color="auto"/>
        <w:left w:val="none" w:sz="0" w:space="0" w:color="auto"/>
        <w:bottom w:val="none" w:sz="0" w:space="0" w:color="auto"/>
        <w:right w:val="none" w:sz="0" w:space="0" w:color="auto"/>
      </w:divBdr>
    </w:div>
    <w:div w:id="562451631">
      <w:bodyDiv w:val="1"/>
      <w:marLeft w:val="0"/>
      <w:marRight w:val="0"/>
      <w:marTop w:val="0"/>
      <w:marBottom w:val="0"/>
      <w:divBdr>
        <w:top w:val="none" w:sz="0" w:space="0" w:color="auto"/>
        <w:left w:val="none" w:sz="0" w:space="0" w:color="auto"/>
        <w:bottom w:val="none" w:sz="0" w:space="0" w:color="auto"/>
        <w:right w:val="none" w:sz="0" w:space="0" w:color="auto"/>
      </w:divBdr>
      <w:divsChild>
        <w:div w:id="169803993">
          <w:marLeft w:val="0"/>
          <w:marRight w:val="0"/>
          <w:marTop w:val="0"/>
          <w:marBottom w:val="0"/>
          <w:divBdr>
            <w:top w:val="none" w:sz="0" w:space="0" w:color="auto"/>
            <w:left w:val="none" w:sz="0" w:space="0" w:color="auto"/>
            <w:bottom w:val="none" w:sz="0" w:space="0" w:color="auto"/>
            <w:right w:val="none" w:sz="0" w:space="0" w:color="auto"/>
          </w:divBdr>
        </w:div>
        <w:div w:id="191963924">
          <w:marLeft w:val="0"/>
          <w:marRight w:val="0"/>
          <w:marTop w:val="0"/>
          <w:marBottom w:val="0"/>
          <w:divBdr>
            <w:top w:val="none" w:sz="0" w:space="0" w:color="auto"/>
            <w:left w:val="none" w:sz="0" w:space="0" w:color="auto"/>
            <w:bottom w:val="none" w:sz="0" w:space="0" w:color="auto"/>
            <w:right w:val="none" w:sz="0" w:space="0" w:color="auto"/>
          </w:divBdr>
        </w:div>
        <w:div w:id="523327695">
          <w:marLeft w:val="0"/>
          <w:marRight w:val="0"/>
          <w:marTop w:val="0"/>
          <w:marBottom w:val="0"/>
          <w:divBdr>
            <w:top w:val="none" w:sz="0" w:space="0" w:color="auto"/>
            <w:left w:val="none" w:sz="0" w:space="0" w:color="auto"/>
            <w:bottom w:val="none" w:sz="0" w:space="0" w:color="auto"/>
            <w:right w:val="none" w:sz="0" w:space="0" w:color="auto"/>
          </w:divBdr>
        </w:div>
        <w:div w:id="598416969">
          <w:marLeft w:val="0"/>
          <w:marRight w:val="0"/>
          <w:marTop w:val="0"/>
          <w:marBottom w:val="0"/>
          <w:divBdr>
            <w:top w:val="none" w:sz="0" w:space="0" w:color="auto"/>
            <w:left w:val="none" w:sz="0" w:space="0" w:color="auto"/>
            <w:bottom w:val="none" w:sz="0" w:space="0" w:color="auto"/>
            <w:right w:val="none" w:sz="0" w:space="0" w:color="auto"/>
          </w:divBdr>
        </w:div>
        <w:div w:id="691615998">
          <w:marLeft w:val="0"/>
          <w:marRight w:val="0"/>
          <w:marTop w:val="0"/>
          <w:marBottom w:val="0"/>
          <w:divBdr>
            <w:top w:val="none" w:sz="0" w:space="0" w:color="auto"/>
            <w:left w:val="none" w:sz="0" w:space="0" w:color="auto"/>
            <w:bottom w:val="none" w:sz="0" w:space="0" w:color="auto"/>
            <w:right w:val="none" w:sz="0" w:space="0" w:color="auto"/>
          </w:divBdr>
        </w:div>
        <w:div w:id="769815010">
          <w:marLeft w:val="0"/>
          <w:marRight w:val="0"/>
          <w:marTop w:val="0"/>
          <w:marBottom w:val="0"/>
          <w:divBdr>
            <w:top w:val="none" w:sz="0" w:space="0" w:color="auto"/>
            <w:left w:val="none" w:sz="0" w:space="0" w:color="auto"/>
            <w:bottom w:val="none" w:sz="0" w:space="0" w:color="auto"/>
            <w:right w:val="none" w:sz="0" w:space="0" w:color="auto"/>
          </w:divBdr>
        </w:div>
        <w:div w:id="779102805">
          <w:marLeft w:val="0"/>
          <w:marRight w:val="0"/>
          <w:marTop w:val="0"/>
          <w:marBottom w:val="0"/>
          <w:divBdr>
            <w:top w:val="none" w:sz="0" w:space="0" w:color="auto"/>
            <w:left w:val="none" w:sz="0" w:space="0" w:color="auto"/>
            <w:bottom w:val="none" w:sz="0" w:space="0" w:color="auto"/>
            <w:right w:val="none" w:sz="0" w:space="0" w:color="auto"/>
          </w:divBdr>
        </w:div>
        <w:div w:id="978144581">
          <w:marLeft w:val="0"/>
          <w:marRight w:val="0"/>
          <w:marTop w:val="0"/>
          <w:marBottom w:val="0"/>
          <w:divBdr>
            <w:top w:val="none" w:sz="0" w:space="0" w:color="auto"/>
            <w:left w:val="none" w:sz="0" w:space="0" w:color="auto"/>
            <w:bottom w:val="none" w:sz="0" w:space="0" w:color="auto"/>
            <w:right w:val="none" w:sz="0" w:space="0" w:color="auto"/>
          </w:divBdr>
        </w:div>
        <w:div w:id="1169908372">
          <w:marLeft w:val="0"/>
          <w:marRight w:val="0"/>
          <w:marTop w:val="0"/>
          <w:marBottom w:val="0"/>
          <w:divBdr>
            <w:top w:val="none" w:sz="0" w:space="0" w:color="auto"/>
            <w:left w:val="none" w:sz="0" w:space="0" w:color="auto"/>
            <w:bottom w:val="none" w:sz="0" w:space="0" w:color="auto"/>
            <w:right w:val="none" w:sz="0" w:space="0" w:color="auto"/>
          </w:divBdr>
        </w:div>
        <w:div w:id="1236352235">
          <w:marLeft w:val="0"/>
          <w:marRight w:val="0"/>
          <w:marTop w:val="0"/>
          <w:marBottom w:val="0"/>
          <w:divBdr>
            <w:top w:val="none" w:sz="0" w:space="0" w:color="auto"/>
            <w:left w:val="none" w:sz="0" w:space="0" w:color="auto"/>
            <w:bottom w:val="none" w:sz="0" w:space="0" w:color="auto"/>
            <w:right w:val="none" w:sz="0" w:space="0" w:color="auto"/>
          </w:divBdr>
        </w:div>
        <w:div w:id="1421877723">
          <w:marLeft w:val="0"/>
          <w:marRight w:val="0"/>
          <w:marTop w:val="0"/>
          <w:marBottom w:val="0"/>
          <w:divBdr>
            <w:top w:val="none" w:sz="0" w:space="0" w:color="auto"/>
            <w:left w:val="none" w:sz="0" w:space="0" w:color="auto"/>
            <w:bottom w:val="none" w:sz="0" w:space="0" w:color="auto"/>
            <w:right w:val="none" w:sz="0" w:space="0" w:color="auto"/>
          </w:divBdr>
        </w:div>
        <w:div w:id="1427769097">
          <w:marLeft w:val="0"/>
          <w:marRight w:val="0"/>
          <w:marTop w:val="0"/>
          <w:marBottom w:val="0"/>
          <w:divBdr>
            <w:top w:val="none" w:sz="0" w:space="0" w:color="auto"/>
            <w:left w:val="none" w:sz="0" w:space="0" w:color="auto"/>
            <w:bottom w:val="none" w:sz="0" w:space="0" w:color="auto"/>
            <w:right w:val="none" w:sz="0" w:space="0" w:color="auto"/>
          </w:divBdr>
        </w:div>
        <w:div w:id="1642228680">
          <w:marLeft w:val="0"/>
          <w:marRight w:val="0"/>
          <w:marTop w:val="0"/>
          <w:marBottom w:val="0"/>
          <w:divBdr>
            <w:top w:val="none" w:sz="0" w:space="0" w:color="auto"/>
            <w:left w:val="none" w:sz="0" w:space="0" w:color="auto"/>
            <w:bottom w:val="none" w:sz="0" w:space="0" w:color="auto"/>
            <w:right w:val="none" w:sz="0" w:space="0" w:color="auto"/>
          </w:divBdr>
        </w:div>
        <w:div w:id="1698315156">
          <w:marLeft w:val="0"/>
          <w:marRight w:val="0"/>
          <w:marTop w:val="0"/>
          <w:marBottom w:val="0"/>
          <w:divBdr>
            <w:top w:val="none" w:sz="0" w:space="0" w:color="auto"/>
            <w:left w:val="none" w:sz="0" w:space="0" w:color="auto"/>
            <w:bottom w:val="none" w:sz="0" w:space="0" w:color="auto"/>
            <w:right w:val="none" w:sz="0" w:space="0" w:color="auto"/>
          </w:divBdr>
        </w:div>
        <w:div w:id="1719550233">
          <w:marLeft w:val="0"/>
          <w:marRight w:val="0"/>
          <w:marTop w:val="0"/>
          <w:marBottom w:val="0"/>
          <w:divBdr>
            <w:top w:val="none" w:sz="0" w:space="0" w:color="auto"/>
            <w:left w:val="none" w:sz="0" w:space="0" w:color="auto"/>
            <w:bottom w:val="none" w:sz="0" w:space="0" w:color="auto"/>
            <w:right w:val="none" w:sz="0" w:space="0" w:color="auto"/>
          </w:divBdr>
        </w:div>
        <w:div w:id="1819956138">
          <w:marLeft w:val="0"/>
          <w:marRight w:val="0"/>
          <w:marTop w:val="0"/>
          <w:marBottom w:val="0"/>
          <w:divBdr>
            <w:top w:val="none" w:sz="0" w:space="0" w:color="auto"/>
            <w:left w:val="none" w:sz="0" w:space="0" w:color="auto"/>
            <w:bottom w:val="none" w:sz="0" w:space="0" w:color="auto"/>
            <w:right w:val="none" w:sz="0" w:space="0" w:color="auto"/>
          </w:divBdr>
        </w:div>
        <w:div w:id="1900553846">
          <w:marLeft w:val="0"/>
          <w:marRight w:val="0"/>
          <w:marTop w:val="0"/>
          <w:marBottom w:val="0"/>
          <w:divBdr>
            <w:top w:val="none" w:sz="0" w:space="0" w:color="auto"/>
            <w:left w:val="none" w:sz="0" w:space="0" w:color="auto"/>
            <w:bottom w:val="none" w:sz="0" w:space="0" w:color="auto"/>
            <w:right w:val="none" w:sz="0" w:space="0" w:color="auto"/>
          </w:divBdr>
        </w:div>
        <w:div w:id="1945838222">
          <w:marLeft w:val="0"/>
          <w:marRight w:val="0"/>
          <w:marTop w:val="0"/>
          <w:marBottom w:val="0"/>
          <w:divBdr>
            <w:top w:val="none" w:sz="0" w:space="0" w:color="auto"/>
            <w:left w:val="none" w:sz="0" w:space="0" w:color="auto"/>
            <w:bottom w:val="none" w:sz="0" w:space="0" w:color="auto"/>
            <w:right w:val="none" w:sz="0" w:space="0" w:color="auto"/>
          </w:divBdr>
        </w:div>
        <w:div w:id="2107459841">
          <w:marLeft w:val="0"/>
          <w:marRight w:val="0"/>
          <w:marTop w:val="0"/>
          <w:marBottom w:val="0"/>
          <w:divBdr>
            <w:top w:val="none" w:sz="0" w:space="0" w:color="auto"/>
            <w:left w:val="none" w:sz="0" w:space="0" w:color="auto"/>
            <w:bottom w:val="none" w:sz="0" w:space="0" w:color="auto"/>
            <w:right w:val="none" w:sz="0" w:space="0" w:color="auto"/>
          </w:divBdr>
        </w:div>
      </w:divsChild>
    </w:div>
    <w:div w:id="590166693">
      <w:bodyDiv w:val="1"/>
      <w:marLeft w:val="0"/>
      <w:marRight w:val="0"/>
      <w:marTop w:val="0"/>
      <w:marBottom w:val="0"/>
      <w:divBdr>
        <w:top w:val="none" w:sz="0" w:space="0" w:color="auto"/>
        <w:left w:val="none" w:sz="0" w:space="0" w:color="auto"/>
        <w:bottom w:val="none" w:sz="0" w:space="0" w:color="auto"/>
        <w:right w:val="none" w:sz="0" w:space="0" w:color="auto"/>
      </w:divBdr>
      <w:divsChild>
        <w:div w:id="129981874">
          <w:marLeft w:val="0"/>
          <w:marRight w:val="0"/>
          <w:marTop w:val="0"/>
          <w:marBottom w:val="0"/>
          <w:divBdr>
            <w:top w:val="none" w:sz="0" w:space="0" w:color="auto"/>
            <w:left w:val="none" w:sz="0" w:space="0" w:color="auto"/>
            <w:bottom w:val="none" w:sz="0" w:space="0" w:color="auto"/>
            <w:right w:val="none" w:sz="0" w:space="0" w:color="auto"/>
          </w:divBdr>
        </w:div>
        <w:div w:id="310989071">
          <w:marLeft w:val="0"/>
          <w:marRight w:val="0"/>
          <w:marTop w:val="0"/>
          <w:marBottom w:val="0"/>
          <w:divBdr>
            <w:top w:val="none" w:sz="0" w:space="0" w:color="auto"/>
            <w:left w:val="none" w:sz="0" w:space="0" w:color="auto"/>
            <w:bottom w:val="none" w:sz="0" w:space="0" w:color="auto"/>
            <w:right w:val="none" w:sz="0" w:space="0" w:color="auto"/>
          </w:divBdr>
        </w:div>
        <w:div w:id="548952804">
          <w:marLeft w:val="0"/>
          <w:marRight w:val="0"/>
          <w:marTop w:val="0"/>
          <w:marBottom w:val="0"/>
          <w:divBdr>
            <w:top w:val="none" w:sz="0" w:space="0" w:color="auto"/>
            <w:left w:val="none" w:sz="0" w:space="0" w:color="auto"/>
            <w:bottom w:val="none" w:sz="0" w:space="0" w:color="auto"/>
            <w:right w:val="none" w:sz="0" w:space="0" w:color="auto"/>
          </w:divBdr>
        </w:div>
        <w:div w:id="548999423">
          <w:marLeft w:val="0"/>
          <w:marRight w:val="0"/>
          <w:marTop w:val="0"/>
          <w:marBottom w:val="0"/>
          <w:divBdr>
            <w:top w:val="none" w:sz="0" w:space="0" w:color="auto"/>
            <w:left w:val="none" w:sz="0" w:space="0" w:color="auto"/>
            <w:bottom w:val="none" w:sz="0" w:space="0" w:color="auto"/>
            <w:right w:val="none" w:sz="0" w:space="0" w:color="auto"/>
          </w:divBdr>
        </w:div>
        <w:div w:id="552424734">
          <w:marLeft w:val="0"/>
          <w:marRight w:val="0"/>
          <w:marTop w:val="0"/>
          <w:marBottom w:val="0"/>
          <w:divBdr>
            <w:top w:val="none" w:sz="0" w:space="0" w:color="auto"/>
            <w:left w:val="none" w:sz="0" w:space="0" w:color="auto"/>
            <w:bottom w:val="none" w:sz="0" w:space="0" w:color="auto"/>
            <w:right w:val="none" w:sz="0" w:space="0" w:color="auto"/>
          </w:divBdr>
        </w:div>
        <w:div w:id="788474450">
          <w:marLeft w:val="0"/>
          <w:marRight w:val="0"/>
          <w:marTop w:val="0"/>
          <w:marBottom w:val="0"/>
          <w:divBdr>
            <w:top w:val="none" w:sz="0" w:space="0" w:color="auto"/>
            <w:left w:val="none" w:sz="0" w:space="0" w:color="auto"/>
            <w:bottom w:val="none" w:sz="0" w:space="0" w:color="auto"/>
            <w:right w:val="none" w:sz="0" w:space="0" w:color="auto"/>
          </w:divBdr>
        </w:div>
        <w:div w:id="1156647694">
          <w:marLeft w:val="0"/>
          <w:marRight w:val="0"/>
          <w:marTop w:val="0"/>
          <w:marBottom w:val="0"/>
          <w:divBdr>
            <w:top w:val="none" w:sz="0" w:space="0" w:color="auto"/>
            <w:left w:val="none" w:sz="0" w:space="0" w:color="auto"/>
            <w:bottom w:val="none" w:sz="0" w:space="0" w:color="auto"/>
            <w:right w:val="none" w:sz="0" w:space="0" w:color="auto"/>
          </w:divBdr>
        </w:div>
        <w:div w:id="1296640265">
          <w:marLeft w:val="0"/>
          <w:marRight w:val="0"/>
          <w:marTop w:val="0"/>
          <w:marBottom w:val="0"/>
          <w:divBdr>
            <w:top w:val="none" w:sz="0" w:space="0" w:color="auto"/>
            <w:left w:val="none" w:sz="0" w:space="0" w:color="auto"/>
            <w:bottom w:val="none" w:sz="0" w:space="0" w:color="auto"/>
            <w:right w:val="none" w:sz="0" w:space="0" w:color="auto"/>
          </w:divBdr>
        </w:div>
        <w:div w:id="1802570480">
          <w:marLeft w:val="0"/>
          <w:marRight w:val="0"/>
          <w:marTop w:val="0"/>
          <w:marBottom w:val="0"/>
          <w:divBdr>
            <w:top w:val="none" w:sz="0" w:space="0" w:color="auto"/>
            <w:left w:val="none" w:sz="0" w:space="0" w:color="auto"/>
            <w:bottom w:val="none" w:sz="0" w:space="0" w:color="auto"/>
            <w:right w:val="none" w:sz="0" w:space="0" w:color="auto"/>
          </w:divBdr>
        </w:div>
        <w:div w:id="1959487945">
          <w:marLeft w:val="0"/>
          <w:marRight w:val="0"/>
          <w:marTop w:val="0"/>
          <w:marBottom w:val="0"/>
          <w:divBdr>
            <w:top w:val="none" w:sz="0" w:space="0" w:color="auto"/>
            <w:left w:val="none" w:sz="0" w:space="0" w:color="auto"/>
            <w:bottom w:val="none" w:sz="0" w:space="0" w:color="auto"/>
            <w:right w:val="none" w:sz="0" w:space="0" w:color="auto"/>
          </w:divBdr>
        </w:div>
      </w:divsChild>
    </w:div>
    <w:div w:id="615910152">
      <w:bodyDiv w:val="1"/>
      <w:marLeft w:val="0"/>
      <w:marRight w:val="0"/>
      <w:marTop w:val="0"/>
      <w:marBottom w:val="0"/>
      <w:divBdr>
        <w:top w:val="none" w:sz="0" w:space="0" w:color="auto"/>
        <w:left w:val="none" w:sz="0" w:space="0" w:color="auto"/>
        <w:bottom w:val="none" w:sz="0" w:space="0" w:color="auto"/>
        <w:right w:val="none" w:sz="0" w:space="0" w:color="auto"/>
      </w:divBdr>
      <w:divsChild>
        <w:div w:id="207954003">
          <w:marLeft w:val="0"/>
          <w:marRight w:val="0"/>
          <w:marTop w:val="0"/>
          <w:marBottom w:val="0"/>
          <w:divBdr>
            <w:top w:val="none" w:sz="0" w:space="0" w:color="auto"/>
            <w:left w:val="none" w:sz="0" w:space="0" w:color="auto"/>
            <w:bottom w:val="none" w:sz="0" w:space="0" w:color="auto"/>
            <w:right w:val="none" w:sz="0" w:space="0" w:color="auto"/>
          </w:divBdr>
          <w:divsChild>
            <w:div w:id="78598903">
              <w:marLeft w:val="0"/>
              <w:marRight w:val="0"/>
              <w:marTop w:val="0"/>
              <w:marBottom w:val="0"/>
              <w:divBdr>
                <w:top w:val="none" w:sz="0" w:space="0" w:color="auto"/>
                <w:left w:val="none" w:sz="0" w:space="0" w:color="auto"/>
                <w:bottom w:val="none" w:sz="0" w:space="0" w:color="auto"/>
                <w:right w:val="none" w:sz="0" w:space="0" w:color="auto"/>
              </w:divBdr>
            </w:div>
            <w:div w:id="261500012">
              <w:marLeft w:val="0"/>
              <w:marRight w:val="0"/>
              <w:marTop w:val="0"/>
              <w:marBottom w:val="0"/>
              <w:divBdr>
                <w:top w:val="none" w:sz="0" w:space="0" w:color="auto"/>
                <w:left w:val="none" w:sz="0" w:space="0" w:color="auto"/>
                <w:bottom w:val="none" w:sz="0" w:space="0" w:color="auto"/>
                <w:right w:val="none" w:sz="0" w:space="0" w:color="auto"/>
              </w:divBdr>
            </w:div>
            <w:div w:id="297688127">
              <w:marLeft w:val="0"/>
              <w:marRight w:val="0"/>
              <w:marTop w:val="0"/>
              <w:marBottom w:val="0"/>
              <w:divBdr>
                <w:top w:val="none" w:sz="0" w:space="0" w:color="auto"/>
                <w:left w:val="none" w:sz="0" w:space="0" w:color="auto"/>
                <w:bottom w:val="none" w:sz="0" w:space="0" w:color="auto"/>
                <w:right w:val="none" w:sz="0" w:space="0" w:color="auto"/>
              </w:divBdr>
            </w:div>
            <w:div w:id="414664486">
              <w:marLeft w:val="0"/>
              <w:marRight w:val="0"/>
              <w:marTop w:val="0"/>
              <w:marBottom w:val="0"/>
              <w:divBdr>
                <w:top w:val="none" w:sz="0" w:space="0" w:color="auto"/>
                <w:left w:val="none" w:sz="0" w:space="0" w:color="auto"/>
                <w:bottom w:val="none" w:sz="0" w:space="0" w:color="auto"/>
                <w:right w:val="none" w:sz="0" w:space="0" w:color="auto"/>
              </w:divBdr>
            </w:div>
            <w:div w:id="425732309">
              <w:marLeft w:val="0"/>
              <w:marRight w:val="0"/>
              <w:marTop w:val="0"/>
              <w:marBottom w:val="0"/>
              <w:divBdr>
                <w:top w:val="none" w:sz="0" w:space="0" w:color="auto"/>
                <w:left w:val="none" w:sz="0" w:space="0" w:color="auto"/>
                <w:bottom w:val="none" w:sz="0" w:space="0" w:color="auto"/>
                <w:right w:val="none" w:sz="0" w:space="0" w:color="auto"/>
              </w:divBdr>
            </w:div>
            <w:div w:id="662512310">
              <w:marLeft w:val="0"/>
              <w:marRight w:val="0"/>
              <w:marTop w:val="0"/>
              <w:marBottom w:val="0"/>
              <w:divBdr>
                <w:top w:val="none" w:sz="0" w:space="0" w:color="auto"/>
                <w:left w:val="none" w:sz="0" w:space="0" w:color="auto"/>
                <w:bottom w:val="none" w:sz="0" w:space="0" w:color="auto"/>
                <w:right w:val="none" w:sz="0" w:space="0" w:color="auto"/>
              </w:divBdr>
            </w:div>
            <w:div w:id="695039111">
              <w:marLeft w:val="0"/>
              <w:marRight w:val="0"/>
              <w:marTop w:val="0"/>
              <w:marBottom w:val="0"/>
              <w:divBdr>
                <w:top w:val="none" w:sz="0" w:space="0" w:color="auto"/>
                <w:left w:val="none" w:sz="0" w:space="0" w:color="auto"/>
                <w:bottom w:val="none" w:sz="0" w:space="0" w:color="auto"/>
                <w:right w:val="none" w:sz="0" w:space="0" w:color="auto"/>
              </w:divBdr>
            </w:div>
            <w:div w:id="862206561">
              <w:marLeft w:val="0"/>
              <w:marRight w:val="0"/>
              <w:marTop w:val="0"/>
              <w:marBottom w:val="0"/>
              <w:divBdr>
                <w:top w:val="none" w:sz="0" w:space="0" w:color="auto"/>
                <w:left w:val="none" w:sz="0" w:space="0" w:color="auto"/>
                <w:bottom w:val="none" w:sz="0" w:space="0" w:color="auto"/>
                <w:right w:val="none" w:sz="0" w:space="0" w:color="auto"/>
              </w:divBdr>
            </w:div>
            <w:div w:id="900595906">
              <w:marLeft w:val="0"/>
              <w:marRight w:val="0"/>
              <w:marTop w:val="0"/>
              <w:marBottom w:val="0"/>
              <w:divBdr>
                <w:top w:val="none" w:sz="0" w:space="0" w:color="auto"/>
                <w:left w:val="none" w:sz="0" w:space="0" w:color="auto"/>
                <w:bottom w:val="none" w:sz="0" w:space="0" w:color="auto"/>
                <w:right w:val="none" w:sz="0" w:space="0" w:color="auto"/>
              </w:divBdr>
            </w:div>
            <w:div w:id="947348133">
              <w:marLeft w:val="0"/>
              <w:marRight w:val="0"/>
              <w:marTop w:val="0"/>
              <w:marBottom w:val="0"/>
              <w:divBdr>
                <w:top w:val="none" w:sz="0" w:space="0" w:color="auto"/>
                <w:left w:val="none" w:sz="0" w:space="0" w:color="auto"/>
                <w:bottom w:val="none" w:sz="0" w:space="0" w:color="auto"/>
                <w:right w:val="none" w:sz="0" w:space="0" w:color="auto"/>
              </w:divBdr>
            </w:div>
            <w:div w:id="1076511303">
              <w:marLeft w:val="0"/>
              <w:marRight w:val="0"/>
              <w:marTop w:val="0"/>
              <w:marBottom w:val="0"/>
              <w:divBdr>
                <w:top w:val="none" w:sz="0" w:space="0" w:color="auto"/>
                <w:left w:val="none" w:sz="0" w:space="0" w:color="auto"/>
                <w:bottom w:val="none" w:sz="0" w:space="0" w:color="auto"/>
                <w:right w:val="none" w:sz="0" w:space="0" w:color="auto"/>
              </w:divBdr>
            </w:div>
            <w:div w:id="1103692773">
              <w:marLeft w:val="0"/>
              <w:marRight w:val="0"/>
              <w:marTop w:val="0"/>
              <w:marBottom w:val="0"/>
              <w:divBdr>
                <w:top w:val="none" w:sz="0" w:space="0" w:color="auto"/>
                <w:left w:val="none" w:sz="0" w:space="0" w:color="auto"/>
                <w:bottom w:val="none" w:sz="0" w:space="0" w:color="auto"/>
                <w:right w:val="none" w:sz="0" w:space="0" w:color="auto"/>
              </w:divBdr>
            </w:div>
            <w:div w:id="1374647387">
              <w:marLeft w:val="0"/>
              <w:marRight w:val="0"/>
              <w:marTop w:val="0"/>
              <w:marBottom w:val="0"/>
              <w:divBdr>
                <w:top w:val="none" w:sz="0" w:space="0" w:color="auto"/>
                <w:left w:val="none" w:sz="0" w:space="0" w:color="auto"/>
                <w:bottom w:val="none" w:sz="0" w:space="0" w:color="auto"/>
                <w:right w:val="none" w:sz="0" w:space="0" w:color="auto"/>
              </w:divBdr>
            </w:div>
            <w:div w:id="1391003459">
              <w:marLeft w:val="0"/>
              <w:marRight w:val="0"/>
              <w:marTop w:val="0"/>
              <w:marBottom w:val="0"/>
              <w:divBdr>
                <w:top w:val="none" w:sz="0" w:space="0" w:color="auto"/>
                <w:left w:val="none" w:sz="0" w:space="0" w:color="auto"/>
                <w:bottom w:val="none" w:sz="0" w:space="0" w:color="auto"/>
                <w:right w:val="none" w:sz="0" w:space="0" w:color="auto"/>
              </w:divBdr>
            </w:div>
            <w:div w:id="1404907338">
              <w:marLeft w:val="0"/>
              <w:marRight w:val="0"/>
              <w:marTop w:val="0"/>
              <w:marBottom w:val="0"/>
              <w:divBdr>
                <w:top w:val="none" w:sz="0" w:space="0" w:color="auto"/>
                <w:left w:val="none" w:sz="0" w:space="0" w:color="auto"/>
                <w:bottom w:val="none" w:sz="0" w:space="0" w:color="auto"/>
                <w:right w:val="none" w:sz="0" w:space="0" w:color="auto"/>
              </w:divBdr>
            </w:div>
            <w:div w:id="1526870763">
              <w:marLeft w:val="0"/>
              <w:marRight w:val="0"/>
              <w:marTop w:val="0"/>
              <w:marBottom w:val="0"/>
              <w:divBdr>
                <w:top w:val="none" w:sz="0" w:space="0" w:color="auto"/>
                <w:left w:val="none" w:sz="0" w:space="0" w:color="auto"/>
                <w:bottom w:val="none" w:sz="0" w:space="0" w:color="auto"/>
                <w:right w:val="none" w:sz="0" w:space="0" w:color="auto"/>
              </w:divBdr>
            </w:div>
            <w:div w:id="1883788816">
              <w:marLeft w:val="0"/>
              <w:marRight w:val="0"/>
              <w:marTop w:val="0"/>
              <w:marBottom w:val="0"/>
              <w:divBdr>
                <w:top w:val="none" w:sz="0" w:space="0" w:color="auto"/>
                <w:left w:val="none" w:sz="0" w:space="0" w:color="auto"/>
                <w:bottom w:val="none" w:sz="0" w:space="0" w:color="auto"/>
                <w:right w:val="none" w:sz="0" w:space="0" w:color="auto"/>
              </w:divBdr>
            </w:div>
            <w:div w:id="2049867463">
              <w:marLeft w:val="0"/>
              <w:marRight w:val="0"/>
              <w:marTop w:val="0"/>
              <w:marBottom w:val="0"/>
              <w:divBdr>
                <w:top w:val="none" w:sz="0" w:space="0" w:color="auto"/>
                <w:left w:val="none" w:sz="0" w:space="0" w:color="auto"/>
                <w:bottom w:val="none" w:sz="0" w:space="0" w:color="auto"/>
                <w:right w:val="none" w:sz="0" w:space="0" w:color="auto"/>
              </w:divBdr>
            </w:div>
            <w:div w:id="2105034360">
              <w:marLeft w:val="0"/>
              <w:marRight w:val="0"/>
              <w:marTop w:val="0"/>
              <w:marBottom w:val="0"/>
              <w:divBdr>
                <w:top w:val="none" w:sz="0" w:space="0" w:color="auto"/>
                <w:left w:val="none" w:sz="0" w:space="0" w:color="auto"/>
                <w:bottom w:val="none" w:sz="0" w:space="0" w:color="auto"/>
                <w:right w:val="none" w:sz="0" w:space="0" w:color="auto"/>
              </w:divBdr>
            </w:div>
            <w:div w:id="2124566458">
              <w:marLeft w:val="0"/>
              <w:marRight w:val="0"/>
              <w:marTop w:val="0"/>
              <w:marBottom w:val="0"/>
              <w:divBdr>
                <w:top w:val="none" w:sz="0" w:space="0" w:color="auto"/>
                <w:left w:val="none" w:sz="0" w:space="0" w:color="auto"/>
                <w:bottom w:val="none" w:sz="0" w:space="0" w:color="auto"/>
                <w:right w:val="none" w:sz="0" w:space="0" w:color="auto"/>
              </w:divBdr>
            </w:div>
          </w:divsChild>
        </w:div>
        <w:div w:id="421688193">
          <w:marLeft w:val="0"/>
          <w:marRight w:val="0"/>
          <w:marTop w:val="0"/>
          <w:marBottom w:val="0"/>
          <w:divBdr>
            <w:top w:val="none" w:sz="0" w:space="0" w:color="auto"/>
            <w:left w:val="none" w:sz="0" w:space="0" w:color="auto"/>
            <w:bottom w:val="none" w:sz="0" w:space="0" w:color="auto"/>
            <w:right w:val="none" w:sz="0" w:space="0" w:color="auto"/>
          </w:divBdr>
        </w:div>
        <w:div w:id="950748420">
          <w:marLeft w:val="0"/>
          <w:marRight w:val="0"/>
          <w:marTop w:val="0"/>
          <w:marBottom w:val="0"/>
          <w:divBdr>
            <w:top w:val="none" w:sz="0" w:space="0" w:color="auto"/>
            <w:left w:val="none" w:sz="0" w:space="0" w:color="auto"/>
            <w:bottom w:val="none" w:sz="0" w:space="0" w:color="auto"/>
            <w:right w:val="none" w:sz="0" w:space="0" w:color="auto"/>
          </w:divBdr>
          <w:divsChild>
            <w:div w:id="43529867">
              <w:marLeft w:val="0"/>
              <w:marRight w:val="0"/>
              <w:marTop w:val="0"/>
              <w:marBottom w:val="0"/>
              <w:divBdr>
                <w:top w:val="none" w:sz="0" w:space="0" w:color="auto"/>
                <w:left w:val="none" w:sz="0" w:space="0" w:color="auto"/>
                <w:bottom w:val="none" w:sz="0" w:space="0" w:color="auto"/>
                <w:right w:val="none" w:sz="0" w:space="0" w:color="auto"/>
              </w:divBdr>
            </w:div>
            <w:div w:id="107088354">
              <w:marLeft w:val="0"/>
              <w:marRight w:val="0"/>
              <w:marTop w:val="0"/>
              <w:marBottom w:val="0"/>
              <w:divBdr>
                <w:top w:val="none" w:sz="0" w:space="0" w:color="auto"/>
                <w:left w:val="none" w:sz="0" w:space="0" w:color="auto"/>
                <w:bottom w:val="none" w:sz="0" w:space="0" w:color="auto"/>
                <w:right w:val="none" w:sz="0" w:space="0" w:color="auto"/>
              </w:divBdr>
            </w:div>
            <w:div w:id="342056743">
              <w:marLeft w:val="0"/>
              <w:marRight w:val="0"/>
              <w:marTop w:val="0"/>
              <w:marBottom w:val="0"/>
              <w:divBdr>
                <w:top w:val="none" w:sz="0" w:space="0" w:color="auto"/>
                <w:left w:val="none" w:sz="0" w:space="0" w:color="auto"/>
                <w:bottom w:val="none" w:sz="0" w:space="0" w:color="auto"/>
                <w:right w:val="none" w:sz="0" w:space="0" w:color="auto"/>
              </w:divBdr>
            </w:div>
            <w:div w:id="348721302">
              <w:marLeft w:val="0"/>
              <w:marRight w:val="0"/>
              <w:marTop w:val="0"/>
              <w:marBottom w:val="0"/>
              <w:divBdr>
                <w:top w:val="none" w:sz="0" w:space="0" w:color="auto"/>
                <w:left w:val="none" w:sz="0" w:space="0" w:color="auto"/>
                <w:bottom w:val="none" w:sz="0" w:space="0" w:color="auto"/>
                <w:right w:val="none" w:sz="0" w:space="0" w:color="auto"/>
              </w:divBdr>
            </w:div>
            <w:div w:id="375661168">
              <w:marLeft w:val="0"/>
              <w:marRight w:val="0"/>
              <w:marTop w:val="0"/>
              <w:marBottom w:val="0"/>
              <w:divBdr>
                <w:top w:val="none" w:sz="0" w:space="0" w:color="auto"/>
                <w:left w:val="none" w:sz="0" w:space="0" w:color="auto"/>
                <w:bottom w:val="none" w:sz="0" w:space="0" w:color="auto"/>
                <w:right w:val="none" w:sz="0" w:space="0" w:color="auto"/>
              </w:divBdr>
            </w:div>
            <w:div w:id="440416678">
              <w:marLeft w:val="0"/>
              <w:marRight w:val="0"/>
              <w:marTop w:val="0"/>
              <w:marBottom w:val="0"/>
              <w:divBdr>
                <w:top w:val="none" w:sz="0" w:space="0" w:color="auto"/>
                <w:left w:val="none" w:sz="0" w:space="0" w:color="auto"/>
                <w:bottom w:val="none" w:sz="0" w:space="0" w:color="auto"/>
                <w:right w:val="none" w:sz="0" w:space="0" w:color="auto"/>
              </w:divBdr>
            </w:div>
            <w:div w:id="676421537">
              <w:marLeft w:val="0"/>
              <w:marRight w:val="0"/>
              <w:marTop w:val="0"/>
              <w:marBottom w:val="0"/>
              <w:divBdr>
                <w:top w:val="none" w:sz="0" w:space="0" w:color="auto"/>
                <w:left w:val="none" w:sz="0" w:space="0" w:color="auto"/>
                <w:bottom w:val="none" w:sz="0" w:space="0" w:color="auto"/>
                <w:right w:val="none" w:sz="0" w:space="0" w:color="auto"/>
              </w:divBdr>
            </w:div>
            <w:div w:id="829751700">
              <w:marLeft w:val="0"/>
              <w:marRight w:val="0"/>
              <w:marTop w:val="0"/>
              <w:marBottom w:val="0"/>
              <w:divBdr>
                <w:top w:val="none" w:sz="0" w:space="0" w:color="auto"/>
                <w:left w:val="none" w:sz="0" w:space="0" w:color="auto"/>
                <w:bottom w:val="none" w:sz="0" w:space="0" w:color="auto"/>
                <w:right w:val="none" w:sz="0" w:space="0" w:color="auto"/>
              </w:divBdr>
            </w:div>
            <w:div w:id="935864017">
              <w:marLeft w:val="0"/>
              <w:marRight w:val="0"/>
              <w:marTop w:val="0"/>
              <w:marBottom w:val="0"/>
              <w:divBdr>
                <w:top w:val="none" w:sz="0" w:space="0" w:color="auto"/>
                <w:left w:val="none" w:sz="0" w:space="0" w:color="auto"/>
                <w:bottom w:val="none" w:sz="0" w:space="0" w:color="auto"/>
                <w:right w:val="none" w:sz="0" w:space="0" w:color="auto"/>
              </w:divBdr>
            </w:div>
            <w:div w:id="1002708943">
              <w:marLeft w:val="0"/>
              <w:marRight w:val="0"/>
              <w:marTop w:val="0"/>
              <w:marBottom w:val="0"/>
              <w:divBdr>
                <w:top w:val="none" w:sz="0" w:space="0" w:color="auto"/>
                <w:left w:val="none" w:sz="0" w:space="0" w:color="auto"/>
                <w:bottom w:val="none" w:sz="0" w:space="0" w:color="auto"/>
                <w:right w:val="none" w:sz="0" w:space="0" w:color="auto"/>
              </w:divBdr>
            </w:div>
            <w:div w:id="1006177171">
              <w:marLeft w:val="0"/>
              <w:marRight w:val="0"/>
              <w:marTop w:val="0"/>
              <w:marBottom w:val="0"/>
              <w:divBdr>
                <w:top w:val="none" w:sz="0" w:space="0" w:color="auto"/>
                <w:left w:val="none" w:sz="0" w:space="0" w:color="auto"/>
                <w:bottom w:val="none" w:sz="0" w:space="0" w:color="auto"/>
                <w:right w:val="none" w:sz="0" w:space="0" w:color="auto"/>
              </w:divBdr>
            </w:div>
            <w:div w:id="1019045728">
              <w:marLeft w:val="0"/>
              <w:marRight w:val="0"/>
              <w:marTop w:val="0"/>
              <w:marBottom w:val="0"/>
              <w:divBdr>
                <w:top w:val="none" w:sz="0" w:space="0" w:color="auto"/>
                <w:left w:val="none" w:sz="0" w:space="0" w:color="auto"/>
                <w:bottom w:val="none" w:sz="0" w:space="0" w:color="auto"/>
                <w:right w:val="none" w:sz="0" w:space="0" w:color="auto"/>
              </w:divBdr>
            </w:div>
            <w:div w:id="1254822944">
              <w:marLeft w:val="0"/>
              <w:marRight w:val="0"/>
              <w:marTop w:val="0"/>
              <w:marBottom w:val="0"/>
              <w:divBdr>
                <w:top w:val="none" w:sz="0" w:space="0" w:color="auto"/>
                <w:left w:val="none" w:sz="0" w:space="0" w:color="auto"/>
                <w:bottom w:val="none" w:sz="0" w:space="0" w:color="auto"/>
                <w:right w:val="none" w:sz="0" w:space="0" w:color="auto"/>
              </w:divBdr>
            </w:div>
            <w:div w:id="1339773893">
              <w:marLeft w:val="0"/>
              <w:marRight w:val="0"/>
              <w:marTop w:val="0"/>
              <w:marBottom w:val="0"/>
              <w:divBdr>
                <w:top w:val="none" w:sz="0" w:space="0" w:color="auto"/>
                <w:left w:val="none" w:sz="0" w:space="0" w:color="auto"/>
                <w:bottom w:val="none" w:sz="0" w:space="0" w:color="auto"/>
                <w:right w:val="none" w:sz="0" w:space="0" w:color="auto"/>
              </w:divBdr>
            </w:div>
            <w:div w:id="1451431420">
              <w:marLeft w:val="0"/>
              <w:marRight w:val="0"/>
              <w:marTop w:val="0"/>
              <w:marBottom w:val="0"/>
              <w:divBdr>
                <w:top w:val="none" w:sz="0" w:space="0" w:color="auto"/>
                <w:left w:val="none" w:sz="0" w:space="0" w:color="auto"/>
                <w:bottom w:val="none" w:sz="0" w:space="0" w:color="auto"/>
                <w:right w:val="none" w:sz="0" w:space="0" w:color="auto"/>
              </w:divBdr>
            </w:div>
            <w:div w:id="1641688521">
              <w:marLeft w:val="0"/>
              <w:marRight w:val="0"/>
              <w:marTop w:val="0"/>
              <w:marBottom w:val="0"/>
              <w:divBdr>
                <w:top w:val="none" w:sz="0" w:space="0" w:color="auto"/>
                <w:left w:val="none" w:sz="0" w:space="0" w:color="auto"/>
                <w:bottom w:val="none" w:sz="0" w:space="0" w:color="auto"/>
                <w:right w:val="none" w:sz="0" w:space="0" w:color="auto"/>
              </w:divBdr>
            </w:div>
            <w:div w:id="1714691070">
              <w:marLeft w:val="0"/>
              <w:marRight w:val="0"/>
              <w:marTop w:val="0"/>
              <w:marBottom w:val="0"/>
              <w:divBdr>
                <w:top w:val="none" w:sz="0" w:space="0" w:color="auto"/>
                <w:left w:val="none" w:sz="0" w:space="0" w:color="auto"/>
                <w:bottom w:val="none" w:sz="0" w:space="0" w:color="auto"/>
                <w:right w:val="none" w:sz="0" w:space="0" w:color="auto"/>
              </w:divBdr>
            </w:div>
            <w:div w:id="1820611809">
              <w:marLeft w:val="0"/>
              <w:marRight w:val="0"/>
              <w:marTop w:val="0"/>
              <w:marBottom w:val="0"/>
              <w:divBdr>
                <w:top w:val="none" w:sz="0" w:space="0" w:color="auto"/>
                <w:left w:val="none" w:sz="0" w:space="0" w:color="auto"/>
                <w:bottom w:val="none" w:sz="0" w:space="0" w:color="auto"/>
                <w:right w:val="none" w:sz="0" w:space="0" w:color="auto"/>
              </w:divBdr>
            </w:div>
            <w:div w:id="1927303453">
              <w:marLeft w:val="0"/>
              <w:marRight w:val="0"/>
              <w:marTop w:val="0"/>
              <w:marBottom w:val="0"/>
              <w:divBdr>
                <w:top w:val="none" w:sz="0" w:space="0" w:color="auto"/>
                <w:left w:val="none" w:sz="0" w:space="0" w:color="auto"/>
                <w:bottom w:val="none" w:sz="0" w:space="0" w:color="auto"/>
                <w:right w:val="none" w:sz="0" w:space="0" w:color="auto"/>
              </w:divBdr>
            </w:div>
            <w:div w:id="2083406480">
              <w:marLeft w:val="0"/>
              <w:marRight w:val="0"/>
              <w:marTop w:val="0"/>
              <w:marBottom w:val="0"/>
              <w:divBdr>
                <w:top w:val="none" w:sz="0" w:space="0" w:color="auto"/>
                <w:left w:val="none" w:sz="0" w:space="0" w:color="auto"/>
                <w:bottom w:val="none" w:sz="0" w:space="0" w:color="auto"/>
                <w:right w:val="none" w:sz="0" w:space="0" w:color="auto"/>
              </w:divBdr>
            </w:div>
          </w:divsChild>
        </w:div>
        <w:div w:id="1405838514">
          <w:marLeft w:val="0"/>
          <w:marRight w:val="0"/>
          <w:marTop w:val="0"/>
          <w:marBottom w:val="0"/>
          <w:divBdr>
            <w:top w:val="none" w:sz="0" w:space="0" w:color="auto"/>
            <w:left w:val="none" w:sz="0" w:space="0" w:color="auto"/>
            <w:bottom w:val="none" w:sz="0" w:space="0" w:color="auto"/>
            <w:right w:val="none" w:sz="0" w:space="0" w:color="auto"/>
          </w:divBdr>
        </w:div>
      </w:divsChild>
    </w:div>
    <w:div w:id="626857122">
      <w:bodyDiv w:val="1"/>
      <w:marLeft w:val="0"/>
      <w:marRight w:val="0"/>
      <w:marTop w:val="0"/>
      <w:marBottom w:val="0"/>
      <w:divBdr>
        <w:top w:val="none" w:sz="0" w:space="0" w:color="auto"/>
        <w:left w:val="none" w:sz="0" w:space="0" w:color="auto"/>
        <w:bottom w:val="none" w:sz="0" w:space="0" w:color="auto"/>
        <w:right w:val="none" w:sz="0" w:space="0" w:color="auto"/>
      </w:divBdr>
      <w:divsChild>
        <w:div w:id="42221632">
          <w:marLeft w:val="0"/>
          <w:marRight w:val="0"/>
          <w:marTop w:val="0"/>
          <w:marBottom w:val="0"/>
          <w:divBdr>
            <w:top w:val="none" w:sz="0" w:space="0" w:color="auto"/>
            <w:left w:val="none" w:sz="0" w:space="0" w:color="auto"/>
            <w:bottom w:val="none" w:sz="0" w:space="0" w:color="auto"/>
            <w:right w:val="none" w:sz="0" w:space="0" w:color="auto"/>
          </w:divBdr>
        </w:div>
        <w:div w:id="68236442">
          <w:marLeft w:val="0"/>
          <w:marRight w:val="0"/>
          <w:marTop w:val="0"/>
          <w:marBottom w:val="0"/>
          <w:divBdr>
            <w:top w:val="none" w:sz="0" w:space="0" w:color="auto"/>
            <w:left w:val="none" w:sz="0" w:space="0" w:color="auto"/>
            <w:bottom w:val="none" w:sz="0" w:space="0" w:color="auto"/>
            <w:right w:val="none" w:sz="0" w:space="0" w:color="auto"/>
          </w:divBdr>
        </w:div>
        <w:div w:id="135534477">
          <w:marLeft w:val="0"/>
          <w:marRight w:val="0"/>
          <w:marTop w:val="0"/>
          <w:marBottom w:val="0"/>
          <w:divBdr>
            <w:top w:val="none" w:sz="0" w:space="0" w:color="auto"/>
            <w:left w:val="none" w:sz="0" w:space="0" w:color="auto"/>
            <w:bottom w:val="none" w:sz="0" w:space="0" w:color="auto"/>
            <w:right w:val="none" w:sz="0" w:space="0" w:color="auto"/>
          </w:divBdr>
        </w:div>
        <w:div w:id="156581894">
          <w:marLeft w:val="0"/>
          <w:marRight w:val="0"/>
          <w:marTop w:val="0"/>
          <w:marBottom w:val="0"/>
          <w:divBdr>
            <w:top w:val="none" w:sz="0" w:space="0" w:color="auto"/>
            <w:left w:val="none" w:sz="0" w:space="0" w:color="auto"/>
            <w:bottom w:val="none" w:sz="0" w:space="0" w:color="auto"/>
            <w:right w:val="none" w:sz="0" w:space="0" w:color="auto"/>
          </w:divBdr>
        </w:div>
        <w:div w:id="278225528">
          <w:marLeft w:val="0"/>
          <w:marRight w:val="0"/>
          <w:marTop w:val="0"/>
          <w:marBottom w:val="0"/>
          <w:divBdr>
            <w:top w:val="none" w:sz="0" w:space="0" w:color="auto"/>
            <w:left w:val="none" w:sz="0" w:space="0" w:color="auto"/>
            <w:bottom w:val="none" w:sz="0" w:space="0" w:color="auto"/>
            <w:right w:val="none" w:sz="0" w:space="0" w:color="auto"/>
          </w:divBdr>
        </w:div>
        <w:div w:id="281617522">
          <w:marLeft w:val="0"/>
          <w:marRight w:val="0"/>
          <w:marTop w:val="0"/>
          <w:marBottom w:val="0"/>
          <w:divBdr>
            <w:top w:val="none" w:sz="0" w:space="0" w:color="auto"/>
            <w:left w:val="none" w:sz="0" w:space="0" w:color="auto"/>
            <w:bottom w:val="none" w:sz="0" w:space="0" w:color="auto"/>
            <w:right w:val="none" w:sz="0" w:space="0" w:color="auto"/>
          </w:divBdr>
        </w:div>
        <w:div w:id="537014594">
          <w:marLeft w:val="0"/>
          <w:marRight w:val="0"/>
          <w:marTop w:val="0"/>
          <w:marBottom w:val="0"/>
          <w:divBdr>
            <w:top w:val="none" w:sz="0" w:space="0" w:color="auto"/>
            <w:left w:val="none" w:sz="0" w:space="0" w:color="auto"/>
            <w:bottom w:val="none" w:sz="0" w:space="0" w:color="auto"/>
            <w:right w:val="none" w:sz="0" w:space="0" w:color="auto"/>
          </w:divBdr>
        </w:div>
        <w:div w:id="582954543">
          <w:marLeft w:val="0"/>
          <w:marRight w:val="0"/>
          <w:marTop w:val="0"/>
          <w:marBottom w:val="0"/>
          <w:divBdr>
            <w:top w:val="none" w:sz="0" w:space="0" w:color="auto"/>
            <w:left w:val="none" w:sz="0" w:space="0" w:color="auto"/>
            <w:bottom w:val="none" w:sz="0" w:space="0" w:color="auto"/>
            <w:right w:val="none" w:sz="0" w:space="0" w:color="auto"/>
          </w:divBdr>
        </w:div>
        <w:div w:id="583730939">
          <w:marLeft w:val="0"/>
          <w:marRight w:val="0"/>
          <w:marTop w:val="0"/>
          <w:marBottom w:val="0"/>
          <w:divBdr>
            <w:top w:val="none" w:sz="0" w:space="0" w:color="auto"/>
            <w:left w:val="none" w:sz="0" w:space="0" w:color="auto"/>
            <w:bottom w:val="none" w:sz="0" w:space="0" w:color="auto"/>
            <w:right w:val="none" w:sz="0" w:space="0" w:color="auto"/>
          </w:divBdr>
        </w:div>
        <w:div w:id="631179953">
          <w:marLeft w:val="0"/>
          <w:marRight w:val="0"/>
          <w:marTop w:val="0"/>
          <w:marBottom w:val="0"/>
          <w:divBdr>
            <w:top w:val="none" w:sz="0" w:space="0" w:color="auto"/>
            <w:left w:val="none" w:sz="0" w:space="0" w:color="auto"/>
            <w:bottom w:val="none" w:sz="0" w:space="0" w:color="auto"/>
            <w:right w:val="none" w:sz="0" w:space="0" w:color="auto"/>
          </w:divBdr>
        </w:div>
        <w:div w:id="661158992">
          <w:marLeft w:val="0"/>
          <w:marRight w:val="0"/>
          <w:marTop w:val="0"/>
          <w:marBottom w:val="0"/>
          <w:divBdr>
            <w:top w:val="none" w:sz="0" w:space="0" w:color="auto"/>
            <w:left w:val="none" w:sz="0" w:space="0" w:color="auto"/>
            <w:bottom w:val="none" w:sz="0" w:space="0" w:color="auto"/>
            <w:right w:val="none" w:sz="0" w:space="0" w:color="auto"/>
          </w:divBdr>
        </w:div>
        <w:div w:id="743721852">
          <w:marLeft w:val="0"/>
          <w:marRight w:val="0"/>
          <w:marTop w:val="0"/>
          <w:marBottom w:val="0"/>
          <w:divBdr>
            <w:top w:val="none" w:sz="0" w:space="0" w:color="auto"/>
            <w:left w:val="none" w:sz="0" w:space="0" w:color="auto"/>
            <w:bottom w:val="none" w:sz="0" w:space="0" w:color="auto"/>
            <w:right w:val="none" w:sz="0" w:space="0" w:color="auto"/>
          </w:divBdr>
        </w:div>
        <w:div w:id="752092909">
          <w:marLeft w:val="0"/>
          <w:marRight w:val="0"/>
          <w:marTop w:val="0"/>
          <w:marBottom w:val="0"/>
          <w:divBdr>
            <w:top w:val="none" w:sz="0" w:space="0" w:color="auto"/>
            <w:left w:val="none" w:sz="0" w:space="0" w:color="auto"/>
            <w:bottom w:val="none" w:sz="0" w:space="0" w:color="auto"/>
            <w:right w:val="none" w:sz="0" w:space="0" w:color="auto"/>
          </w:divBdr>
        </w:div>
        <w:div w:id="833566937">
          <w:marLeft w:val="0"/>
          <w:marRight w:val="0"/>
          <w:marTop w:val="0"/>
          <w:marBottom w:val="0"/>
          <w:divBdr>
            <w:top w:val="none" w:sz="0" w:space="0" w:color="auto"/>
            <w:left w:val="none" w:sz="0" w:space="0" w:color="auto"/>
            <w:bottom w:val="none" w:sz="0" w:space="0" w:color="auto"/>
            <w:right w:val="none" w:sz="0" w:space="0" w:color="auto"/>
          </w:divBdr>
        </w:div>
        <w:div w:id="909119659">
          <w:marLeft w:val="0"/>
          <w:marRight w:val="0"/>
          <w:marTop w:val="0"/>
          <w:marBottom w:val="0"/>
          <w:divBdr>
            <w:top w:val="none" w:sz="0" w:space="0" w:color="auto"/>
            <w:left w:val="none" w:sz="0" w:space="0" w:color="auto"/>
            <w:bottom w:val="none" w:sz="0" w:space="0" w:color="auto"/>
            <w:right w:val="none" w:sz="0" w:space="0" w:color="auto"/>
          </w:divBdr>
        </w:div>
        <w:div w:id="927275459">
          <w:marLeft w:val="0"/>
          <w:marRight w:val="0"/>
          <w:marTop w:val="0"/>
          <w:marBottom w:val="0"/>
          <w:divBdr>
            <w:top w:val="none" w:sz="0" w:space="0" w:color="auto"/>
            <w:left w:val="none" w:sz="0" w:space="0" w:color="auto"/>
            <w:bottom w:val="none" w:sz="0" w:space="0" w:color="auto"/>
            <w:right w:val="none" w:sz="0" w:space="0" w:color="auto"/>
          </w:divBdr>
        </w:div>
        <w:div w:id="1073435473">
          <w:marLeft w:val="0"/>
          <w:marRight w:val="0"/>
          <w:marTop w:val="0"/>
          <w:marBottom w:val="0"/>
          <w:divBdr>
            <w:top w:val="none" w:sz="0" w:space="0" w:color="auto"/>
            <w:left w:val="none" w:sz="0" w:space="0" w:color="auto"/>
            <w:bottom w:val="none" w:sz="0" w:space="0" w:color="auto"/>
            <w:right w:val="none" w:sz="0" w:space="0" w:color="auto"/>
          </w:divBdr>
        </w:div>
        <w:div w:id="1195119409">
          <w:marLeft w:val="0"/>
          <w:marRight w:val="0"/>
          <w:marTop w:val="0"/>
          <w:marBottom w:val="0"/>
          <w:divBdr>
            <w:top w:val="none" w:sz="0" w:space="0" w:color="auto"/>
            <w:left w:val="none" w:sz="0" w:space="0" w:color="auto"/>
            <w:bottom w:val="none" w:sz="0" w:space="0" w:color="auto"/>
            <w:right w:val="none" w:sz="0" w:space="0" w:color="auto"/>
          </w:divBdr>
        </w:div>
        <w:div w:id="1197546722">
          <w:marLeft w:val="0"/>
          <w:marRight w:val="0"/>
          <w:marTop w:val="0"/>
          <w:marBottom w:val="0"/>
          <w:divBdr>
            <w:top w:val="none" w:sz="0" w:space="0" w:color="auto"/>
            <w:left w:val="none" w:sz="0" w:space="0" w:color="auto"/>
            <w:bottom w:val="none" w:sz="0" w:space="0" w:color="auto"/>
            <w:right w:val="none" w:sz="0" w:space="0" w:color="auto"/>
          </w:divBdr>
        </w:div>
        <w:div w:id="1275596451">
          <w:marLeft w:val="0"/>
          <w:marRight w:val="0"/>
          <w:marTop w:val="0"/>
          <w:marBottom w:val="0"/>
          <w:divBdr>
            <w:top w:val="none" w:sz="0" w:space="0" w:color="auto"/>
            <w:left w:val="none" w:sz="0" w:space="0" w:color="auto"/>
            <w:bottom w:val="none" w:sz="0" w:space="0" w:color="auto"/>
            <w:right w:val="none" w:sz="0" w:space="0" w:color="auto"/>
          </w:divBdr>
        </w:div>
        <w:div w:id="1278877421">
          <w:marLeft w:val="0"/>
          <w:marRight w:val="0"/>
          <w:marTop w:val="0"/>
          <w:marBottom w:val="0"/>
          <w:divBdr>
            <w:top w:val="none" w:sz="0" w:space="0" w:color="auto"/>
            <w:left w:val="none" w:sz="0" w:space="0" w:color="auto"/>
            <w:bottom w:val="none" w:sz="0" w:space="0" w:color="auto"/>
            <w:right w:val="none" w:sz="0" w:space="0" w:color="auto"/>
          </w:divBdr>
        </w:div>
        <w:div w:id="1284842492">
          <w:marLeft w:val="0"/>
          <w:marRight w:val="0"/>
          <w:marTop w:val="0"/>
          <w:marBottom w:val="0"/>
          <w:divBdr>
            <w:top w:val="none" w:sz="0" w:space="0" w:color="auto"/>
            <w:left w:val="none" w:sz="0" w:space="0" w:color="auto"/>
            <w:bottom w:val="none" w:sz="0" w:space="0" w:color="auto"/>
            <w:right w:val="none" w:sz="0" w:space="0" w:color="auto"/>
          </w:divBdr>
        </w:div>
        <w:div w:id="1309167975">
          <w:marLeft w:val="0"/>
          <w:marRight w:val="0"/>
          <w:marTop w:val="0"/>
          <w:marBottom w:val="0"/>
          <w:divBdr>
            <w:top w:val="none" w:sz="0" w:space="0" w:color="auto"/>
            <w:left w:val="none" w:sz="0" w:space="0" w:color="auto"/>
            <w:bottom w:val="none" w:sz="0" w:space="0" w:color="auto"/>
            <w:right w:val="none" w:sz="0" w:space="0" w:color="auto"/>
          </w:divBdr>
        </w:div>
        <w:div w:id="1341548888">
          <w:marLeft w:val="0"/>
          <w:marRight w:val="0"/>
          <w:marTop w:val="0"/>
          <w:marBottom w:val="0"/>
          <w:divBdr>
            <w:top w:val="none" w:sz="0" w:space="0" w:color="auto"/>
            <w:left w:val="none" w:sz="0" w:space="0" w:color="auto"/>
            <w:bottom w:val="none" w:sz="0" w:space="0" w:color="auto"/>
            <w:right w:val="none" w:sz="0" w:space="0" w:color="auto"/>
          </w:divBdr>
        </w:div>
        <w:div w:id="1455710858">
          <w:marLeft w:val="0"/>
          <w:marRight w:val="0"/>
          <w:marTop w:val="0"/>
          <w:marBottom w:val="0"/>
          <w:divBdr>
            <w:top w:val="none" w:sz="0" w:space="0" w:color="auto"/>
            <w:left w:val="none" w:sz="0" w:space="0" w:color="auto"/>
            <w:bottom w:val="none" w:sz="0" w:space="0" w:color="auto"/>
            <w:right w:val="none" w:sz="0" w:space="0" w:color="auto"/>
          </w:divBdr>
        </w:div>
        <w:div w:id="1469476128">
          <w:marLeft w:val="0"/>
          <w:marRight w:val="0"/>
          <w:marTop w:val="0"/>
          <w:marBottom w:val="0"/>
          <w:divBdr>
            <w:top w:val="none" w:sz="0" w:space="0" w:color="auto"/>
            <w:left w:val="none" w:sz="0" w:space="0" w:color="auto"/>
            <w:bottom w:val="none" w:sz="0" w:space="0" w:color="auto"/>
            <w:right w:val="none" w:sz="0" w:space="0" w:color="auto"/>
          </w:divBdr>
        </w:div>
        <w:div w:id="1520729576">
          <w:marLeft w:val="0"/>
          <w:marRight w:val="0"/>
          <w:marTop w:val="0"/>
          <w:marBottom w:val="0"/>
          <w:divBdr>
            <w:top w:val="none" w:sz="0" w:space="0" w:color="auto"/>
            <w:left w:val="none" w:sz="0" w:space="0" w:color="auto"/>
            <w:bottom w:val="none" w:sz="0" w:space="0" w:color="auto"/>
            <w:right w:val="none" w:sz="0" w:space="0" w:color="auto"/>
          </w:divBdr>
        </w:div>
        <w:div w:id="1531801979">
          <w:marLeft w:val="0"/>
          <w:marRight w:val="0"/>
          <w:marTop w:val="0"/>
          <w:marBottom w:val="0"/>
          <w:divBdr>
            <w:top w:val="none" w:sz="0" w:space="0" w:color="auto"/>
            <w:left w:val="none" w:sz="0" w:space="0" w:color="auto"/>
            <w:bottom w:val="none" w:sz="0" w:space="0" w:color="auto"/>
            <w:right w:val="none" w:sz="0" w:space="0" w:color="auto"/>
          </w:divBdr>
        </w:div>
        <w:div w:id="1562135762">
          <w:marLeft w:val="0"/>
          <w:marRight w:val="0"/>
          <w:marTop w:val="0"/>
          <w:marBottom w:val="0"/>
          <w:divBdr>
            <w:top w:val="none" w:sz="0" w:space="0" w:color="auto"/>
            <w:left w:val="none" w:sz="0" w:space="0" w:color="auto"/>
            <w:bottom w:val="none" w:sz="0" w:space="0" w:color="auto"/>
            <w:right w:val="none" w:sz="0" w:space="0" w:color="auto"/>
          </w:divBdr>
        </w:div>
        <w:div w:id="1621759873">
          <w:marLeft w:val="0"/>
          <w:marRight w:val="0"/>
          <w:marTop w:val="0"/>
          <w:marBottom w:val="0"/>
          <w:divBdr>
            <w:top w:val="none" w:sz="0" w:space="0" w:color="auto"/>
            <w:left w:val="none" w:sz="0" w:space="0" w:color="auto"/>
            <w:bottom w:val="none" w:sz="0" w:space="0" w:color="auto"/>
            <w:right w:val="none" w:sz="0" w:space="0" w:color="auto"/>
          </w:divBdr>
        </w:div>
        <w:div w:id="1695182020">
          <w:marLeft w:val="0"/>
          <w:marRight w:val="0"/>
          <w:marTop w:val="0"/>
          <w:marBottom w:val="0"/>
          <w:divBdr>
            <w:top w:val="none" w:sz="0" w:space="0" w:color="auto"/>
            <w:left w:val="none" w:sz="0" w:space="0" w:color="auto"/>
            <w:bottom w:val="none" w:sz="0" w:space="0" w:color="auto"/>
            <w:right w:val="none" w:sz="0" w:space="0" w:color="auto"/>
          </w:divBdr>
        </w:div>
        <w:div w:id="1703746006">
          <w:marLeft w:val="0"/>
          <w:marRight w:val="0"/>
          <w:marTop w:val="0"/>
          <w:marBottom w:val="0"/>
          <w:divBdr>
            <w:top w:val="none" w:sz="0" w:space="0" w:color="auto"/>
            <w:left w:val="none" w:sz="0" w:space="0" w:color="auto"/>
            <w:bottom w:val="none" w:sz="0" w:space="0" w:color="auto"/>
            <w:right w:val="none" w:sz="0" w:space="0" w:color="auto"/>
          </w:divBdr>
        </w:div>
        <w:div w:id="1786342065">
          <w:marLeft w:val="0"/>
          <w:marRight w:val="0"/>
          <w:marTop w:val="0"/>
          <w:marBottom w:val="0"/>
          <w:divBdr>
            <w:top w:val="none" w:sz="0" w:space="0" w:color="auto"/>
            <w:left w:val="none" w:sz="0" w:space="0" w:color="auto"/>
            <w:bottom w:val="none" w:sz="0" w:space="0" w:color="auto"/>
            <w:right w:val="none" w:sz="0" w:space="0" w:color="auto"/>
          </w:divBdr>
        </w:div>
        <w:div w:id="1815173712">
          <w:marLeft w:val="0"/>
          <w:marRight w:val="0"/>
          <w:marTop w:val="0"/>
          <w:marBottom w:val="0"/>
          <w:divBdr>
            <w:top w:val="none" w:sz="0" w:space="0" w:color="auto"/>
            <w:left w:val="none" w:sz="0" w:space="0" w:color="auto"/>
            <w:bottom w:val="none" w:sz="0" w:space="0" w:color="auto"/>
            <w:right w:val="none" w:sz="0" w:space="0" w:color="auto"/>
          </w:divBdr>
        </w:div>
        <w:div w:id="1837720931">
          <w:marLeft w:val="0"/>
          <w:marRight w:val="0"/>
          <w:marTop w:val="0"/>
          <w:marBottom w:val="0"/>
          <w:divBdr>
            <w:top w:val="none" w:sz="0" w:space="0" w:color="auto"/>
            <w:left w:val="none" w:sz="0" w:space="0" w:color="auto"/>
            <w:bottom w:val="none" w:sz="0" w:space="0" w:color="auto"/>
            <w:right w:val="none" w:sz="0" w:space="0" w:color="auto"/>
          </w:divBdr>
        </w:div>
        <w:div w:id="1873034341">
          <w:marLeft w:val="0"/>
          <w:marRight w:val="0"/>
          <w:marTop w:val="0"/>
          <w:marBottom w:val="0"/>
          <w:divBdr>
            <w:top w:val="none" w:sz="0" w:space="0" w:color="auto"/>
            <w:left w:val="none" w:sz="0" w:space="0" w:color="auto"/>
            <w:bottom w:val="none" w:sz="0" w:space="0" w:color="auto"/>
            <w:right w:val="none" w:sz="0" w:space="0" w:color="auto"/>
          </w:divBdr>
        </w:div>
        <w:div w:id="1921869625">
          <w:marLeft w:val="0"/>
          <w:marRight w:val="0"/>
          <w:marTop w:val="0"/>
          <w:marBottom w:val="0"/>
          <w:divBdr>
            <w:top w:val="none" w:sz="0" w:space="0" w:color="auto"/>
            <w:left w:val="none" w:sz="0" w:space="0" w:color="auto"/>
            <w:bottom w:val="none" w:sz="0" w:space="0" w:color="auto"/>
            <w:right w:val="none" w:sz="0" w:space="0" w:color="auto"/>
          </w:divBdr>
        </w:div>
        <w:div w:id="2004769733">
          <w:marLeft w:val="0"/>
          <w:marRight w:val="0"/>
          <w:marTop w:val="0"/>
          <w:marBottom w:val="0"/>
          <w:divBdr>
            <w:top w:val="none" w:sz="0" w:space="0" w:color="auto"/>
            <w:left w:val="none" w:sz="0" w:space="0" w:color="auto"/>
            <w:bottom w:val="none" w:sz="0" w:space="0" w:color="auto"/>
            <w:right w:val="none" w:sz="0" w:space="0" w:color="auto"/>
          </w:divBdr>
        </w:div>
        <w:div w:id="2040083465">
          <w:marLeft w:val="0"/>
          <w:marRight w:val="0"/>
          <w:marTop w:val="0"/>
          <w:marBottom w:val="0"/>
          <w:divBdr>
            <w:top w:val="none" w:sz="0" w:space="0" w:color="auto"/>
            <w:left w:val="none" w:sz="0" w:space="0" w:color="auto"/>
            <w:bottom w:val="none" w:sz="0" w:space="0" w:color="auto"/>
            <w:right w:val="none" w:sz="0" w:space="0" w:color="auto"/>
          </w:divBdr>
        </w:div>
        <w:div w:id="2094431919">
          <w:marLeft w:val="0"/>
          <w:marRight w:val="0"/>
          <w:marTop w:val="0"/>
          <w:marBottom w:val="0"/>
          <w:divBdr>
            <w:top w:val="none" w:sz="0" w:space="0" w:color="auto"/>
            <w:left w:val="none" w:sz="0" w:space="0" w:color="auto"/>
            <w:bottom w:val="none" w:sz="0" w:space="0" w:color="auto"/>
            <w:right w:val="none" w:sz="0" w:space="0" w:color="auto"/>
          </w:divBdr>
        </w:div>
        <w:div w:id="2112309373">
          <w:marLeft w:val="0"/>
          <w:marRight w:val="0"/>
          <w:marTop w:val="0"/>
          <w:marBottom w:val="0"/>
          <w:divBdr>
            <w:top w:val="none" w:sz="0" w:space="0" w:color="auto"/>
            <w:left w:val="none" w:sz="0" w:space="0" w:color="auto"/>
            <w:bottom w:val="none" w:sz="0" w:space="0" w:color="auto"/>
            <w:right w:val="none" w:sz="0" w:space="0" w:color="auto"/>
          </w:divBdr>
        </w:div>
      </w:divsChild>
    </w:div>
    <w:div w:id="709764748">
      <w:bodyDiv w:val="1"/>
      <w:marLeft w:val="0"/>
      <w:marRight w:val="0"/>
      <w:marTop w:val="0"/>
      <w:marBottom w:val="0"/>
      <w:divBdr>
        <w:top w:val="none" w:sz="0" w:space="0" w:color="auto"/>
        <w:left w:val="none" w:sz="0" w:space="0" w:color="auto"/>
        <w:bottom w:val="none" w:sz="0" w:space="0" w:color="auto"/>
        <w:right w:val="none" w:sz="0" w:space="0" w:color="auto"/>
      </w:divBdr>
      <w:divsChild>
        <w:div w:id="66730152">
          <w:marLeft w:val="0"/>
          <w:marRight w:val="0"/>
          <w:marTop w:val="0"/>
          <w:marBottom w:val="0"/>
          <w:divBdr>
            <w:top w:val="none" w:sz="0" w:space="0" w:color="auto"/>
            <w:left w:val="none" w:sz="0" w:space="0" w:color="auto"/>
            <w:bottom w:val="none" w:sz="0" w:space="0" w:color="auto"/>
            <w:right w:val="none" w:sz="0" w:space="0" w:color="auto"/>
          </w:divBdr>
        </w:div>
        <w:div w:id="346058561">
          <w:marLeft w:val="0"/>
          <w:marRight w:val="0"/>
          <w:marTop w:val="0"/>
          <w:marBottom w:val="0"/>
          <w:divBdr>
            <w:top w:val="none" w:sz="0" w:space="0" w:color="auto"/>
            <w:left w:val="none" w:sz="0" w:space="0" w:color="auto"/>
            <w:bottom w:val="none" w:sz="0" w:space="0" w:color="auto"/>
            <w:right w:val="none" w:sz="0" w:space="0" w:color="auto"/>
          </w:divBdr>
        </w:div>
        <w:div w:id="667289983">
          <w:marLeft w:val="0"/>
          <w:marRight w:val="0"/>
          <w:marTop w:val="0"/>
          <w:marBottom w:val="0"/>
          <w:divBdr>
            <w:top w:val="none" w:sz="0" w:space="0" w:color="auto"/>
            <w:left w:val="none" w:sz="0" w:space="0" w:color="auto"/>
            <w:bottom w:val="none" w:sz="0" w:space="0" w:color="auto"/>
            <w:right w:val="none" w:sz="0" w:space="0" w:color="auto"/>
          </w:divBdr>
        </w:div>
        <w:div w:id="915821690">
          <w:marLeft w:val="0"/>
          <w:marRight w:val="0"/>
          <w:marTop w:val="0"/>
          <w:marBottom w:val="0"/>
          <w:divBdr>
            <w:top w:val="none" w:sz="0" w:space="0" w:color="auto"/>
            <w:left w:val="none" w:sz="0" w:space="0" w:color="auto"/>
            <w:bottom w:val="none" w:sz="0" w:space="0" w:color="auto"/>
            <w:right w:val="none" w:sz="0" w:space="0" w:color="auto"/>
          </w:divBdr>
        </w:div>
        <w:div w:id="935289180">
          <w:marLeft w:val="0"/>
          <w:marRight w:val="0"/>
          <w:marTop w:val="0"/>
          <w:marBottom w:val="0"/>
          <w:divBdr>
            <w:top w:val="none" w:sz="0" w:space="0" w:color="auto"/>
            <w:left w:val="none" w:sz="0" w:space="0" w:color="auto"/>
            <w:bottom w:val="none" w:sz="0" w:space="0" w:color="auto"/>
            <w:right w:val="none" w:sz="0" w:space="0" w:color="auto"/>
          </w:divBdr>
        </w:div>
        <w:div w:id="977224324">
          <w:marLeft w:val="0"/>
          <w:marRight w:val="0"/>
          <w:marTop w:val="0"/>
          <w:marBottom w:val="0"/>
          <w:divBdr>
            <w:top w:val="none" w:sz="0" w:space="0" w:color="auto"/>
            <w:left w:val="none" w:sz="0" w:space="0" w:color="auto"/>
            <w:bottom w:val="none" w:sz="0" w:space="0" w:color="auto"/>
            <w:right w:val="none" w:sz="0" w:space="0" w:color="auto"/>
          </w:divBdr>
        </w:div>
        <w:div w:id="1221667845">
          <w:marLeft w:val="0"/>
          <w:marRight w:val="0"/>
          <w:marTop w:val="0"/>
          <w:marBottom w:val="0"/>
          <w:divBdr>
            <w:top w:val="none" w:sz="0" w:space="0" w:color="auto"/>
            <w:left w:val="none" w:sz="0" w:space="0" w:color="auto"/>
            <w:bottom w:val="none" w:sz="0" w:space="0" w:color="auto"/>
            <w:right w:val="none" w:sz="0" w:space="0" w:color="auto"/>
          </w:divBdr>
        </w:div>
        <w:div w:id="1278484382">
          <w:marLeft w:val="0"/>
          <w:marRight w:val="0"/>
          <w:marTop w:val="0"/>
          <w:marBottom w:val="0"/>
          <w:divBdr>
            <w:top w:val="none" w:sz="0" w:space="0" w:color="auto"/>
            <w:left w:val="none" w:sz="0" w:space="0" w:color="auto"/>
            <w:bottom w:val="none" w:sz="0" w:space="0" w:color="auto"/>
            <w:right w:val="none" w:sz="0" w:space="0" w:color="auto"/>
          </w:divBdr>
        </w:div>
        <w:div w:id="1601134657">
          <w:marLeft w:val="0"/>
          <w:marRight w:val="0"/>
          <w:marTop w:val="0"/>
          <w:marBottom w:val="0"/>
          <w:divBdr>
            <w:top w:val="none" w:sz="0" w:space="0" w:color="auto"/>
            <w:left w:val="none" w:sz="0" w:space="0" w:color="auto"/>
            <w:bottom w:val="none" w:sz="0" w:space="0" w:color="auto"/>
            <w:right w:val="none" w:sz="0" w:space="0" w:color="auto"/>
          </w:divBdr>
        </w:div>
        <w:div w:id="1620258997">
          <w:marLeft w:val="0"/>
          <w:marRight w:val="0"/>
          <w:marTop w:val="0"/>
          <w:marBottom w:val="0"/>
          <w:divBdr>
            <w:top w:val="none" w:sz="0" w:space="0" w:color="auto"/>
            <w:left w:val="none" w:sz="0" w:space="0" w:color="auto"/>
            <w:bottom w:val="none" w:sz="0" w:space="0" w:color="auto"/>
            <w:right w:val="none" w:sz="0" w:space="0" w:color="auto"/>
          </w:divBdr>
        </w:div>
        <w:div w:id="1724986709">
          <w:marLeft w:val="0"/>
          <w:marRight w:val="0"/>
          <w:marTop w:val="0"/>
          <w:marBottom w:val="0"/>
          <w:divBdr>
            <w:top w:val="none" w:sz="0" w:space="0" w:color="auto"/>
            <w:left w:val="none" w:sz="0" w:space="0" w:color="auto"/>
            <w:bottom w:val="none" w:sz="0" w:space="0" w:color="auto"/>
            <w:right w:val="none" w:sz="0" w:space="0" w:color="auto"/>
          </w:divBdr>
        </w:div>
        <w:div w:id="1763644288">
          <w:marLeft w:val="0"/>
          <w:marRight w:val="0"/>
          <w:marTop w:val="0"/>
          <w:marBottom w:val="0"/>
          <w:divBdr>
            <w:top w:val="none" w:sz="0" w:space="0" w:color="auto"/>
            <w:left w:val="none" w:sz="0" w:space="0" w:color="auto"/>
            <w:bottom w:val="none" w:sz="0" w:space="0" w:color="auto"/>
            <w:right w:val="none" w:sz="0" w:space="0" w:color="auto"/>
          </w:divBdr>
        </w:div>
        <w:div w:id="2039352727">
          <w:marLeft w:val="0"/>
          <w:marRight w:val="0"/>
          <w:marTop w:val="0"/>
          <w:marBottom w:val="0"/>
          <w:divBdr>
            <w:top w:val="none" w:sz="0" w:space="0" w:color="auto"/>
            <w:left w:val="none" w:sz="0" w:space="0" w:color="auto"/>
            <w:bottom w:val="none" w:sz="0" w:space="0" w:color="auto"/>
            <w:right w:val="none" w:sz="0" w:space="0" w:color="auto"/>
          </w:divBdr>
        </w:div>
      </w:divsChild>
    </w:div>
    <w:div w:id="710306303">
      <w:bodyDiv w:val="1"/>
      <w:marLeft w:val="0"/>
      <w:marRight w:val="0"/>
      <w:marTop w:val="0"/>
      <w:marBottom w:val="0"/>
      <w:divBdr>
        <w:top w:val="none" w:sz="0" w:space="0" w:color="auto"/>
        <w:left w:val="none" w:sz="0" w:space="0" w:color="auto"/>
        <w:bottom w:val="none" w:sz="0" w:space="0" w:color="auto"/>
        <w:right w:val="none" w:sz="0" w:space="0" w:color="auto"/>
      </w:divBdr>
      <w:divsChild>
        <w:div w:id="33778760">
          <w:marLeft w:val="0"/>
          <w:marRight w:val="0"/>
          <w:marTop w:val="0"/>
          <w:marBottom w:val="0"/>
          <w:divBdr>
            <w:top w:val="none" w:sz="0" w:space="0" w:color="auto"/>
            <w:left w:val="none" w:sz="0" w:space="0" w:color="auto"/>
            <w:bottom w:val="none" w:sz="0" w:space="0" w:color="auto"/>
            <w:right w:val="none" w:sz="0" w:space="0" w:color="auto"/>
          </w:divBdr>
        </w:div>
        <w:div w:id="160781031">
          <w:marLeft w:val="0"/>
          <w:marRight w:val="0"/>
          <w:marTop w:val="0"/>
          <w:marBottom w:val="0"/>
          <w:divBdr>
            <w:top w:val="none" w:sz="0" w:space="0" w:color="auto"/>
            <w:left w:val="none" w:sz="0" w:space="0" w:color="auto"/>
            <w:bottom w:val="none" w:sz="0" w:space="0" w:color="auto"/>
            <w:right w:val="none" w:sz="0" w:space="0" w:color="auto"/>
          </w:divBdr>
        </w:div>
        <w:div w:id="195899161">
          <w:marLeft w:val="0"/>
          <w:marRight w:val="0"/>
          <w:marTop w:val="0"/>
          <w:marBottom w:val="0"/>
          <w:divBdr>
            <w:top w:val="none" w:sz="0" w:space="0" w:color="auto"/>
            <w:left w:val="none" w:sz="0" w:space="0" w:color="auto"/>
            <w:bottom w:val="none" w:sz="0" w:space="0" w:color="auto"/>
            <w:right w:val="none" w:sz="0" w:space="0" w:color="auto"/>
          </w:divBdr>
        </w:div>
        <w:div w:id="368535921">
          <w:marLeft w:val="0"/>
          <w:marRight w:val="0"/>
          <w:marTop w:val="0"/>
          <w:marBottom w:val="0"/>
          <w:divBdr>
            <w:top w:val="none" w:sz="0" w:space="0" w:color="auto"/>
            <w:left w:val="none" w:sz="0" w:space="0" w:color="auto"/>
            <w:bottom w:val="none" w:sz="0" w:space="0" w:color="auto"/>
            <w:right w:val="none" w:sz="0" w:space="0" w:color="auto"/>
          </w:divBdr>
        </w:div>
        <w:div w:id="424151424">
          <w:marLeft w:val="0"/>
          <w:marRight w:val="0"/>
          <w:marTop w:val="0"/>
          <w:marBottom w:val="0"/>
          <w:divBdr>
            <w:top w:val="none" w:sz="0" w:space="0" w:color="auto"/>
            <w:left w:val="none" w:sz="0" w:space="0" w:color="auto"/>
            <w:bottom w:val="none" w:sz="0" w:space="0" w:color="auto"/>
            <w:right w:val="none" w:sz="0" w:space="0" w:color="auto"/>
          </w:divBdr>
        </w:div>
        <w:div w:id="530388205">
          <w:marLeft w:val="0"/>
          <w:marRight w:val="0"/>
          <w:marTop w:val="0"/>
          <w:marBottom w:val="0"/>
          <w:divBdr>
            <w:top w:val="none" w:sz="0" w:space="0" w:color="auto"/>
            <w:left w:val="none" w:sz="0" w:space="0" w:color="auto"/>
            <w:bottom w:val="none" w:sz="0" w:space="0" w:color="auto"/>
            <w:right w:val="none" w:sz="0" w:space="0" w:color="auto"/>
          </w:divBdr>
        </w:div>
        <w:div w:id="819078483">
          <w:marLeft w:val="0"/>
          <w:marRight w:val="0"/>
          <w:marTop w:val="0"/>
          <w:marBottom w:val="0"/>
          <w:divBdr>
            <w:top w:val="none" w:sz="0" w:space="0" w:color="auto"/>
            <w:left w:val="none" w:sz="0" w:space="0" w:color="auto"/>
            <w:bottom w:val="none" w:sz="0" w:space="0" w:color="auto"/>
            <w:right w:val="none" w:sz="0" w:space="0" w:color="auto"/>
          </w:divBdr>
        </w:div>
        <w:div w:id="970012501">
          <w:marLeft w:val="0"/>
          <w:marRight w:val="0"/>
          <w:marTop w:val="0"/>
          <w:marBottom w:val="0"/>
          <w:divBdr>
            <w:top w:val="none" w:sz="0" w:space="0" w:color="auto"/>
            <w:left w:val="none" w:sz="0" w:space="0" w:color="auto"/>
            <w:bottom w:val="none" w:sz="0" w:space="0" w:color="auto"/>
            <w:right w:val="none" w:sz="0" w:space="0" w:color="auto"/>
          </w:divBdr>
        </w:div>
        <w:div w:id="1076318813">
          <w:marLeft w:val="0"/>
          <w:marRight w:val="0"/>
          <w:marTop w:val="0"/>
          <w:marBottom w:val="0"/>
          <w:divBdr>
            <w:top w:val="none" w:sz="0" w:space="0" w:color="auto"/>
            <w:left w:val="none" w:sz="0" w:space="0" w:color="auto"/>
            <w:bottom w:val="none" w:sz="0" w:space="0" w:color="auto"/>
            <w:right w:val="none" w:sz="0" w:space="0" w:color="auto"/>
          </w:divBdr>
        </w:div>
        <w:div w:id="1094326262">
          <w:marLeft w:val="0"/>
          <w:marRight w:val="0"/>
          <w:marTop w:val="0"/>
          <w:marBottom w:val="0"/>
          <w:divBdr>
            <w:top w:val="none" w:sz="0" w:space="0" w:color="auto"/>
            <w:left w:val="none" w:sz="0" w:space="0" w:color="auto"/>
            <w:bottom w:val="none" w:sz="0" w:space="0" w:color="auto"/>
            <w:right w:val="none" w:sz="0" w:space="0" w:color="auto"/>
          </w:divBdr>
        </w:div>
        <w:div w:id="1210528325">
          <w:marLeft w:val="0"/>
          <w:marRight w:val="0"/>
          <w:marTop w:val="0"/>
          <w:marBottom w:val="0"/>
          <w:divBdr>
            <w:top w:val="none" w:sz="0" w:space="0" w:color="auto"/>
            <w:left w:val="none" w:sz="0" w:space="0" w:color="auto"/>
            <w:bottom w:val="none" w:sz="0" w:space="0" w:color="auto"/>
            <w:right w:val="none" w:sz="0" w:space="0" w:color="auto"/>
          </w:divBdr>
        </w:div>
        <w:div w:id="1339772483">
          <w:marLeft w:val="0"/>
          <w:marRight w:val="0"/>
          <w:marTop w:val="0"/>
          <w:marBottom w:val="0"/>
          <w:divBdr>
            <w:top w:val="none" w:sz="0" w:space="0" w:color="auto"/>
            <w:left w:val="none" w:sz="0" w:space="0" w:color="auto"/>
            <w:bottom w:val="none" w:sz="0" w:space="0" w:color="auto"/>
            <w:right w:val="none" w:sz="0" w:space="0" w:color="auto"/>
          </w:divBdr>
        </w:div>
        <w:div w:id="1346976846">
          <w:marLeft w:val="0"/>
          <w:marRight w:val="0"/>
          <w:marTop w:val="0"/>
          <w:marBottom w:val="0"/>
          <w:divBdr>
            <w:top w:val="none" w:sz="0" w:space="0" w:color="auto"/>
            <w:left w:val="none" w:sz="0" w:space="0" w:color="auto"/>
            <w:bottom w:val="none" w:sz="0" w:space="0" w:color="auto"/>
            <w:right w:val="none" w:sz="0" w:space="0" w:color="auto"/>
          </w:divBdr>
        </w:div>
        <w:div w:id="1432780343">
          <w:marLeft w:val="0"/>
          <w:marRight w:val="0"/>
          <w:marTop w:val="0"/>
          <w:marBottom w:val="0"/>
          <w:divBdr>
            <w:top w:val="none" w:sz="0" w:space="0" w:color="auto"/>
            <w:left w:val="none" w:sz="0" w:space="0" w:color="auto"/>
            <w:bottom w:val="none" w:sz="0" w:space="0" w:color="auto"/>
            <w:right w:val="none" w:sz="0" w:space="0" w:color="auto"/>
          </w:divBdr>
        </w:div>
        <w:div w:id="1459495189">
          <w:marLeft w:val="0"/>
          <w:marRight w:val="0"/>
          <w:marTop w:val="0"/>
          <w:marBottom w:val="0"/>
          <w:divBdr>
            <w:top w:val="none" w:sz="0" w:space="0" w:color="auto"/>
            <w:left w:val="none" w:sz="0" w:space="0" w:color="auto"/>
            <w:bottom w:val="none" w:sz="0" w:space="0" w:color="auto"/>
            <w:right w:val="none" w:sz="0" w:space="0" w:color="auto"/>
          </w:divBdr>
        </w:div>
        <w:div w:id="1482456277">
          <w:marLeft w:val="0"/>
          <w:marRight w:val="0"/>
          <w:marTop w:val="0"/>
          <w:marBottom w:val="0"/>
          <w:divBdr>
            <w:top w:val="none" w:sz="0" w:space="0" w:color="auto"/>
            <w:left w:val="none" w:sz="0" w:space="0" w:color="auto"/>
            <w:bottom w:val="none" w:sz="0" w:space="0" w:color="auto"/>
            <w:right w:val="none" w:sz="0" w:space="0" w:color="auto"/>
          </w:divBdr>
        </w:div>
        <w:div w:id="1516573596">
          <w:marLeft w:val="0"/>
          <w:marRight w:val="0"/>
          <w:marTop w:val="0"/>
          <w:marBottom w:val="0"/>
          <w:divBdr>
            <w:top w:val="none" w:sz="0" w:space="0" w:color="auto"/>
            <w:left w:val="none" w:sz="0" w:space="0" w:color="auto"/>
            <w:bottom w:val="none" w:sz="0" w:space="0" w:color="auto"/>
            <w:right w:val="none" w:sz="0" w:space="0" w:color="auto"/>
          </w:divBdr>
        </w:div>
        <w:div w:id="1667856311">
          <w:marLeft w:val="0"/>
          <w:marRight w:val="0"/>
          <w:marTop w:val="0"/>
          <w:marBottom w:val="0"/>
          <w:divBdr>
            <w:top w:val="none" w:sz="0" w:space="0" w:color="auto"/>
            <w:left w:val="none" w:sz="0" w:space="0" w:color="auto"/>
            <w:bottom w:val="none" w:sz="0" w:space="0" w:color="auto"/>
            <w:right w:val="none" w:sz="0" w:space="0" w:color="auto"/>
          </w:divBdr>
        </w:div>
        <w:div w:id="1914006035">
          <w:marLeft w:val="0"/>
          <w:marRight w:val="0"/>
          <w:marTop w:val="0"/>
          <w:marBottom w:val="0"/>
          <w:divBdr>
            <w:top w:val="none" w:sz="0" w:space="0" w:color="auto"/>
            <w:left w:val="none" w:sz="0" w:space="0" w:color="auto"/>
            <w:bottom w:val="none" w:sz="0" w:space="0" w:color="auto"/>
            <w:right w:val="none" w:sz="0" w:space="0" w:color="auto"/>
          </w:divBdr>
        </w:div>
        <w:div w:id="1960599798">
          <w:marLeft w:val="0"/>
          <w:marRight w:val="0"/>
          <w:marTop w:val="0"/>
          <w:marBottom w:val="0"/>
          <w:divBdr>
            <w:top w:val="none" w:sz="0" w:space="0" w:color="auto"/>
            <w:left w:val="none" w:sz="0" w:space="0" w:color="auto"/>
            <w:bottom w:val="none" w:sz="0" w:space="0" w:color="auto"/>
            <w:right w:val="none" w:sz="0" w:space="0" w:color="auto"/>
          </w:divBdr>
        </w:div>
      </w:divsChild>
    </w:div>
    <w:div w:id="736172063">
      <w:bodyDiv w:val="1"/>
      <w:marLeft w:val="0"/>
      <w:marRight w:val="0"/>
      <w:marTop w:val="0"/>
      <w:marBottom w:val="0"/>
      <w:divBdr>
        <w:top w:val="none" w:sz="0" w:space="0" w:color="auto"/>
        <w:left w:val="none" w:sz="0" w:space="0" w:color="auto"/>
        <w:bottom w:val="none" w:sz="0" w:space="0" w:color="auto"/>
        <w:right w:val="none" w:sz="0" w:space="0" w:color="auto"/>
      </w:divBdr>
    </w:div>
    <w:div w:id="737243382">
      <w:bodyDiv w:val="1"/>
      <w:marLeft w:val="0"/>
      <w:marRight w:val="0"/>
      <w:marTop w:val="0"/>
      <w:marBottom w:val="0"/>
      <w:divBdr>
        <w:top w:val="none" w:sz="0" w:space="0" w:color="auto"/>
        <w:left w:val="none" w:sz="0" w:space="0" w:color="auto"/>
        <w:bottom w:val="none" w:sz="0" w:space="0" w:color="auto"/>
        <w:right w:val="none" w:sz="0" w:space="0" w:color="auto"/>
      </w:divBdr>
      <w:divsChild>
        <w:div w:id="215704633">
          <w:marLeft w:val="0"/>
          <w:marRight w:val="0"/>
          <w:marTop w:val="0"/>
          <w:marBottom w:val="0"/>
          <w:divBdr>
            <w:top w:val="none" w:sz="0" w:space="0" w:color="auto"/>
            <w:left w:val="none" w:sz="0" w:space="0" w:color="auto"/>
            <w:bottom w:val="none" w:sz="0" w:space="0" w:color="auto"/>
            <w:right w:val="none" w:sz="0" w:space="0" w:color="auto"/>
          </w:divBdr>
          <w:divsChild>
            <w:div w:id="122047306">
              <w:marLeft w:val="0"/>
              <w:marRight w:val="0"/>
              <w:marTop w:val="0"/>
              <w:marBottom w:val="0"/>
              <w:divBdr>
                <w:top w:val="none" w:sz="0" w:space="0" w:color="auto"/>
                <w:left w:val="none" w:sz="0" w:space="0" w:color="auto"/>
                <w:bottom w:val="none" w:sz="0" w:space="0" w:color="auto"/>
                <w:right w:val="none" w:sz="0" w:space="0" w:color="auto"/>
              </w:divBdr>
            </w:div>
            <w:div w:id="220950244">
              <w:marLeft w:val="0"/>
              <w:marRight w:val="0"/>
              <w:marTop w:val="0"/>
              <w:marBottom w:val="0"/>
              <w:divBdr>
                <w:top w:val="none" w:sz="0" w:space="0" w:color="auto"/>
                <w:left w:val="none" w:sz="0" w:space="0" w:color="auto"/>
                <w:bottom w:val="none" w:sz="0" w:space="0" w:color="auto"/>
                <w:right w:val="none" w:sz="0" w:space="0" w:color="auto"/>
              </w:divBdr>
            </w:div>
            <w:div w:id="236091077">
              <w:marLeft w:val="0"/>
              <w:marRight w:val="0"/>
              <w:marTop w:val="0"/>
              <w:marBottom w:val="0"/>
              <w:divBdr>
                <w:top w:val="none" w:sz="0" w:space="0" w:color="auto"/>
                <w:left w:val="none" w:sz="0" w:space="0" w:color="auto"/>
                <w:bottom w:val="none" w:sz="0" w:space="0" w:color="auto"/>
                <w:right w:val="none" w:sz="0" w:space="0" w:color="auto"/>
              </w:divBdr>
            </w:div>
            <w:div w:id="377553437">
              <w:marLeft w:val="0"/>
              <w:marRight w:val="0"/>
              <w:marTop w:val="0"/>
              <w:marBottom w:val="0"/>
              <w:divBdr>
                <w:top w:val="none" w:sz="0" w:space="0" w:color="auto"/>
                <w:left w:val="none" w:sz="0" w:space="0" w:color="auto"/>
                <w:bottom w:val="none" w:sz="0" w:space="0" w:color="auto"/>
                <w:right w:val="none" w:sz="0" w:space="0" w:color="auto"/>
              </w:divBdr>
            </w:div>
            <w:div w:id="407308061">
              <w:marLeft w:val="0"/>
              <w:marRight w:val="0"/>
              <w:marTop w:val="0"/>
              <w:marBottom w:val="0"/>
              <w:divBdr>
                <w:top w:val="none" w:sz="0" w:space="0" w:color="auto"/>
                <w:left w:val="none" w:sz="0" w:space="0" w:color="auto"/>
                <w:bottom w:val="none" w:sz="0" w:space="0" w:color="auto"/>
                <w:right w:val="none" w:sz="0" w:space="0" w:color="auto"/>
              </w:divBdr>
            </w:div>
            <w:div w:id="457189643">
              <w:marLeft w:val="0"/>
              <w:marRight w:val="0"/>
              <w:marTop w:val="0"/>
              <w:marBottom w:val="0"/>
              <w:divBdr>
                <w:top w:val="none" w:sz="0" w:space="0" w:color="auto"/>
                <w:left w:val="none" w:sz="0" w:space="0" w:color="auto"/>
                <w:bottom w:val="none" w:sz="0" w:space="0" w:color="auto"/>
                <w:right w:val="none" w:sz="0" w:space="0" w:color="auto"/>
              </w:divBdr>
            </w:div>
            <w:div w:id="474491361">
              <w:marLeft w:val="0"/>
              <w:marRight w:val="0"/>
              <w:marTop w:val="0"/>
              <w:marBottom w:val="0"/>
              <w:divBdr>
                <w:top w:val="none" w:sz="0" w:space="0" w:color="auto"/>
                <w:left w:val="none" w:sz="0" w:space="0" w:color="auto"/>
                <w:bottom w:val="none" w:sz="0" w:space="0" w:color="auto"/>
                <w:right w:val="none" w:sz="0" w:space="0" w:color="auto"/>
              </w:divBdr>
            </w:div>
            <w:div w:id="519123612">
              <w:marLeft w:val="0"/>
              <w:marRight w:val="0"/>
              <w:marTop w:val="0"/>
              <w:marBottom w:val="0"/>
              <w:divBdr>
                <w:top w:val="none" w:sz="0" w:space="0" w:color="auto"/>
                <w:left w:val="none" w:sz="0" w:space="0" w:color="auto"/>
                <w:bottom w:val="none" w:sz="0" w:space="0" w:color="auto"/>
                <w:right w:val="none" w:sz="0" w:space="0" w:color="auto"/>
              </w:divBdr>
            </w:div>
            <w:div w:id="834763377">
              <w:marLeft w:val="0"/>
              <w:marRight w:val="0"/>
              <w:marTop w:val="0"/>
              <w:marBottom w:val="0"/>
              <w:divBdr>
                <w:top w:val="none" w:sz="0" w:space="0" w:color="auto"/>
                <w:left w:val="none" w:sz="0" w:space="0" w:color="auto"/>
                <w:bottom w:val="none" w:sz="0" w:space="0" w:color="auto"/>
                <w:right w:val="none" w:sz="0" w:space="0" w:color="auto"/>
              </w:divBdr>
            </w:div>
            <w:div w:id="877402213">
              <w:marLeft w:val="0"/>
              <w:marRight w:val="0"/>
              <w:marTop w:val="0"/>
              <w:marBottom w:val="0"/>
              <w:divBdr>
                <w:top w:val="none" w:sz="0" w:space="0" w:color="auto"/>
                <w:left w:val="none" w:sz="0" w:space="0" w:color="auto"/>
                <w:bottom w:val="none" w:sz="0" w:space="0" w:color="auto"/>
                <w:right w:val="none" w:sz="0" w:space="0" w:color="auto"/>
              </w:divBdr>
            </w:div>
            <w:div w:id="1032609177">
              <w:marLeft w:val="0"/>
              <w:marRight w:val="0"/>
              <w:marTop w:val="0"/>
              <w:marBottom w:val="0"/>
              <w:divBdr>
                <w:top w:val="none" w:sz="0" w:space="0" w:color="auto"/>
                <w:left w:val="none" w:sz="0" w:space="0" w:color="auto"/>
                <w:bottom w:val="none" w:sz="0" w:space="0" w:color="auto"/>
                <w:right w:val="none" w:sz="0" w:space="0" w:color="auto"/>
              </w:divBdr>
            </w:div>
            <w:div w:id="1129661308">
              <w:marLeft w:val="0"/>
              <w:marRight w:val="0"/>
              <w:marTop w:val="0"/>
              <w:marBottom w:val="0"/>
              <w:divBdr>
                <w:top w:val="none" w:sz="0" w:space="0" w:color="auto"/>
                <w:left w:val="none" w:sz="0" w:space="0" w:color="auto"/>
                <w:bottom w:val="none" w:sz="0" w:space="0" w:color="auto"/>
                <w:right w:val="none" w:sz="0" w:space="0" w:color="auto"/>
              </w:divBdr>
            </w:div>
            <w:div w:id="1374427055">
              <w:marLeft w:val="0"/>
              <w:marRight w:val="0"/>
              <w:marTop w:val="0"/>
              <w:marBottom w:val="0"/>
              <w:divBdr>
                <w:top w:val="none" w:sz="0" w:space="0" w:color="auto"/>
                <w:left w:val="none" w:sz="0" w:space="0" w:color="auto"/>
                <w:bottom w:val="none" w:sz="0" w:space="0" w:color="auto"/>
                <w:right w:val="none" w:sz="0" w:space="0" w:color="auto"/>
              </w:divBdr>
            </w:div>
            <w:div w:id="1679700108">
              <w:marLeft w:val="0"/>
              <w:marRight w:val="0"/>
              <w:marTop w:val="0"/>
              <w:marBottom w:val="0"/>
              <w:divBdr>
                <w:top w:val="none" w:sz="0" w:space="0" w:color="auto"/>
                <w:left w:val="none" w:sz="0" w:space="0" w:color="auto"/>
                <w:bottom w:val="none" w:sz="0" w:space="0" w:color="auto"/>
                <w:right w:val="none" w:sz="0" w:space="0" w:color="auto"/>
              </w:divBdr>
            </w:div>
            <w:div w:id="1690180414">
              <w:marLeft w:val="0"/>
              <w:marRight w:val="0"/>
              <w:marTop w:val="0"/>
              <w:marBottom w:val="0"/>
              <w:divBdr>
                <w:top w:val="none" w:sz="0" w:space="0" w:color="auto"/>
                <w:left w:val="none" w:sz="0" w:space="0" w:color="auto"/>
                <w:bottom w:val="none" w:sz="0" w:space="0" w:color="auto"/>
                <w:right w:val="none" w:sz="0" w:space="0" w:color="auto"/>
              </w:divBdr>
            </w:div>
            <w:div w:id="1809857743">
              <w:marLeft w:val="0"/>
              <w:marRight w:val="0"/>
              <w:marTop w:val="0"/>
              <w:marBottom w:val="0"/>
              <w:divBdr>
                <w:top w:val="none" w:sz="0" w:space="0" w:color="auto"/>
                <w:left w:val="none" w:sz="0" w:space="0" w:color="auto"/>
                <w:bottom w:val="none" w:sz="0" w:space="0" w:color="auto"/>
                <w:right w:val="none" w:sz="0" w:space="0" w:color="auto"/>
              </w:divBdr>
            </w:div>
            <w:div w:id="1905145416">
              <w:marLeft w:val="0"/>
              <w:marRight w:val="0"/>
              <w:marTop w:val="0"/>
              <w:marBottom w:val="0"/>
              <w:divBdr>
                <w:top w:val="none" w:sz="0" w:space="0" w:color="auto"/>
                <w:left w:val="none" w:sz="0" w:space="0" w:color="auto"/>
                <w:bottom w:val="none" w:sz="0" w:space="0" w:color="auto"/>
                <w:right w:val="none" w:sz="0" w:space="0" w:color="auto"/>
              </w:divBdr>
            </w:div>
            <w:div w:id="1981767205">
              <w:marLeft w:val="0"/>
              <w:marRight w:val="0"/>
              <w:marTop w:val="0"/>
              <w:marBottom w:val="0"/>
              <w:divBdr>
                <w:top w:val="none" w:sz="0" w:space="0" w:color="auto"/>
                <w:left w:val="none" w:sz="0" w:space="0" w:color="auto"/>
                <w:bottom w:val="none" w:sz="0" w:space="0" w:color="auto"/>
                <w:right w:val="none" w:sz="0" w:space="0" w:color="auto"/>
              </w:divBdr>
            </w:div>
            <w:div w:id="2039425659">
              <w:marLeft w:val="0"/>
              <w:marRight w:val="0"/>
              <w:marTop w:val="0"/>
              <w:marBottom w:val="0"/>
              <w:divBdr>
                <w:top w:val="none" w:sz="0" w:space="0" w:color="auto"/>
                <w:left w:val="none" w:sz="0" w:space="0" w:color="auto"/>
                <w:bottom w:val="none" w:sz="0" w:space="0" w:color="auto"/>
                <w:right w:val="none" w:sz="0" w:space="0" w:color="auto"/>
              </w:divBdr>
            </w:div>
            <w:div w:id="2113746558">
              <w:marLeft w:val="0"/>
              <w:marRight w:val="0"/>
              <w:marTop w:val="0"/>
              <w:marBottom w:val="0"/>
              <w:divBdr>
                <w:top w:val="none" w:sz="0" w:space="0" w:color="auto"/>
                <w:left w:val="none" w:sz="0" w:space="0" w:color="auto"/>
                <w:bottom w:val="none" w:sz="0" w:space="0" w:color="auto"/>
                <w:right w:val="none" w:sz="0" w:space="0" w:color="auto"/>
              </w:divBdr>
            </w:div>
          </w:divsChild>
        </w:div>
        <w:div w:id="818501561">
          <w:marLeft w:val="0"/>
          <w:marRight w:val="0"/>
          <w:marTop w:val="0"/>
          <w:marBottom w:val="0"/>
          <w:divBdr>
            <w:top w:val="none" w:sz="0" w:space="0" w:color="auto"/>
            <w:left w:val="none" w:sz="0" w:space="0" w:color="auto"/>
            <w:bottom w:val="none" w:sz="0" w:space="0" w:color="auto"/>
            <w:right w:val="none" w:sz="0" w:space="0" w:color="auto"/>
          </w:divBdr>
          <w:divsChild>
            <w:div w:id="41831815">
              <w:marLeft w:val="0"/>
              <w:marRight w:val="0"/>
              <w:marTop w:val="0"/>
              <w:marBottom w:val="0"/>
              <w:divBdr>
                <w:top w:val="none" w:sz="0" w:space="0" w:color="auto"/>
                <w:left w:val="none" w:sz="0" w:space="0" w:color="auto"/>
                <w:bottom w:val="none" w:sz="0" w:space="0" w:color="auto"/>
                <w:right w:val="none" w:sz="0" w:space="0" w:color="auto"/>
              </w:divBdr>
            </w:div>
            <w:div w:id="274599232">
              <w:marLeft w:val="0"/>
              <w:marRight w:val="0"/>
              <w:marTop w:val="0"/>
              <w:marBottom w:val="0"/>
              <w:divBdr>
                <w:top w:val="none" w:sz="0" w:space="0" w:color="auto"/>
                <w:left w:val="none" w:sz="0" w:space="0" w:color="auto"/>
                <w:bottom w:val="none" w:sz="0" w:space="0" w:color="auto"/>
                <w:right w:val="none" w:sz="0" w:space="0" w:color="auto"/>
              </w:divBdr>
            </w:div>
            <w:div w:id="601449084">
              <w:marLeft w:val="0"/>
              <w:marRight w:val="0"/>
              <w:marTop w:val="0"/>
              <w:marBottom w:val="0"/>
              <w:divBdr>
                <w:top w:val="none" w:sz="0" w:space="0" w:color="auto"/>
                <w:left w:val="none" w:sz="0" w:space="0" w:color="auto"/>
                <w:bottom w:val="none" w:sz="0" w:space="0" w:color="auto"/>
                <w:right w:val="none" w:sz="0" w:space="0" w:color="auto"/>
              </w:divBdr>
            </w:div>
            <w:div w:id="633559472">
              <w:marLeft w:val="0"/>
              <w:marRight w:val="0"/>
              <w:marTop w:val="0"/>
              <w:marBottom w:val="0"/>
              <w:divBdr>
                <w:top w:val="none" w:sz="0" w:space="0" w:color="auto"/>
                <w:left w:val="none" w:sz="0" w:space="0" w:color="auto"/>
                <w:bottom w:val="none" w:sz="0" w:space="0" w:color="auto"/>
                <w:right w:val="none" w:sz="0" w:space="0" w:color="auto"/>
              </w:divBdr>
            </w:div>
            <w:div w:id="668289227">
              <w:marLeft w:val="0"/>
              <w:marRight w:val="0"/>
              <w:marTop w:val="0"/>
              <w:marBottom w:val="0"/>
              <w:divBdr>
                <w:top w:val="none" w:sz="0" w:space="0" w:color="auto"/>
                <w:left w:val="none" w:sz="0" w:space="0" w:color="auto"/>
                <w:bottom w:val="none" w:sz="0" w:space="0" w:color="auto"/>
                <w:right w:val="none" w:sz="0" w:space="0" w:color="auto"/>
              </w:divBdr>
            </w:div>
            <w:div w:id="684745412">
              <w:marLeft w:val="0"/>
              <w:marRight w:val="0"/>
              <w:marTop w:val="0"/>
              <w:marBottom w:val="0"/>
              <w:divBdr>
                <w:top w:val="none" w:sz="0" w:space="0" w:color="auto"/>
                <w:left w:val="none" w:sz="0" w:space="0" w:color="auto"/>
                <w:bottom w:val="none" w:sz="0" w:space="0" w:color="auto"/>
                <w:right w:val="none" w:sz="0" w:space="0" w:color="auto"/>
              </w:divBdr>
            </w:div>
            <w:div w:id="804466775">
              <w:marLeft w:val="0"/>
              <w:marRight w:val="0"/>
              <w:marTop w:val="0"/>
              <w:marBottom w:val="0"/>
              <w:divBdr>
                <w:top w:val="none" w:sz="0" w:space="0" w:color="auto"/>
                <w:left w:val="none" w:sz="0" w:space="0" w:color="auto"/>
                <w:bottom w:val="none" w:sz="0" w:space="0" w:color="auto"/>
                <w:right w:val="none" w:sz="0" w:space="0" w:color="auto"/>
              </w:divBdr>
            </w:div>
            <w:div w:id="809714259">
              <w:marLeft w:val="0"/>
              <w:marRight w:val="0"/>
              <w:marTop w:val="0"/>
              <w:marBottom w:val="0"/>
              <w:divBdr>
                <w:top w:val="none" w:sz="0" w:space="0" w:color="auto"/>
                <w:left w:val="none" w:sz="0" w:space="0" w:color="auto"/>
                <w:bottom w:val="none" w:sz="0" w:space="0" w:color="auto"/>
                <w:right w:val="none" w:sz="0" w:space="0" w:color="auto"/>
              </w:divBdr>
            </w:div>
            <w:div w:id="932935440">
              <w:marLeft w:val="0"/>
              <w:marRight w:val="0"/>
              <w:marTop w:val="0"/>
              <w:marBottom w:val="0"/>
              <w:divBdr>
                <w:top w:val="none" w:sz="0" w:space="0" w:color="auto"/>
                <w:left w:val="none" w:sz="0" w:space="0" w:color="auto"/>
                <w:bottom w:val="none" w:sz="0" w:space="0" w:color="auto"/>
                <w:right w:val="none" w:sz="0" w:space="0" w:color="auto"/>
              </w:divBdr>
            </w:div>
            <w:div w:id="937179300">
              <w:marLeft w:val="0"/>
              <w:marRight w:val="0"/>
              <w:marTop w:val="0"/>
              <w:marBottom w:val="0"/>
              <w:divBdr>
                <w:top w:val="none" w:sz="0" w:space="0" w:color="auto"/>
                <w:left w:val="none" w:sz="0" w:space="0" w:color="auto"/>
                <w:bottom w:val="none" w:sz="0" w:space="0" w:color="auto"/>
                <w:right w:val="none" w:sz="0" w:space="0" w:color="auto"/>
              </w:divBdr>
            </w:div>
            <w:div w:id="946697597">
              <w:marLeft w:val="0"/>
              <w:marRight w:val="0"/>
              <w:marTop w:val="0"/>
              <w:marBottom w:val="0"/>
              <w:divBdr>
                <w:top w:val="none" w:sz="0" w:space="0" w:color="auto"/>
                <w:left w:val="none" w:sz="0" w:space="0" w:color="auto"/>
                <w:bottom w:val="none" w:sz="0" w:space="0" w:color="auto"/>
                <w:right w:val="none" w:sz="0" w:space="0" w:color="auto"/>
              </w:divBdr>
            </w:div>
            <w:div w:id="1257591285">
              <w:marLeft w:val="0"/>
              <w:marRight w:val="0"/>
              <w:marTop w:val="0"/>
              <w:marBottom w:val="0"/>
              <w:divBdr>
                <w:top w:val="none" w:sz="0" w:space="0" w:color="auto"/>
                <w:left w:val="none" w:sz="0" w:space="0" w:color="auto"/>
                <w:bottom w:val="none" w:sz="0" w:space="0" w:color="auto"/>
                <w:right w:val="none" w:sz="0" w:space="0" w:color="auto"/>
              </w:divBdr>
            </w:div>
            <w:div w:id="1488789117">
              <w:marLeft w:val="0"/>
              <w:marRight w:val="0"/>
              <w:marTop w:val="0"/>
              <w:marBottom w:val="0"/>
              <w:divBdr>
                <w:top w:val="none" w:sz="0" w:space="0" w:color="auto"/>
                <w:left w:val="none" w:sz="0" w:space="0" w:color="auto"/>
                <w:bottom w:val="none" w:sz="0" w:space="0" w:color="auto"/>
                <w:right w:val="none" w:sz="0" w:space="0" w:color="auto"/>
              </w:divBdr>
            </w:div>
            <w:div w:id="1542085813">
              <w:marLeft w:val="0"/>
              <w:marRight w:val="0"/>
              <w:marTop w:val="0"/>
              <w:marBottom w:val="0"/>
              <w:divBdr>
                <w:top w:val="none" w:sz="0" w:space="0" w:color="auto"/>
                <w:left w:val="none" w:sz="0" w:space="0" w:color="auto"/>
                <w:bottom w:val="none" w:sz="0" w:space="0" w:color="auto"/>
                <w:right w:val="none" w:sz="0" w:space="0" w:color="auto"/>
              </w:divBdr>
            </w:div>
            <w:div w:id="1581795587">
              <w:marLeft w:val="0"/>
              <w:marRight w:val="0"/>
              <w:marTop w:val="0"/>
              <w:marBottom w:val="0"/>
              <w:divBdr>
                <w:top w:val="none" w:sz="0" w:space="0" w:color="auto"/>
                <w:left w:val="none" w:sz="0" w:space="0" w:color="auto"/>
                <w:bottom w:val="none" w:sz="0" w:space="0" w:color="auto"/>
                <w:right w:val="none" w:sz="0" w:space="0" w:color="auto"/>
              </w:divBdr>
            </w:div>
            <w:div w:id="1582060751">
              <w:marLeft w:val="0"/>
              <w:marRight w:val="0"/>
              <w:marTop w:val="0"/>
              <w:marBottom w:val="0"/>
              <w:divBdr>
                <w:top w:val="none" w:sz="0" w:space="0" w:color="auto"/>
                <w:left w:val="none" w:sz="0" w:space="0" w:color="auto"/>
                <w:bottom w:val="none" w:sz="0" w:space="0" w:color="auto"/>
                <w:right w:val="none" w:sz="0" w:space="0" w:color="auto"/>
              </w:divBdr>
            </w:div>
            <w:div w:id="1600722567">
              <w:marLeft w:val="0"/>
              <w:marRight w:val="0"/>
              <w:marTop w:val="0"/>
              <w:marBottom w:val="0"/>
              <w:divBdr>
                <w:top w:val="none" w:sz="0" w:space="0" w:color="auto"/>
                <w:left w:val="none" w:sz="0" w:space="0" w:color="auto"/>
                <w:bottom w:val="none" w:sz="0" w:space="0" w:color="auto"/>
                <w:right w:val="none" w:sz="0" w:space="0" w:color="auto"/>
              </w:divBdr>
            </w:div>
            <w:div w:id="1684893893">
              <w:marLeft w:val="0"/>
              <w:marRight w:val="0"/>
              <w:marTop w:val="0"/>
              <w:marBottom w:val="0"/>
              <w:divBdr>
                <w:top w:val="none" w:sz="0" w:space="0" w:color="auto"/>
                <w:left w:val="none" w:sz="0" w:space="0" w:color="auto"/>
                <w:bottom w:val="none" w:sz="0" w:space="0" w:color="auto"/>
                <w:right w:val="none" w:sz="0" w:space="0" w:color="auto"/>
              </w:divBdr>
            </w:div>
            <w:div w:id="1874533560">
              <w:marLeft w:val="0"/>
              <w:marRight w:val="0"/>
              <w:marTop w:val="0"/>
              <w:marBottom w:val="0"/>
              <w:divBdr>
                <w:top w:val="none" w:sz="0" w:space="0" w:color="auto"/>
                <w:left w:val="none" w:sz="0" w:space="0" w:color="auto"/>
                <w:bottom w:val="none" w:sz="0" w:space="0" w:color="auto"/>
                <w:right w:val="none" w:sz="0" w:space="0" w:color="auto"/>
              </w:divBdr>
            </w:div>
            <w:div w:id="2143886172">
              <w:marLeft w:val="0"/>
              <w:marRight w:val="0"/>
              <w:marTop w:val="0"/>
              <w:marBottom w:val="0"/>
              <w:divBdr>
                <w:top w:val="none" w:sz="0" w:space="0" w:color="auto"/>
                <w:left w:val="none" w:sz="0" w:space="0" w:color="auto"/>
                <w:bottom w:val="none" w:sz="0" w:space="0" w:color="auto"/>
                <w:right w:val="none" w:sz="0" w:space="0" w:color="auto"/>
              </w:divBdr>
            </w:div>
          </w:divsChild>
        </w:div>
        <w:div w:id="882257471">
          <w:marLeft w:val="0"/>
          <w:marRight w:val="0"/>
          <w:marTop w:val="0"/>
          <w:marBottom w:val="0"/>
          <w:divBdr>
            <w:top w:val="none" w:sz="0" w:space="0" w:color="auto"/>
            <w:left w:val="none" w:sz="0" w:space="0" w:color="auto"/>
            <w:bottom w:val="none" w:sz="0" w:space="0" w:color="auto"/>
            <w:right w:val="none" w:sz="0" w:space="0" w:color="auto"/>
          </w:divBdr>
          <w:divsChild>
            <w:div w:id="17121410">
              <w:marLeft w:val="0"/>
              <w:marRight w:val="0"/>
              <w:marTop w:val="0"/>
              <w:marBottom w:val="0"/>
              <w:divBdr>
                <w:top w:val="none" w:sz="0" w:space="0" w:color="auto"/>
                <w:left w:val="none" w:sz="0" w:space="0" w:color="auto"/>
                <w:bottom w:val="none" w:sz="0" w:space="0" w:color="auto"/>
                <w:right w:val="none" w:sz="0" w:space="0" w:color="auto"/>
              </w:divBdr>
            </w:div>
            <w:div w:id="22485669">
              <w:marLeft w:val="0"/>
              <w:marRight w:val="0"/>
              <w:marTop w:val="0"/>
              <w:marBottom w:val="0"/>
              <w:divBdr>
                <w:top w:val="none" w:sz="0" w:space="0" w:color="auto"/>
                <w:left w:val="none" w:sz="0" w:space="0" w:color="auto"/>
                <w:bottom w:val="none" w:sz="0" w:space="0" w:color="auto"/>
                <w:right w:val="none" w:sz="0" w:space="0" w:color="auto"/>
              </w:divBdr>
            </w:div>
            <w:div w:id="290290639">
              <w:marLeft w:val="0"/>
              <w:marRight w:val="0"/>
              <w:marTop w:val="0"/>
              <w:marBottom w:val="0"/>
              <w:divBdr>
                <w:top w:val="none" w:sz="0" w:space="0" w:color="auto"/>
                <w:left w:val="none" w:sz="0" w:space="0" w:color="auto"/>
                <w:bottom w:val="none" w:sz="0" w:space="0" w:color="auto"/>
                <w:right w:val="none" w:sz="0" w:space="0" w:color="auto"/>
              </w:divBdr>
            </w:div>
            <w:div w:id="303004535">
              <w:marLeft w:val="0"/>
              <w:marRight w:val="0"/>
              <w:marTop w:val="0"/>
              <w:marBottom w:val="0"/>
              <w:divBdr>
                <w:top w:val="none" w:sz="0" w:space="0" w:color="auto"/>
                <w:left w:val="none" w:sz="0" w:space="0" w:color="auto"/>
                <w:bottom w:val="none" w:sz="0" w:space="0" w:color="auto"/>
                <w:right w:val="none" w:sz="0" w:space="0" w:color="auto"/>
              </w:divBdr>
            </w:div>
            <w:div w:id="365182834">
              <w:marLeft w:val="0"/>
              <w:marRight w:val="0"/>
              <w:marTop w:val="0"/>
              <w:marBottom w:val="0"/>
              <w:divBdr>
                <w:top w:val="none" w:sz="0" w:space="0" w:color="auto"/>
                <w:left w:val="none" w:sz="0" w:space="0" w:color="auto"/>
                <w:bottom w:val="none" w:sz="0" w:space="0" w:color="auto"/>
                <w:right w:val="none" w:sz="0" w:space="0" w:color="auto"/>
              </w:divBdr>
            </w:div>
            <w:div w:id="597714343">
              <w:marLeft w:val="0"/>
              <w:marRight w:val="0"/>
              <w:marTop w:val="0"/>
              <w:marBottom w:val="0"/>
              <w:divBdr>
                <w:top w:val="none" w:sz="0" w:space="0" w:color="auto"/>
                <w:left w:val="none" w:sz="0" w:space="0" w:color="auto"/>
                <w:bottom w:val="none" w:sz="0" w:space="0" w:color="auto"/>
                <w:right w:val="none" w:sz="0" w:space="0" w:color="auto"/>
              </w:divBdr>
            </w:div>
            <w:div w:id="707073448">
              <w:marLeft w:val="0"/>
              <w:marRight w:val="0"/>
              <w:marTop w:val="0"/>
              <w:marBottom w:val="0"/>
              <w:divBdr>
                <w:top w:val="none" w:sz="0" w:space="0" w:color="auto"/>
                <w:left w:val="none" w:sz="0" w:space="0" w:color="auto"/>
                <w:bottom w:val="none" w:sz="0" w:space="0" w:color="auto"/>
                <w:right w:val="none" w:sz="0" w:space="0" w:color="auto"/>
              </w:divBdr>
            </w:div>
            <w:div w:id="891964861">
              <w:marLeft w:val="0"/>
              <w:marRight w:val="0"/>
              <w:marTop w:val="0"/>
              <w:marBottom w:val="0"/>
              <w:divBdr>
                <w:top w:val="none" w:sz="0" w:space="0" w:color="auto"/>
                <w:left w:val="none" w:sz="0" w:space="0" w:color="auto"/>
                <w:bottom w:val="none" w:sz="0" w:space="0" w:color="auto"/>
                <w:right w:val="none" w:sz="0" w:space="0" w:color="auto"/>
              </w:divBdr>
            </w:div>
            <w:div w:id="927081926">
              <w:marLeft w:val="0"/>
              <w:marRight w:val="0"/>
              <w:marTop w:val="0"/>
              <w:marBottom w:val="0"/>
              <w:divBdr>
                <w:top w:val="none" w:sz="0" w:space="0" w:color="auto"/>
                <w:left w:val="none" w:sz="0" w:space="0" w:color="auto"/>
                <w:bottom w:val="none" w:sz="0" w:space="0" w:color="auto"/>
                <w:right w:val="none" w:sz="0" w:space="0" w:color="auto"/>
              </w:divBdr>
            </w:div>
            <w:div w:id="1008942568">
              <w:marLeft w:val="0"/>
              <w:marRight w:val="0"/>
              <w:marTop w:val="0"/>
              <w:marBottom w:val="0"/>
              <w:divBdr>
                <w:top w:val="none" w:sz="0" w:space="0" w:color="auto"/>
                <w:left w:val="none" w:sz="0" w:space="0" w:color="auto"/>
                <w:bottom w:val="none" w:sz="0" w:space="0" w:color="auto"/>
                <w:right w:val="none" w:sz="0" w:space="0" w:color="auto"/>
              </w:divBdr>
            </w:div>
            <w:div w:id="1257639558">
              <w:marLeft w:val="0"/>
              <w:marRight w:val="0"/>
              <w:marTop w:val="0"/>
              <w:marBottom w:val="0"/>
              <w:divBdr>
                <w:top w:val="none" w:sz="0" w:space="0" w:color="auto"/>
                <w:left w:val="none" w:sz="0" w:space="0" w:color="auto"/>
                <w:bottom w:val="none" w:sz="0" w:space="0" w:color="auto"/>
                <w:right w:val="none" w:sz="0" w:space="0" w:color="auto"/>
              </w:divBdr>
            </w:div>
            <w:div w:id="1392775179">
              <w:marLeft w:val="0"/>
              <w:marRight w:val="0"/>
              <w:marTop w:val="0"/>
              <w:marBottom w:val="0"/>
              <w:divBdr>
                <w:top w:val="none" w:sz="0" w:space="0" w:color="auto"/>
                <w:left w:val="none" w:sz="0" w:space="0" w:color="auto"/>
                <w:bottom w:val="none" w:sz="0" w:space="0" w:color="auto"/>
                <w:right w:val="none" w:sz="0" w:space="0" w:color="auto"/>
              </w:divBdr>
            </w:div>
            <w:div w:id="1564098126">
              <w:marLeft w:val="0"/>
              <w:marRight w:val="0"/>
              <w:marTop w:val="0"/>
              <w:marBottom w:val="0"/>
              <w:divBdr>
                <w:top w:val="none" w:sz="0" w:space="0" w:color="auto"/>
                <w:left w:val="none" w:sz="0" w:space="0" w:color="auto"/>
                <w:bottom w:val="none" w:sz="0" w:space="0" w:color="auto"/>
                <w:right w:val="none" w:sz="0" w:space="0" w:color="auto"/>
              </w:divBdr>
            </w:div>
            <w:div w:id="1584338436">
              <w:marLeft w:val="0"/>
              <w:marRight w:val="0"/>
              <w:marTop w:val="0"/>
              <w:marBottom w:val="0"/>
              <w:divBdr>
                <w:top w:val="none" w:sz="0" w:space="0" w:color="auto"/>
                <w:left w:val="none" w:sz="0" w:space="0" w:color="auto"/>
                <w:bottom w:val="none" w:sz="0" w:space="0" w:color="auto"/>
                <w:right w:val="none" w:sz="0" w:space="0" w:color="auto"/>
              </w:divBdr>
            </w:div>
            <w:div w:id="1591501366">
              <w:marLeft w:val="0"/>
              <w:marRight w:val="0"/>
              <w:marTop w:val="0"/>
              <w:marBottom w:val="0"/>
              <w:divBdr>
                <w:top w:val="none" w:sz="0" w:space="0" w:color="auto"/>
                <w:left w:val="none" w:sz="0" w:space="0" w:color="auto"/>
                <w:bottom w:val="none" w:sz="0" w:space="0" w:color="auto"/>
                <w:right w:val="none" w:sz="0" w:space="0" w:color="auto"/>
              </w:divBdr>
            </w:div>
            <w:div w:id="1712652420">
              <w:marLeft w:val="0"/>
              <w:marRight w:val="0"/>
              <w:marTop w:val="0"/>
              <w:marBottom w:val="0"/>
              <w:divBdr>
                <w:top w:val="none" w:sz="0" w:space="0" w:color="auto"/>
                <w:left w:val="none" w:sz="0" w:space="0" w:color="auto"/>
                <w:bottom w:val="none" w:sz="0" w:space="0" w:color="auto"/>
                <w:right w:val="none" w:sz="0" w:space="0" w:color="auto"/>
              </w:divBdr>
            </w:div>
            <w:div w:id="1801418467">
              <w:marLeft w:val="0"/>
              <w:marRight w:val="0"/>
              <w:marTop w:val="0"/>
              <w:marBottom w:val="0"/>
              <w:divBdr>
                <w:top w:val="none" w:sz="0" w:space="0" w:color="auto"/>
                <w:left w:val="none" w:sz="0" w:space="0" w:color="auto"/>
                <w:bottom w:val="none" w:sz="0" w:space="0" w:color="auto"/>
                <w:right w:val="none" w:sz="0" w:space="0" w:color="auto"/>
              </w:divBdr>
            </w:div>
          </w:divsChild>
        </w:div>
        <w:div w:id="1033462623">
          <w:marLeft w:val="0"/>
          <w:marRight w:val="0"/>
          <w:marTop w:val="0"/>
          <w:marBottom w:val="0"/>
          <w:divBdr>
            <w:top w:val="none" w:sz="0" w:space="0" w:color="auto"/>
            <w:left w:val="none" w:sz="0" w:space="0" w:color="auto"/>
            <w:bottom w:val="none" w:sz="0" w:space="0" w:color="auto"/>
            <w:right w:val="none" w:sz="0" w:space="0" w:color="auto"/>
          </w:divBdr>
          <w:divsChild>
            <w:div w:id="162092457">
              <w:marLeft w:val="0"/>
              <w:marRight w:val="0"/>
              <w:marTop w:val="0"/>
              <w:marBottom w:val="0"/>
              <w:divBdr>
                <w:top w:val="none" w:sz="0" w:space="0" w:color="auto"/>
                <w:left w:val="none" w:sz="0" w:space="0" w:color="auto"/>
                <w:bottom w:val="none" w:sz="0" w:space="0" w:color="auto"/>
                <w:right w:val="none" w:sz="0" w:space="0" w:color="auto"/>
              </w:divBdr>
            </w:div>
            <w:div w:id="211575177">
              <w:marLeft w:val="0"/>
              <w:marRight w:val="0"/>
              <w:marTop w:val="0"/>
              <w:marBottom w:val="0"/>
              <w:divBdr>
                <w:top w:val="none" w:sz="0" w:space="0" w:color="auto"/>
                <w:left w:val="none" w:sz="0" w:space="0" w:color="auto"/>
                <w:bottom w:val="none" w:sz="0" w:space="0" w:color="auto"/>
                <w:right w:val="none" w:sz="0" w:space="0" w:color="auto"/>
              </w:divBdr>
            </w:div>
            <w:div w:id="412514320">
              <w:marLeft w:val="0"/>
              <w:marRight w:val="0"/>
              <w:marTop w:val="0"/>
              <w:marBottom w:val="0"/>
              <w:divBdr>
                <w:top w:val="none" w:sz="0" w:space="0" w:color="auto"/>
                <w:left w:val="none" w:sz="0" w:space="0" w:color="auto"/>
                <w:bottom w:val="none" w:sz="0" w:space="0" w:color="auto"/>
                <w:right w:val="none" w:sz="0" w:space="0" w:color="auto"/>
              </w:divBdr>
            </w:div>
            <w:div w:id="580725860">
              <w:marLeft w:val="0"/>
              <w:marRight w:val="0"/>
              <w:marTop w:val="0"/>
              <w:marBottom w:val="0"/>
              <w:divBdr>
                <w:top w:val="none" w:sz="0" w:space="0" w:color="auto"/>
                <w:left w:val="none" w:sz="0" w:space="0" w:color="auto"/>
                <w:bottom w:val="none" w:sz="0" w:space="0" w:color="auto"/>
                <w:right w:val="none" w:sz="0" w:space="0" w:color="auto"/>
              </w:divBdr>
            </w:div>
            <w:div w:id="583493228">
              <w:marLeft w:val="0"/>
              <w:marRight w:val="0"/>
              <w:marTop w:val="0"/>
              <w:marBottom w:val="0"/>
              <w:divBdr>
                <w:top w:val="none" w:sz="0" w:space="0" w:color="auto"/>
                <w:left w:val="none" w:sz="0" w:space="0" w:color="auto"/>
                <w:bottom w:val="none" w:sz="0" w:space="0" w:color="auto"/>
                <w:right w:val="none" w:sz="0" w:space="0" w:color="auto"/>
              </w:divBdr>
            </w:div>
            <w:div w:id="674038815">
              <w:marLeft w:val="0"/>
              <w:marRight w:val="0"/>
              <w:marTop w:val="0"/>
              <w:marBottom w:val="0"/>
              <w:divBdr>
                <w:top w:val="none" w:sz="0" w:space="0" w:color="auto"/>
                <w:left w:val="none" w:sz="0" w:space="0" w:color="auto"/>
                <w:bottom w:val="none" w:sz="0" w:space="0" w:color="auto"/>
                <w:right w:val="none" w:sz="0" w:space="0" w:color="auto"/>
              </w:divBdr>
            </w:div>
            <w:div w:id="752510487">
              <w:marLeft w:val="0"/>
              <w:marRight w:val="0"/>
              <w:marTop w:val="0"/>
              <w:marBottom w:val="0"/>
              <w:divBdr>
                <w:top w:val="none" w:sz="0" w:space="0" w:color="auto"/>
                <w:left w:val="none" w:sz="0" w:space="0" w:color="auto"/>
                <w:bottom w:val="none" w:sz="0" w:space="0" w:color="auto"/>
                <w:right w:val="none" w:sz="0" w:space="0" w:color="auto"/>
              </w:divBdr>
            </w:div>
            <w:div w:id="777650411">
              <w:marLeft w:val="0"/>
              <w:marRight w:val="0"/>
              <w:marTop w:val="0"/>
              <w:marBottom w:val="0"/>
              <w:divBdr>
                <w:top w:val="none" w:sz="0" w:space="0" w:color="auto"/>
                <w:left w:val="none" w:sz="0" w:space="0" w:color="auto"/>
                <w:bottom w:val="none" w:sz="0" w:space="0" w:color="auto"/>
                <w:right w:val="none" w:sz="0" w:space="0" w:color="auto"/>
              </w:divBdr>
            </w:div>
            <w:div w:id="891695051">
              <w:marLeft w:val="0"/>
              <w:marRight w:val="0"/>
              <w:marTop w:val="0"/>
              <w:marBottom w:val="0"/>
              <w:divBdr>
                <w:top w:val="none" w:sz="0" w:space="0" w:color="auto"/>
                <w:left w:val="none" w:sz="0" w:space="0" w:color="auto"/>
                <w:bottom w:val="none" w:sz="0" w:space="0" w:color="auto"/>
                <w:right w:val="none" w:sz="0" w:space="0" w:color="auto"/>
              </w:divBdr>
            </w:div>
            <w:div w:id="920989140">
              <w:marLeft w:val="0"/>
              <w:marRight w:val="0"/>
              <w:marTop w:val="0"/>
              <w:marBottom w:val="0"/>
              <w:divBdr>
                <w:top w:val="none" w:sz="0" w:space="0" w:color="auto"/>
                <w:left w:val="none" w:sz="0" w:space="0" w:color="auto"/>
                <w:bottom w:val="none" w:sz="0" w:space="0" w:color="auto"/>
                <w:right w:val="none" w:sz="0" w:space="0" w:color="auto"/>
              </w:divBdr>
            </w:div>
            <w:div w:id="922571633">
              <w:marLeft w:val="0"/>
              <w:marRight w:val="0"/>
              <w:marTop w:val="0"/>
              <w:marBottom w:val="0"/>
              <w:divBdr>
                <w:top w:val="none" w:sz="0" w:space="0" w:color="auto"/>
                <w:left w:val="none" w:sz="0" w:space="0" w:color="auto"/>
                <w:bottom w:val="none" w:sz="0" w:space="0" w:color="auto"/>
                <w:right w:val="none" w:sz="0" w:space="0" w:color="auto"/>
              </w:divBdr>
            </w:div>
            <w:div w:id="931741292">
              <w:marLeft w:val="0"/>
              <w:marRight w:val="0"/>
              <w:marTop w:val="0"/>
              <w:marBottom w:val="0"/>
              <w:divBdr>
                <w:top w:val="none" w:sz="0" w:space="0" w:color="auto"/>
                <w:left w:val="none" w:sz="0" w:space="0" w:color="auto"/>
                <w:bottom w:val="none" w:sz="0" w:space="0" w:color="auto"/>
                <w:right w:val="none" w:sz="0" w:space="0" w:color="auto"/>
              </w:divBdr>
            </w:div>
            <w:div w:id="1093819925">
              <w:marLeft w:val="0"/>
              <w:marRight w:val="0"/>
              <w:marTop w:val="0"/>
              <w:marBottom w:val="0"/>
              <w:divBdr>
                <w:top w:val="none" w:sz="0" w:space="0" w:color="auto"/>
                <w:left w:val="none" w:sz="0" w:space="0" w:color="auto"/>
                <w:bottom w:val="none" w:sz="0" w:space="0" w:color="auto"/>
                <w:right w:val="none" w:sz="0" w:space="0" w:color="auto"/>
              </w:divBdr>
            </w:div>
            <w:div w:id="1176964869">
              <w:marLeft w:val="0"/>
              <w:marRight w:val="0"/>
              <w:marTop w:val="0"/>
              <w:marBottom w:val="0"/>
              <w:divBdr>
                <w:top w:val="none" w:sz="0" w:space="0" w:color="auto"/>
                <w:left w:val="none" w:sz="0" w:space="0" w:color="auto"/>
                <w:bottom w:val="none" w:sz="0" w:space="0" w:color="auto"/>
                <w:right w:val="none" w:sz="0" w:space="0" w:color="auto"/>
              </w:divBdr>
            </w:div>
            <w:div w:id="1551725921">
              <w:marLeft w:val="0"/>
              <w:marRight w:val="0"/>
              <w:marTop w:val="0"/>
              <w:marBottom w:val="0"/>
              <w:divBdr>
                <w:top w:val="none" w:sz="0" w:space="0" w:color="auto"/>
                <w:left w:val="none" w:sz="0" w:space="0" w:color="auto"/>
                <w:bottom w:val="none" w:sz="0" w:space="0" w:color="auto"/>
                <w:right w:val="none" w:sz="0" w:space="0" w:color="auto"/>
              </w:divBdr>
            </w:div>
            <w:div w:id="1568489092">
              <w:marLeft w:val="0"/>
              <w:marRight w:val="0"/>
              <w:marTop w:val="0"/>
              <w:marBottom w:val="0"/>
              <w:divBdr>
                <w:top w:val="none" w:sz="0" w:space="0" w:color="auto"/>
                <w:left w:val="none" w:sz="0" w:space="0" w:color="auto"/>
                <w:bottom w:val="none" w:sz="0" w:space="0" w:color="auto"/>
                <w:right w:val="none" w:sz="0" w:space="0" w:color="auto"/>
              </w:divBdr>
            </w:div>
            <w:div w:id="1573730675">
              <w:marLeft w:val="0"/>
              <w:marRight w:val="0"/>
              <w:marTop w:val="0"/>
              <w:marBottom w:val="0"/>
              <w:divBdr>
                <w:top w:val="none" w:sz="0" w:space="0" w:color="auto"/>
                <w:left w:val="none" w:sz="0" w:space="0" w:color="auto"/>
                <w:bottom w:val="none" w:sz="0" w:space="0" w:color="auto"/>
                <w:right w:val="none" w:sz="0" w:space="0" w:color="auto"/>
              </w:divBdr>
            </w:div>
            <w:div w:id="1589118316">
              <w:marLeft w:val="0"/>
              <w:marRight w:val="0"/>
              <w:marTop w:val="0"/>
              <w:marBottom w:val="0"/>
              <w:divBdr>
                <w:top w:val="none" w:sz="0" w:space="0" w:color="auto"/>
                <w:left w:val="none" w:sz="0" w:space="0" w:color="auto"/>
                <w:bottom w:val="none" w:sz="0" w:space="0" w:color="auto"/>
                <w:right w:val="none" w:sz="0" w:space="0" w:color="auto"/>
              </w:divBdr>
            </w:div>
            <w:div w:id="1876771125">
              <w:marLeft w:val="0"/>
              <w:marRight w:val="0"/>
              <w:marTop w:val="0"/>
              <w:marBottom w:val="0"/>
              <w:divBdr>
                <w:top w:val="none" w:sz="0" w:space="0" w:color="auto"/>
                <w:left w:val="none" w:sz="0" w:space="0" w:color="auto"/>
                <w:bottom w:val="none" w:sz="0" w:space="0" w:color="auto"/>
                <w:right w:val="none" w:sz="0" w:space="0" w:color="auto"/>
              </w:divBdr>
            </w:div>
            <w:div w:id="2027561729">
              <w:marLeft w:val="0"/>
              <w:marRight w:val="0"/>
              <w:marTop w:val="0"/>
              <w:marBottom w:val="0"/>
              <w:divBdr>
                <w:top w:val="none" w:sz="0" w:space="0" w:color="auto"/>
                <w:left w:val="none" w:sz="0" w:space="0" w:color="auto"/>
                <w:bottom w:val="none" w:sz="0" w:space="0" w:color="auto"/>
                <w:right w:val="none" w:sz="0" w:space="0" w:color="auto"/>
              </w:divBdr>
            </w:div>
          </w:divsChild>
        </w:div>
        <w:div w:id="1289434306">
          <w:marLeft w:val="0"/>
          <w:marRight w:val="0"/>
          <w:marTop w:val="0"/>
          <w:marBottom w:val="0"/>
          <w:divBdr>
            <w:top w:val="none" w:sz="0" w:space="0" w:color="auto"/>
            <w:left w:val="none" w:sz="0" w:space="0" w:color="auto"/>
            <w:bottom w:val="none" w:sz="0" w:space="0" w:color="auto"/>
            <w:right w:val="none" w:sz="0" w:space="0" w:color="auto"/>
          </w:divBdr>
          <w:divsChild>
            <w:div w:id="228000953">
              <w:marLeft w:val="0"/>
              <w:marRight w:val="0"/>
              <w:marTop w:val="0"/>
              <w:marBottom w:val="0"/>
              <w:divBdr>
                <w:top w:val="none" w:sz="0" w:space="0" w:color="auto"/>
                <w:left w:val="none" w:sz="0" w:space="0" w:color="auto"/>
                <w:bottom w:val="none" w:sz="0" w:space="0" w:color="auto"/>
                <w:right w:val="none" w:sz="0" w:space="0" w:color="auto"/>
              </w:divBdr>
            </w:div>
            <w:div w:id="298386889">
              <w:marLeft w:val="0"/>
              <w:marRight w:val="0"/>
              <w:marTop w:val="0"/>
              <w:marBottom w:val="0"/>
              <w:divBdr>
                <w:top w:val="none" w:sz="0" w:space="0" w:color="auto"/>
                <w:left w:val="none" w:sz="0" w:space="0" w:color="auto"/>
                <w:bottom w:val="none" w:sz="0" w:space="0" w:color="auto"/>
                <w:right w:val="none" w:sz="0" w:space="0" w:color="auto"/>
              </w:divBdr>
            </w:div>
            <w:div w:id="321471413">
              <w:marLeft w:val="0"/>
              <w:marRight w:val="0"/>
              <w:marTop w:val="0"/>
              <w:marBottom w:val="0"/>
              <w:divBdr>
                <w:top w:val="none" w:sz="0" w:space="0" w:color="auto"/>
                <w:left w:val="none" w:sz="0" w:space="0" w:color="auto"/>
                <w:bottom w:val="none" w:sz="0" w:space="0" w:color="auto"/>
                <w:right w:val="none" w:sz="0" w:space="0" w:color="auto"/>
              </w:divBdr>
            </w:div>
            <w:div w:id="393893105">
              <w:marLeft w:val="0"/>
              <w:marRight w:val="0"/>
              <w:marTop w:val="0"/>
              <w:marBottom w:val="0"/>
              <w:divBdr>
                <w:top w:val="none" w:sz="0" w:space="0" w:color="auto"/>
                <w:left w:val="none" w:sz="0" w:space="0" w:color="auto"/>
                <w:bottom w:val="none" w:sz="0" w:space="0" w:color="auto"/>
                <w:right w:val="none" w:sz="0" w:space="0" w:color="auto"/>
              </w:divBdr>
            </w:div>
            <w:div w:id="487013851">
              <w:marLeft w:val="0"/>
              <w:marRight w:val="0"/>
              <w:marTop w:val="0"/>
              <w:marBottom w:val="0"/>
              <w:divBdr>
                <w:top w:val="none" w:sz="0" w:space="0" w:color="auto"/>
                <w:left w:val="none" w:sz="0" w:space="0" w:color="auto"/>
                <w:bottom w:val="none" w:sz="0" w:space="0" w:color="auto"/>
                <w:right w:val="none" w:sz="0" w:space="0" w:color="auto"/>
              </w:divBdr>
            </w:div>
            <w:div w:id="576596403">
              <w:marLeft w:val="0"/>
              <w:marRight w:val="0"/>
              <w:marTop w:val="0"/>
              <w:marBottom w:val="0"/>
              <w:divBdr>
                <w:top w:val="none" w:sz="0" w:space="0" w:color="auto"/>
                <w:left w:val="none" w:sz="0" w:space="0" w:color="auto"/>
                <w:bottom w:val="none" w:sz="0" w:space="0" w:color="auto"/>
                <w:right w:val="none" w:sz="0" w:space="0" w:color="auto"/>
              </w:divBdr>
            </w:div>
            <w:div w:id="753546916">
              <w:marLeft w:val="0"/>
              <w:marRight w:val="0"/>
              <w:marTop w:val="0"/>
              <w:marBottom w:val="0"/>
              <w:divBdr>
                <w:top w:val="none" w:sz="0" w:space="0" w:color="auto"/>
                <w:left w:val="none" w:sz="0" w:space="0" w:color="auto"/>
                <w:bottom w:val="none" w:sz="0" w:space="0" w:color="auto"/>
                <w:right w:val="none" w:sz="0" w:space="0" w:color="auto"/>
              </w:divBdr>
            </w:div>
            <w:div w:id="789203025">
              <w:marLeft w:val="0"/>
              <w:marRight w:val="0"/>
              <w:marTop w:val="0"/>
              <w:marBottom w:val="0"/>
              <w:divBdr>
                <w:top w:val="none" w:sz="0" w:space="0" w:color="auto"/>
                <w:left w:val="none" w:sz="0" w:space="0" w:color="auto"/>
                <w:bottom w:val="none" w:sz="0" w:space="0" w:color="auto"/>
                <w:right w:val="none" w:sz="0" w:space="0" w:color="auto"/>
              </w:divBdr>
            </w:div>
            <w:div w:id="841629285">
              <w:marLeft w:val="0"/>
              <w:marRight w:val="0"/>
              <w:marTop w:val="0"/>
              <w:marBottom w:val="0"/>
              <w:divBdr>
                <w:top w:val="none" w:sz="0" w:space="0" w:color="auto"/>
                <w:left w:val="none" w:sz="0" w:space="0" w:color="auto"/>
                <w:bottom w:val="none" w:sz="0" w:space="0" w:color="auto"/>
                <w:right w:val="none" w:sz="0" w:space="0" w:color="auto"/>
              </w:divBdr>
            </w:div>
            <w:div w:id="851409042">
              <w:marLeft w:val="0"/>
              <w:marRight w:val="0"/>
              <w:marTop w:val="0"/>
              <w:marBottom w:val="0"/>
              <w:divBdr>
                <w:top w:val="none" w:sz="0" w:space="0" w:color="auto"/>
                <w:left w:val="none" w:sz="0" w:space="0" w:color="auto"/>
                <w:bottom w:val="none" w:sz="0" w:space="0" w:color="auto"/>
                <w:right w:val="none" w:sz="0" w:space="0" w:color="auto"/>
              </w:divBdr>
            </w:div>
            <w:div w:id="1187871735">
              <w:marLeft w:val="0"/>
              <w:marRight w:val="0"/>
              <w:marTop w:val="0"/>
              <w:marBottom w:val="0"/>
              <w:divBdr>
                <w:top w:val="none" w:sz="0" w:space="0" w:color="auto"/>
                <w:left w:val="none" w:sz="0" w:space="0" w:color="auto"/>
                <w:bottom w:val="none" w:sz="0" w:space="0" w:color="auto"/>
                <w:right w:val="none" w:sz="0" w:space="0" w:color="auto"/>
              </w:divBdr>
            </w:div>
            <w:div w:id="1315797867">
              <w:marLeft w:val="0"/>
              <w:marRight w:val="0"/>
              <w:marTop w:val="0"/>
              <w:marBottom w:val="0"/>
              <w:divBdr>
                <w:top w:val="none" w:sz="0" w:space="0" w:color="auto"/>
                <w:left w:val="none" w:sz="0" w:space="0" w:color="auto"/>
                <w:bottom w:val="none" w:sz="0" w:space="0" w:color="auto"/>
                <w:right w:val="none" w:sz="0" w:space="0" w:color="auto"/>
              </w:divBdr>
            </w:div>
            <w:div w:id="1348601529">
              <w:marLeft w:val="0"/>
              <w:marRight w:val="0"/>
              <w:marTop w:val="0"/>
              <w:marBottom w:val="0"/>
              <w:divBdr>
                <w:top w:val="none" w:sz="0" w:space="0" w:color="auto"/>
                <w:left w:val="none" w:sz="0" w:space="0" w:color="auto"/>
                <w:bottom w:val="none" w:sz="0" w:space="0" w:color="auto"/>
                <w:right w:val="none" w:sz="0" w:space="0" w:color="auto"/>
              </w:divBdr>
            </w:div>
            <w:div w:id="1367413459">
              <w:marLeft w:val="0"/>
              <w:marRight w:val="0"/>
              <w:marTop w:val="0"/>
              <w:marBottom w:val="0"/>
              <w:divBdr>
                <w:top w:val="none" w:sz="0" w:space="0" w:color="auto"/>
                <w:left w:val="none" w:sz="0" w:space="0" w:color="auto"/>
                <w:bottom w:val="none" w:sz="0" w:space="0" w:color="auto"/>
                <w:right w:val="none" w:sz="0" w:space="0" w:color="auto"/>
              </w:divBdr>
            </w:div>
            <w:div w:id="1487160262">
              <w:marLeft w:val="0"/>
              <w:marRight w:val="0"/>
              <w:marTop w:val="0"/>
              <w:marBottom w:val="0"/>
              <w:divBdr>
                <w:top w:val="none" w:sz="0" w:space="0" w:color="auto"/>
                <w:left w:val="none" w:sz="0" w:space="0" w:color="auto"/>
                <w:bottom w:val="none" w:sz="0" w:space="0" w:color="auto"/>
                <w:right w:val="none" w:sz="0" w:space="0" w:color="auto"/>
              </w:divBdr>
            </w:div>
            <w:div w:id="1511676285">
              <w:marLeft w:val="0"/>
              <w:marRight w:val="0"/>
              <w:marTop w:val="0"/>
              <w:marBottom w:val="0"/>
              <w:divBdr>
                <w:top w:val="none" w:sz="0" w:space="0" w:color="auto"/>
                <w:left w:val="none" w:sz="0" w:space="0" w:color="auto"/>
                <w:bottom w:val="none" w:sz="0" w:space="0" w:color="auto"/>
                <w:right w:val="none" w:sz="0" w:space="0" w:color="auto"/>
              </w:divBdr>
            </w:div>
            <w:div w:id="1634824142">
              <w:marLeft w:val="0"/>
              <w:marRight w:val="0"/>
              <w:marTop w:val="0"/>
              <w:marBottom w:val="0"/>
              <w:divBdr>
                <w:top w:val="none" w:sz="0" w:space="0" w:color="auto"/>
                <w:left w:val="none" w:sz="0" w:space="0" w:color="auto"/>
                <w:bottom w:val="none" w:sz="0" w:space="0" w:color="auto"/>
                <w:right w:val="none" w:sz="0" w:space="0" w:color="auto"/>
              </w:divBdr>
            </w:div>
            <w:div w:id="1687707640">
              <w:marLeft w:val="0"/>
              <w:marRight w:val="0"/>
              <w:marTop w:val="0"/>
              <w:marBottom w:val="0"/>
              <w:divBdr>
                <w:top w:val="none" w:sz="0" w:space="0" w:color="auto"/>
                <w:left w:val="none" w:sz="0" w:space="0" w:color="auto"/>
                <w:bottom w:val="none" w:sz="0" w:space="0" w:color="auto"/>
                <w:right w:val="none" w:sz="0" w:space="0" w:color="auto"/>
              </w:divBdr>
            </w:div>
            <w:div w:id="1795178493">
              <w:marLeft w:val="0"/>
              <w:marRight w:val="0"/>
              <w:marTop w:val="0"/>
              <w:marBottom w:val="0"/>
              <w:divBdr>
                <w:top w:val="none" w:sz="0" w:space="0" w:color="auto"/>
                <w:left w:val="none" w:sz="0" w:space="0" w:color="auto"/>
                <w:bottom w:val="none" w:sz="0" w:space="0" w:color="auto"/>
                <w:right w:val="none" w:sz="0" w:space="0" w:color="auto"/>
              </w:divBdr>
            </w:div>
            <w:div w:id="205306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881503">
      <w:bodyDiv w:val="1"/>
      <w:marLeft w:val="0"/>
      <w:marRight w:val="0"/>
      <w:marTop w:val="0"/>
      <w:marBottom w:val="0"/>
      <w:divBdr>
        <w:top w:val="none" w:sz="0" w:space="0" w:color="auto"/>
        <w:left w:val="none" w:sz="0" w:space="0" w:color="auto"/>
        <w:bottom w:val="none" w:sz="0" w:space="0" w:color="auto"/>
        <w:right w:val="none" w:sz="0" w:space="0" w:color="auto"/>
      </w:divBdr>
    </w:div>
    <w:div w:id="798382426">
      <w:bodyDiv w:val="1"/>
      <w:marLeft w:val="0"/>
      <w:marRight w:val="0"/>
      <w:marTop w:val="0"/>
      <w:marBottom w:val="0"/>
      <w:divBdr>
        <w:top w:val="none" w:sz="0" w:space="0" w:color="auto"/>
        <w:left w:val="none" w:sz="0" w:space="0" w:color="auto"/>
        <w:bottom w:val="none" w:sz="0" w:space="0" w:color="auto"/>
        <w:right w:val="none" w:sz="0" w:space="0" w:color="auto"/>
      </w:divBdr>
      <w:divsChild>
        <w:div w:id="26491993">
          <w:marLeft w:val="0"/>
          <w:marRight w:val="0"/>
          <w:marTop w:val="0"/>
          <w:marBottom w:val="0"/>
          <w:divBdr>
            <w:top w:val="none" w:sz="0" w:space="0" w:color="auto"/>
            <w:left w:val="none" w:sz="0" w:space="0" w:color="auto"/>
            <w:bottom w:val="none" w:sz="0" w:space="0" w:color="auto"/>
            <w:right w:val="none" w:sz="0" w:space="0" w:color="auto"/>
          </w:divBdr>
        </w:div>
        <w:div w:id="867987232">
          <w:marLeft w:val="0"/>
          <w:marRight w:val="0"/>
          <w:marTop w:val="0"/>
          <w:marBottom w:val="0"/>
          <w:divBdr>
            <w:top w:val="none" w:sz="0" w:space="0" w:color="auto"/>
            <w:left w:val="none" w:sz="0" w:space="0" w:color="auto"/>
            <w:bottom w:val="none" w:sz="0" w:space="0" w:color="auto"/>
            <w:right w:val="none" w:sz="0" w:space="0" w:color="auto"/>
          </w:divBdr>
          <w:divsChild>
            <w:div w:id="30805624">
              <w:marLeft w:val="0"/>
              <w:marRight w:val="0"/>
              <w:marTop w:val="0"/>
              <w:marBottom w:val="0"/>
              <w:divBdr>
                <w:top w:val="none" w:sz="0" w:space="0" w:color="auto"/>
                <w:left w:val="none" w:sz="0" w:space="0" w:color="auto"/>
                <w:bottom w:val="none" w:sz="0" w:space="0" w:color="auto"/>
                <w:right w:val="none" w:sz="0" w:space="0" w:color="auto"/>
              </w:divBdr>
            </w:div>
            <w:div w:id="269898604">
              <w:marLeft w:val="0"/>
              <w:marRight w:val="0"/>
              <w:marTop w:val="0"/>
              <w:marBottom w:val="0"/>
              <w:divBdr>
                <w:top w:val="none" w:sz="0" w:space="0" w:color="auto"/>
                <w:left w:val="none" w:sz="0" w:space="0" w:color="auto"/>
                <w:bottom w:val="none" w:sz="0" w:space="0" w:color="auto"/>
                <w:right w:val="none" w:sz="0" w:space="0" w:color="auto"/>
              </w:divBdr>
            </w:div>
            <w:div w:id="446393334">
              <w:marLeft w:val="0"/>
              <w:marRight w:val="0"/>
              <w:marTop w:val="0"/>
              <w:marBottom w:val="0"/>
              <w:divBdr>
                <w:top w:val="none" w:sz="0" w:space="0" w:color="auto"/>
                <w:left w:val="none" w:sz="0" w:space="0" w:color="auto"/>
                <w:bottom w:val="none" w:sz="0" w:space="0" w:color="auto"/>
                <w:right w:val="none" w:sz="0" w:space="0" w:color="auto"/>
              </w:divBdr>
            </w:div>
            <w:div w:id="498082172">
              <w:marLeft w:val="0"/>
              <w:marRight w:val="0"/>
              <w:marTop w:val="0"/>
              <w:marBottom w:val="0"/>
              <w:divBdr>
                <w:top w:val="none" w:sz="0" w:space="0" w:color="auto"/>
                <w:left w:val="none" w:sz="0" w:space="0" w:color="auto"/>
                <w:bottom w:val="none" w:sz="0" w:space="0" w:color="auto"/>
                <w:right w:val="none" w:sz="0" w:space="0" w:color="auto"/>
              </w:divBdr>
            </w:div>
            <w:div w:id="571351353">
              <w:marLeft w:val="0"/>
              <w:marRight w:val="0"/>
              <w:marTop w:val="0"/>
              <w:marBottom w:val="0"/>
              <w:divBdr>
                <w:top w:val="none" w:sz="0" w:space="0" w:color="auto"/>
                <w:left w:val="none" w:sz="0" w:space="0" w:color="auto"/>
                <w:bottom w:val="none" w:sz="0" w:space="0" w:color="auto"/>
                <w:right w:val="none" w:sz="0" w:space="0" w:color="auto"/>
              </w:divBdr>
            </w:div>
            <w:div w:id="599534059">
              <w:marLeft w:val="0"/>
              <w:marRight w:val="0"/>
              <w:marTop w:val="0"/>
              <w:marBottom w:val="0"/>
              <w:divBdr>
                <w:top w:val="none" w:sz="0" w:space="0" w:color="auto"/>
                <w:left w:val="none" w:sz="0" w:space="0" w:color="auto"/>
                <w:bottom w:val="none" w:sz="0" w:space="0" w:color="auto"/>
                <w:right w:val="none" w:sz="0" w:space="0" w:color="auto"/>
              </w:divBdr>
            </w:div>
            <w:div w:id="721100338">
              <w:marLeft w:val="0"/>
              <w:marRight w:val="0"/>
              <w:marTop w:val="0"/>
              <w:marBottom w:val="0"/>
              <w:divBdr>
                <w:top w:val="none" w:sz="0" w:space="0" w:color="auto"/>
                <w:left w:val="none" w:sz="0" w:space="0" w:color="auto"/>
                <w:bottom w:val="none" w:sz="0" w:space="0" w:color="auto"/>
                <w:right w:val="none" w:sz="0" w:space="0" w:color="auto"/>
              </w:divBdr>
            </w:div>
            <w:div w:id="749159160">
              <w:marLeft w:val="0"/>
              <w:marRight w:val="0"/>
              <w:marTop w:val="0"/>
              <w:marBottom w:val="0"/>
              <w:divBdr>
                <w:top w:val="none" w:sz="0" w:space="0" w:color="auto"/>
                <w:left w:val="none" w:sz="0" w:space="0" w:color="auto"/>
                <w:bottom w:val="none" w:sz="0" w:space="0" w:color="auto"/>
                <w:right w:val="none" w:sz="0" w:space="0" w:color="auto"/>
              </w:divBdr>
            </w:div>
            <w:div w:id="1107506167">
              <w:marLeft w:val="0"/>
              <w:marRight w:val="0"/>
              <w:marTop w:val="0"/>
              <w:marBottom w:val="0"/>
              <w:divBdr>
                <w:top w:val="none" w:sz="0" w:space="0" w:color="auto"/>
                <w:left w:val="none" w:sz="0" w:space="0" w:color="auto"/>
                <w:bottom w:val="none" w:sz="0" w:space="0" w:color="auto"/>
                <w:right w:val="none" w:sz="0" w:space="0" w:color="auto"/>
              </w:divBdr>
            </w:div>
            <w:div w:id="1288857340">
              <w:marLeft w:val="0"/>
              <w:marRight w:val="0"/>
              <w:marTop w:val="0"/>
              <w:marBottom w:val="0"/>
              <w:divBdr>
                <w:top w:val="none" w:sz="0" w:space="0" w:color="auto"/>
                <w:left w:val="none" w:sz="0" w:space="0" w:color="auto"/>
                <w:bottom w:val="none" w:sz="0" w:space="0" w:color="auto"/>
                <w:right w:val="none" w:sz="0" w:space="0" w:color="auto"/>
              </w:divBdr>
            </w:div>
            <w:div w:id="1354503159">
              <w:marLeft w:val="0"/>
              <w:marRight w:val="0"/>
              <w:marTop w:val="0"/>
              <w:marBottom w:val="0"/>
              <w:divBdr>
                <w:top w:val="none" w:sz="0" w:space="0" w:color="auto"/>
                <w:left w:val="none" w:sz="0" w:space="0" w:color="auto"/>
                <w:bottom w:val="none" w:sz="0" w:space="0" w:color="auto"/>
                <w:right w:val="none" w:sz="0" w:space="0" w:color="auto"/>
              </w:divBdr>
            </w:div>
            <w:div w:id="1436291380">
              <w:marLeft w:val="0"/>
              <w:marRight w:val="0"/>
              <w:marTop w:val="0"/>
              <w:marBottom w:val="0"/>
              <w:divBdr>
                <w:top w:val="none" w:sz="0" w:space="0" w:color="auto"/>
                <w:left w:val="none" w:sz="0" w:space="0" w:color="auto"/>
                <w:bottom w:val="none" w:sz="0" w:space="0" w:color="auto"/>
                <w:right w:val="none" w:sz="0" w:space="0" w:color="auto"/>
              </w:divBdr>
            </w:div>
            <w:div w:id="1583373418">
              <w:marLeft w:val="0"/>
              <w:marRight w:val="0"/>
              <w:marTop w:val="0"/>
              <w:marBottom w:val="0"/>
              <w:divBdr>
                <w:top w:val="none" w:sz="0" w:space="0" w:color="auto"/>
                <w:left w:val="none" w:sz="0" w:space="0" w:color="auto"/>
                <w:bottom w:val="none" w:sz="0" w:space="0" w:color="auto"/>
                <w:right w:val="none" w:sz="0" w:space="0" w:color="auto"/>
              </w:divBdr>
            </w:div>
            <w:div w:id="1719546085">
              <w:marLeft w:val="0"/>
              <w:marRight w:val="0"/>
              <w:marTop w:val="0"/>
              <w:marBottom w:val="0"/>
              <w:divBdr>
                <w:top w:val="none" w:sz="0" w:space="0" w:color="auto"/>
                <w:left w:val="none" w:sz="0" w:space="0" w:color="auto"/>
                <w:bottom w:val="none" w:sz="0" w:space="0" w:color="auto"/>
                <w:right w:val="none" w:sz="0" w:space="0" w:color="auto"/>
              </w:divBdr>
            </w:div>
            <w:div w:id="1789354146">
              <w:marLeft w:val="0"/>
              <w:marRight w:val="0"/>
              <w:marTop w:val="0"/>
              <w:marBottom w:val="0"/>
              <w:divBdr>
                <w:top w:val="none" w:sz="0" w:space="0" w:color="auto"/>
                <w:left w:val="none" w:sz="0" w:space="0" w:color="auto"/>
                <w:bottom w:val="none" w:sz="0" w:space="0" w:color="auto"/>
                <w:right w:val="none" w:sz="0" w:space="0" w:color="auto"/>
              </w:divBdr>
            </w:div>
            <w:div w:id="1871793215">
              <w:marLeft w:val="0"/>
              <w:marRight w:val="0"/>
              <w:marTop w:val="0"/>
              <w:marBottom w:val="0"/>
              <w:divBdr>
                <w:top w:val="none" w:sz="0" w:space="0" w:color="auto"/>
                <w:left w:val="none" w:sz="0" w:space="0" w:color="auto"/>
                <w:bottom w:val="none" w:sz="0" w:space="0" w:color="auto"/>
                <w:right w:val="none" w:sz="0" w:space="0" w:color="auto"/>
              </w:divBdr>
            </w:div>
            <w:div w:id="1957982647">
              <w:marLeft w:val="0"/>
              <w:marRight w:val="0"/>
              <w:marTop w:val="0"/>
              <w:marBottom w:val="0"/>
              <w:divBdr>
                <w:top w:val="none" w:sz="0" w:space="0" w:color="auto"/>
                <w:left w:val="none" w:sz="0" w:space="0" w:color="auto"/>
                <w:bottom w:val="none" w:sz="0" w:space="0" w:color="auto"/>
                <w:right w:val="none" w:sz="0" w:space="0" w:color="auto"/>
              </w:divBdr>
            </w:div>
            <w:div w:id="1986470828">
              <w:marLeft w:val="0"/>
              <w:marRight w:val="0"/>
              <w:marTop w:val="0"/>
              <w:marBottom w:val="0"/>
              <w:divBdr>
                <w:top w:val="none" w:sz="0" w:space="0" w:color="auto"/>
                <w:left w:val="none" w:sz="0" w:space="0" w:color="auto"/>
                <w:bottom w:val="none" w:sz="0" w:space="0" w:color="auto"/>
                <w:right w:val="none" w:sz="0" w:space="0" w:color="auto"/>
              </w:divBdr>
            </w:div>
            <w:div w:id="1990667108">
              <w:marLeft w:val="0"/>
              <w:marRight w:val="0"/>
              <w:marTop w:val="0"/>
              <w:marBottom w:val="0"/>
              <w:divBdr>
                <w:top w:val="none" w:sz="0" w:space="0" w:color="auto"/>
                <w:left w:val="none" w:sz="0" w:space="0" w:color="auto"/>
                <w:bottom w:val="none" w:sz="0" w:space="0" w:color="auto"/>
                <w:right w:val="none" w:sz="0" w:space="0" w:color="auto"/>
              </w:divBdr>
            </w:div>
            <w:div w:id="2018537422">
              <w:marLeft w:val="0"/>
              <w:marRight w:val="0"/>
              <w:marTop w:val="0"/>
              <w:marBottom w:val="0"/>
              <w:divBdr>
                <w:top w:val="none" w:sz="0" w:space="0" w:color="auto"/>
                <w:left w:val="none" w:sz="0" w:space="0" w:color="auto"/>
                <w:bottom w:val="none" w:sz="0" w:space="0" w:color="auto"/>
                <w:right w:val="none" w:sz="0" w:space="0" w:color="auto"/>
              </w:divBdr>
            </w:div>
          </w:divsChild>
        </w:div>
        <w:div w:id="894895744">
          <w:marLeft w:val="0"/>
          <w:marRight w:val="0"/>
          <w:marTop w:val="0"/>
          <w:marBottom w:val="0"/>
          <w:divBdr>
            <w:top w:val="none" w:sz="0" w:space="0" w:color="auto"/>
            <w:left w:val="none" w:sz="0" w:space="0" w:color="auto"/>
            <w:bottom w:val="none" w:sz="0" w:space="0" w:color="auto"/>
            <w:right w:val="none" w:sz="0" w:space="0" w:color="auto"/>
          </w:divBdr>
        </w:div>
        <w:div w:id="924873735">
          <w:marLeft w:val="0"/>
          <w:marRight w:val="0"/>
          <w:marTop w:val="0"/>
          <w:marBottom w:val="0"/>
          <w:divBdr>
            <w:top w:val="none" w:sz="0" w:space="0" w:color="auto"/>
            <w:left w:val="none" w:sz="0" w:space="0" w:color="auto"/>
            <w:bottom w:val="none" w:sz="0" w:space="0" w:color="auto"/>
            <w:right w:val="none" w:sz="0" w:space="0" w:color="auto"/>
          </w:divBdr>
        </w:div>
        <w:div w:id="1349603461">
          <w:marLeft w:val="0"/>
          <w:marRight w:val="0"/>
          <w:marTop w:val="0"/>
          <w:marBottom w:val="0"/>
          <w:divBdr>
            <w:top w:val="none" w:sz="0" w:space="0" w:color="auto"/>
            <w:left w:val="none" w:sz="0" w:space="0" w:color="auto"/>
            <w:bottom w:val="none" w:sz="0" w:space="0" w:color="auto"/>
            <w:right w:val="none" w:sz="0" w:space="0" w:color="auto"/>
          </w:divBdr>
        </w:div>
        <w:div w:id="1999452484">
          <w:marLeft w:val="0"/>
          <w:marRight w:val="0"/>
          <w:marTop w:val="0"/>
          <w:marBottom w:val="0"/>
          <w:divBdr>
            <w:top w:val="none" w:sz="0" w:space="0" w:color="auto"/>
            <w:left w:val="none" w:sz="0" w:space="0" w:color="auto"/>
            <w:bottom w:val="none" w:sz="0" w:space="0" w:color="auto"/>
            <w:right w:val="none" w:sz="0" w:space="0" w:color="auto"/>
          </w:divBdr>
        </w:div>
        <w:div w:id="2015106920">
          <w:marLeft w:val="0"/>
          <w:marRight w:val="0"/>
          <w:marTop w:val="0"/>
          <w:marBottom w:val="0"/>
          <w:divBdr>
            <w:top w:val="none" w:sz="0" w:space="0" w:color="auto"/>
            <w:left w:val="none" w:sz="0" w:space="0" w:color="auto"/>
            <w:bottom w:val="none" w:sz="0" w:space="0" w:color="auto"/>
            <w:right w:val="none" w:sz="0" w:space="0" w:color="auto"/>
          </w:divBdr>
        </w:div>
      </w:divsChild>
    </w:div>
    <w:div w:id="838472401">
      <w:bodyDiv w:val="1"/>
      <w:marLeft w:val="0"/>
      <w:marRight w:val="0"/>
      <w:marTop w:val="0"/>
      <w:marBottom w:val="0"/>
      <w:divBdr>
        <w:top w:val="none" w:sz="0" w:space="0" w:color="auto"/>
        <w:left w:val="none" w:sz="0" w:space="0" w:color="auto"/>
        <w:bottom w:val="none" w:sz="0" w:space="0" w:color="auto"/>
        <w:right w:val="none" w:sz="0" w:space="0" w:color="auto"/>
      </w:divBdr>
      <w:divsChild>
        <w:div w:id="314140054">
          <w:marLeft w:val="0"/>
          <w:marRight w:val="0"/>
          <w:marTop w:val="0"/>
          <w:marBottom w:val="0"/>
          <w:divBdr>
            <w:top w:val="none" w:sz="0" w:space="0" w:color="auto"/>
            <w:left w:val="none" w:sz="0" w:space="0" w:color="auto"/>
            <w:bottom w:val="none" w:sz="0" w:space="0" w:color="auto"/>
            <w:right w:val="none" w:sz="0" w:space="0" w:color="auto"/>
          </w:divBdr>
        </w:div>
        <w:div w:id="1065029211">
          <w:marLeft w:val="0"/>
          <w:marRight w:val="0"/>
          <w:marTop w:val="0"/>
          <w:marBottom w:val="0"/>
          <w:divBdr>
            <w:top w:val="none" w:sz="0" w:space="0" w:color="auto"/>
            <w:left w:val="none" w:sz="0" w:space="0" w:color="auto"/>
            <w:bottom w:val="none" w:sz="0" w:space="0" w:color="auto"/>
            <w:right w:val="none" w:sz="0" w:space="0" w:color="auto"/>
          </w:divBdr>
          <w:divsChild>
            <w:div w:id="336932725">
              <w:marLeft w:val="0"/>
              <w:marRight w:val="0"/>
              <w:marTop w:val="0"/>
              <w:marBottom w:val="0"/>
              <w:divBdr>
                <w:top w:val="none" w:sz="0" w:space="0" w:color="auto"/>
                <w:left w:val="none" w:sz="0" w:space="0" w:color="auto"/>
                <w:bottom w:val="none" w:sz="0" w:space="0" w:color="auto"/>
                <w:right w:val="none" w:sz="0" w:space="0" w:color="auto"/>
              </w:divBdr>
            </w:div>
            <w:div w:id="403142863">
              <w:marLeft w:val="0"/>
              <w:marRight w:val="0"/>
              <w:marTop w:val="0"/>
              <w:marBottom w:val="0"/>
              <w:divBdr>
                <w:top w:val="none" w:sz="0" w:space="0" w:color="auto"/>
                <w:left w:val="none" w:sz="0" w:space="0" w:color="auto"/>
                <w:bottom w:val="none" w:sz="0" w:space="0" w:color="auto"/>
                <w:right w:val="none" w:sz="0" w:space="0" w:color="auto"/>
              </w:divBdr>
            </w:div>
            <w:div w:id="560017971">
              <w:marLeft w:val="0"/>
              <w:marRight w:val="0"/>
              <w:marTop w:val="0"/>
              <w:marBottom w:val="0"/>
              <w:divBdr>
                <w:top w:val="none" w:sz="0" w:space="0" w:color="auto"/>
                <w:left w:val="none" w:sz="0" w:space="0" w:color="auto"/>
                <w:bottom w:val="none" w:sz="0" w:space="0" w:color="auto"/>
                <w:right w:val="none" w:sz="0" w:space="0" w:color="auto"/>
              </w:divBdr>
            </w:div>
            <w:div w:id="605888944">
              <w:marLeft w:val="0"/>
              <w:marRight w:val="0"/>
              <w:marTop w:val="0"/>
              <w:marBottom w:val="0"/>
              <w:divBdr>
                <w:top w:val="none" w:sz="0" w:space="0" w:color="auto"/>
                <w:left w:val="none" w:sz="0" w:space="0" w:color="auto"/>
                <w:bottom w:val="none" w:sz="0" w:space="0" w:color="auto"/>
                <w:right w:val="none" w:sz="0" w:space="0" w:color="auto"/>
              </w:divBdr>
            </w:div>
            <w:div w:id="611018267">
              <w:marLeft w:val="0"/>
              <w:marRight w:val="0"/>
              <w:marTop w:val="0"/>
              <w:marBottom w:val="0"/>
              <w:divBdr>
                <w:top w:val="none" w:sz="0" w:space="0" w:color="auto"/>
                <w:left w:val="none" w:sz="0" w:space="0" w:color="auto"/>
                <w:bottom w:val="none" w:sz="0" w:space="0" w:color="auto"/>
                <w:right w:val="none" w:sz="0" w:space="0" w:color="auto"/>
              </w:divBdr>
            </w:div>
            <w:div w:id="709496878">
              <w:marLeft w:val="0"/>
              <w:marRight w:val="0"/>
              <w:marTop w:val="0"/>
              <w:marBottom w:val="0"/>
              <w:divBdr>
                <w:top w:val="none" w:sz="0" w:space="0" w:color="auto"/>
                <w:left w:val="none" w:sz="0" w:space="0" w:color="auto"/>
                <w:bottom w:val="none" w:sz="0" w:space="0" w:color="auto"/>
                <w:right w:val="none" w:sz="0" w:space="0" w:color="auto"/>
              </w:divBdr>
            </w:div>
            <w:div w:id="786896882">
              <w:marLeft w:val="0"/>
              <w:marRight w:val="0"/>
              <w:marTop w:val="0"/>
              <w:marBottom w:val="0"/>
              <w:divBdr>
                <w:top w:val="none" w:sz="0" w:space="0" w:color="auto"/>
                <w:left w:val="none" w:sz="0" w:space="0" w:color="auto"/>
                <w:bottom w:val="none" w:sz="0" w:space="0" w:color="auto"/>
                <w:right w:val="none" w:sz="0" w:space="0" w:color="auto"/>
              </w:divBdr>
            </w:div>
            <w:div w:id="842089138">
              <w:marLeft w:val="0"/>
              <w:marRight w:val="0"/>
              <w:marTop w:val="0"/>
              <w:marBottom w:val="0"/>
              <w:divBdr>
                <w:top w:val="none" w:sz="0" w:space="0" w:color="auto"/>
                <w:left w:val="none" w:sz="0" w:space="0" w:color="auto"/>
                <w:bottom w:val="none" w:sz="0" w:space="0" w:color="auto"/>
                <w:right w:val="none" w:sz="0" w:space="0" w:color="auto"/>
              </w:divBdr>
            </w:div>
            <w:div w:id="960724128">
              <w:marLeft w:val="0"/>
              <w:marRight w:val="0"/>
              <w:marTop w:val="0"/>
              <w:marBottom w:val="0"/>
              <w:divBdr>
                <w:top w:val="none" w:sz="0" w:space="0" w:color="auto"/>
                <w:left w:val="none" w:sz="0" w:space="0" w:color="auto"/>
                <w:bottom w:val="none" w:sz="0" w:space="0" w:color="auto"/>
                <w:right w:val="none" w:sz="0" w:space="0" w:color="auto"/>
              </w:divBdr>
            </w:div>
            <w:div w:id="986205483">
              <w:marLeft w:val="0"/>
              <w:marRight w:val="0"/>
              <w:marTop w:val="0"/>
              <w:marBottom w:val="0"/>
              <w:divBdr>
                <w:top w:val="none" w:sz="0" w:space="0" w:color="auto"/>
                <w:left w:val="none" w:sz="0" w:space="0" w:color="auto"/>
                <w:bottom w:val="none" w:sz="0" w:space="0" w:color="auto"/>
                <w:right w:val="none" w:sz="0" w:space="0" w:color="auto"/>
              </w:divBdr>
            </w:div>
            <w:div w:id="998264136">
              <w:marLeft w:val="0"/>
              <w:marRight w:val="0"/>
              <w:marTop w:val="0"/>
              <w:marBottom w:val="0"/>
              <w:divBdr>
                <w:top w:val="none" w:sz="0" w:space="0" w:color="auto"/>
                <w:left w:val="none" w:sz="0" w:space="0" w:color="auto"/>
                <w:bottom w:val="none" w:sz="0" w:space="0" w:color="auto"/>
                <w:right w:val="none" w:sz="0" w:space="0" w:color="auto"/>
              </w:divBdr>
            </w:div>
            <w:div w:id="1112743389">
              <w:marLeft w:val="0"/>
              <w:marRight w:val="0"/>
              <w:marTop w:val="0"/>
              <w:marBottom w:val="0"/>
              <w:divBdr>
                <w:top w:val="none" w:sz="0" w:space="0" w:color="auto"/>
                <w:left w:val="none" w:sz="0" w:space="0" w:color="auto"/>
                <w:bottom w:val="none" w:sz="0" w:space="0" w:color="auto"/>
                <w:right w:val="none" w:sz="0" w:space="0" w:color="auto"/>
              </w:divBdr>
            </w:div>
            <w:div w:id="1499416456">
              <w:marLeft w:val="0"/>
              <w:marRight w:val="0"/>
              <w:marTop w:val="0"/>
              <w:marBottom w:val="0"/>
              <w:divBdr>
                <w:top w:val="none" w:sz="0" w:space="0" w:color="auto"/>
                <w:left w:val="none" w:sz="0" w:space="0" w:color="auto"/>
                <w:bottom w:val="none" w:sz="0" w:space="0" w:color="auto"/>
                <w:right w:val="none" w:sz="0" w:space="0" w:color="auto"/>
              </w:divBdr>
            </w:div>
            <w:div w:id="1717773488">
              <w:marLeft w:val="0"/>
              <w:marRight w:val="0"/>
              <w:marTop w:val="0"/>
              <w:marBottom w:val="0"/>
              <w:divBdr>
                <w:top w:val="none" w:sz="0" w:space="0" w:color="auto"/>
                <w:left w:val="none" w:sz="0" w:space="0" w:color="auto"/>
                <w:bottom w:val="none" w:sz="0" w:space="0" w:color="auto"/>
                <w:right w:val="none" w:sz="0" w:space="0" w:color="auto"/>
              </w:divBdr>
            </w:div>
            <w:div w:id="1918709087">
              <w:marLeft w:val="0"/>
              <w:marRight w:val="0"/>
              <w:marTop w:val="0"/>
              <w:marBottom w:val="0"/>
              <w:divBdr>
                <w:top w:val="none" w:sz="0" w:space="0" w:color="auto"/>
                <w:left w:val="none" w:sz="0" w:space="0" w:color="auto"/>
                <w:bottom w:val="none" w:sz="0" w:space="0" w:color="auto"/>
                <w:right w:val="none" w:sz="0" w:space="0" w:color="auto"/>
              </w:divBdr>
            </w:div>
            <w:div w:id="1958100011">
              <w:marLeft w:val="0"/>
              <w:marRight w:val="0"/>
              <w:marTop w:val="0"/>
              <w:marBottom w:val="0"/>
              <w:divBdr>
                <w:top w:val="none" w:sz="0" w:space="0" w:color="auto"/>
                <w:left w:val="none" w:sz="0" w:space="0" w:color="auto"/>
                <w:bottom w:val="none" w:sz="0" w:space="0" w:color="auto"/>
                <w:right w:val="none" w:sz="0" w:space="0" w:color="auto"/>
              </w:divBdr>
            </w:div>
            <w:div w:id="1960260044">
              <w:marLeft w:val="0"/>
              <w:marRight w:val="0"/>
              <w:marTop w:val="0"/>
              <w:marBottom w:val="0"/>
              <w:divBdr>
                <w:top w:val="none" w:sz="0" w:space="0" w:color="auto"/>
                <w:left w:val="none" w:sz="0" w:space="0" w:color="auto"/>
                <w:bottom w:val="none" w:sz="0" w:space="0" w:color="auto"/>
                <w:right w:val="none" w:sz="0" w:space="0" w:color="auto"/>
              </w:divBdr>
            </w:div>
            <w:div w:id="1994985711">
              <w:marLeft w:val="0"/>
              <w:marRight w:val="0"/>
              <w:marTop w:val="0"/>
              <w:marBottom w:val="0"/>
              <w:divBdr>
                <w:top w:val="none" w:sz="0" w:space="0" w:color="auto"/>
                <w:left w:val="none" w:sz="0" w:space="0" w:color="auto"/>
                <w:bottom w:val="none" w:sz="0" w:space="0" w:color="auto"/>
                <w:right w:val="none" w:sz="0" w:space="0" w:color="auto"/>
              </w:divBdr>
            </w:div>
            <w:div w:id="2043937473">
              <w:marLeft w:val="0"/>
              <w:marRight w:val="0"/>
              <w:marTop w:val="0"/>
              <w:marBottom w:val="0"/>
              <w:divBdr>
                <w:top w:val="none" w:sz="0" w:space="0" w:color="auto"/>
                <w:left w:val="none" w:sz="0" w:space="0" w:color="auto"/>
                <w:bottom w:val="none" w:sz="0" w:space="0" w:color="auto"/>
                <w:right w:val="none" w:sz="0" w:space="0" w:color="auto"/>
              </w:divBdr>
            </w:div>
            <w:div w:id="2131047099">
              <w:marLeft w:val="0"/>
              <w:marRight w:val="0"/>
              <w:marTop w:val="0"/>
              <w:marBottom w:val="0"/>
              <w:divBdr>
                <w:top w:val="none" w:sz="0" w:space="0" w:color="auto"/>
                <w:left w:val="none" w:sz="0" w:space="0" w:color="auto"/>
                <w:bottom w:val="none" w:sz="0" w:space="0" w:color="auto"/>
                <w:right w:val="none" w:sz="0" w:space="0" w:color="auto"/>
              </w:divBdr>
            </w:div>
          </w:divsChild>
        </w:div>
        <w:div w:id="1200124338">
          <w:marLeft w:val="0"/>
          <w:marRight w:val="0"/>
          <w:marTop w:val="0"/>
          <w:marBottom w:val="0"/>
          <w:divBdr>
            <w:top w:val="none" w:sz="0" w:space="0" w:color="auto"/>
            <w:left w:val="none" w:sz="0" w:space="0" w:color="auto"/>
            <w:bottom w:val="none" w:sz="0" w:space="0" w:color="auto"/>
            <w:right w:val="none" w:sz="0" w:space="0" w:color="auto"/>
          </w:divBdr>
        </w:div>
        <w:div w:id="1220290619">
          <w:marLeft w:val="0"/>
          <w:marRight w:val="0"/>
          <w:marTop w:val="0"/>
          <w:marBottom w:val="0"/>
          <w:divBdr>
            <w:top w:val="none" w:sz="0" w:space="0" w:color="auto"/>
            <w:left w:val="none" w:sz="0" w:space="0" w:color="auto"/>
            <w:bottom w:val="none" w:sz="0" w:space="0" w:color="auto"/>
            <w:right w:val="none" w:sz="0" w:space="0" w:color="auto"/>
          </w:divBdr>
        </w:div>
        <w:div w:id="1271232755">
          <w:marLeft w:val="0"/>
          <w:marRight w:val="0"/>
          <w:marTop w:val="0"/>
          <w:marBottom w:val="0"/>
          <w:divBdr>
            <w:top w:val="none" w:sz="0" w:space="0" w:color="auto"/>
            <w:left w:val="none" w:sz="0" w:space="0" w:color="auto"/>
            <w:bottom w:val="none" w:sz="0" w:space="0" w:color="auto"/>
            <w:right w:val="none" w:sz="0" w:space="0" w:color="auto"/>
          </w:divBdr>
        </w:div>
        <w:div w:id="1524634641">
          <w:marLeft w:val="0"/>
          <w:marRight w:val="0"/>
          <w:marTop w:val="0"/>
          <w:marBottom w:val="0"/>
          <w:divBdr>
            <w:top w:val="none" w:sz="0" w:space="0" w:color="auto"/>
            <w:left w:val="none" w:sz="0" w:space="0" w:color="auto"/>
            <w:bottom w:val="none" w:sz="0" w:space="0" w:color="auto"/>
            <w:right w:val="none" w:sz="0" w:space="0" w:color="auto"/>
          </w:divBdr>
        </w:div>
        <w:div w:id="1911386457">
          <w:marLeft w:val="0"/>
          <w:marRight w:val="0"/>
          <w:marTop w:val="0"/>
          <w:marBottom w:val="0"/>
          <w:divBdr>
            <w:top w:val="none" w:sz="0" w:space="0" w:color="auto"/>
            <w:left w:val="none" w:sz="0" w:space="0" w:color="auto"/>
            <w:bottom w:val="none" w:sz="0" w:space="0" w:color="auto"/>
            <w:right w:val="none" w:sz="0" w:space="0" w:color="auto"/>
          </w:divBdr>
        </w:div>
      </w:divsChild>
    </w:div>
    <w:div w:id="907495690">
      <w:bodyDiv w:val="1"/>
      <w:marLeft w:val="0"/>
      <w:marRight w:val="0"/>
      <w:marTop w:val="0"/>
      <w:marBottom w:val="0"/>
      <w:divBdr>
        <w:top w:val="none" w:sz="0" w:space="0" w:color="auto"/>
        <w:left w:val="none" w:sz="0" w:space="0" w:color="auto"/>
        <w:bottom w:val="none" w:sz="0" w:space="0" w:color="auto"/>
        <w:right w:val="none" w:sz="0" w:space="0" w:color="auto"/>
      </w:divBdr>
      <w:divsChild>
        <w:div w:id="473760833">
          <w:marLeft w:val="0"/>
          <w:marRight w:val="0"/>
          <w:marTop w:val="0"/>
          <w:marBottom w:val="0"/>
          <w:divBdr>
            <w:top w:val="none" w:sz="0" w:space="0" w:color="auto"/>
            <w:left w:val="none" w:sz="0" w:space="0" w:color="auto"/>
            <w:bottom w:val="none" w:sz="0" w:space="0" w:color="auto"/>
            <w:right w:val="none" w:sz="0" w:space="0" w:color="auto"/>
          </w:divBdr>
          <w:divsChild>
            <w:div w:id="190462127">
              <w:marLeft w:val="0"/>
              <w:marRight w:val="0"/>
              <w:marTop w:val="0"/>
              <w:marBottom w:val="0"/>
              <w:divBdr>
                <w:top w:val="none" w:sz="0" w:space="0" w:color="auto"/>
                <w:left w:val="none" w:sz="0" w:space="0" w:color="auto"/>
                <w:bottom w:val="none" w:sz="0" w:space="0" w:color="auto"/>
                <w:right w:val="none" w:sz="0" w:space="0" w:color="auto"/>
              </w:divBdr>
            </w:div>
            <w:div w:id="207497594">
              <w:marLeft w:val="0"/>
              <w:marRight w:val="0"/>
              <w:marTop w:val="0"/>
              <w:marBottom w:val="0"/>
              <w:divBdr>
                <w:top w:val="none" w:sz="0" w:space="0" w:color="auto"/>
                <w:left w:val="none" w:sz="0" w:space="0" w:color="auto"/>
                <w:bottom w:val="none" w:sz="0" w:space="0" w:color="auto"/>
                <w:right w:val="none" w:sz="0" w:space="0" w:color="auto"/>
              </w:divBdr>
            </w:div>
            <w:div w:id="457842331">
              <w:marLeft w:val="0"/>
              <w:marRight w:val="0"/>
              <w:marTop w:val="0"/>
              <w:marBottom w:val="0"/>
              <w:divBdr>
                <w:top w:val="none" w:sz="0" w:space="0" w:color="auto"/>
                <w:left w:val="none" w:sz="0" w:space="0" w:color="auto"/>
                <w:bottom w:val="none" w:sz="0" w:space="0" w:color="auto"/>
                <w:right w:val="none" w:sz="0" w:space="0" w:color="auto"/>
              </w:divBdr>
            </w:div>
            <w:div w:id="847258260">
              <w:marLeft w:val="0"/>
              <w:marRight w:val="0"/>
              <w:marTop w:val="0"/>
              <w:marBottom w:val="0"/>
              <w:divBdr>
                <w:top w:val="none" w:sz="0" w:space="0" w:color="auto"/>
                <w:left w:val="none" w:sz="0" w:space="0" w:color="auto"/>
                <w:bottom w:val="none" w:sz="0" w:space="0" w:color="auto"/>
                <w:right w:val="none" w:sz="0" w:space="0" w:color="auto"/>
              </w:divBdr>
            </w:div>
            <w:div w:id="1177842220">
              <w:marLeft w:val="0"/>
              <w:marRight w:val="0"/>
              <w:marTop w:val="0"/>
              <w:marBottom w:val="0"/>
              <w:divBdr>
                <w:top w:val="none" w:sz="0" w:space="0" w:color="auto"/>
                <w:left w:val="none" w:sz="0" w:space="0" w:color="auto"/>
                <w:bottom w:val="none" w:sz="0" w:space="0" w:color="auto"/>
                <w:right w:val="none" w:sz="0" w:space="0" w:color="auto"/>
              </w:divBdr>
            </w:div>
            <w:div w:id="1336806571">
              <w:marLeft w:val="0"/>
              <w:marRight w:val="0"/>
              <w:marTop w:val="0"/>
              <w:marBottom w:val="0"/>
              <w:divBdr>
                <w:top w:val="none" w:sz="0" w:space="0" w:color="auto"/>
                <w:left w:val="none" w:sz="0" w:space="0" w:color="auto"/>
                <w:bottom w:val="none" w:sz="0" w:space="0" w:color="auto"/>
                <w:right w:val="none" w:sz="0" w:space="0" w:color="auto"/>
              </w:divBdr>
            </w:div>
            <w:div w:id="1418283338">
              <w:marLeft w:val="0"/>
              <w:marRight w:val="0"/>
              <w:marTop w:val="0"/>
              <w:marBottom w:val="0"/>
              <w:divBdr>
                <w:top w:val="none" w:sz="0" w:space="0" w:color="auto"/>
                <w:left w:val="none" w:sz="0" w:space="0" w:color="auto"/>
                <w:bottom w:val="none" w:sz="0" w:space="0" w:color="auto"/>
                <w:right w:val="none" w:sz="0" w:space="0" w:color="auto"/>
              </w:divBdr>
            </w:div>
            <w:div w:id="1520310486">
              <w:marLeft w:val="0"/>
              <w:marRight w:val="0"/>
              <w:marTop w:val="0"/>
              <w:marBottom w:val="0"/>
              <w:divBdr>
                <w:top w:val="none" w:sz="0" w:space="0" w:color="auto"/>
                <w:left w:val="none" w:sz="0" w:space="0" w:color="auto"/>
                <w:bottom w:val="none" w:sz="0" w:space="0" w:color="auto"/>
                <w:right w:val="none" w:sz="0" w:space="0" w:color="auto"/>
              </w:divBdr>
            </w:div>
            <w:div w:id="1569850378">
              <w:marLeft w:val="0"/>
              <w:marRight w:val="0"/>
              <w:marTop w:val="0"/>
              <w:marBottom w:val="0"/>
              <w:divBdr>
                <w:top w:val="none" w:sz="0" w:space="0" w:color="auto"/>
                <w:left w:val="none" w:sz="0" w:space="0" w:color="auto"/>
                <w:bottom w:val="none" w:sz="0" w:space="0" w:color="auto"/>
                <w:right w:val="none" w:sz="0" w:space="0" w:color="auto"/>
              </w:divBdr>
            </w:div>
            <w:div w:id="1772436551">
              <w:marLeft w:val="0"/>
              <w:marRight w:val="0"/>
              <w:marTop w:val="0"/>
              <w:marBottom w:val="0"/>
              <w:divBdr>
                <w:top w:val="none" w:sz="0" w:space="0" w:color="auto"/>
                <w:left w:val="none" w:sz="0" w:space="0" w:color="auto"/>
                <w:bottom w:val="none" w:sz="0" w:space="0" w:color="auto"/>
                <w:right w:val="none" w:sz="0" w:space="0" w:color="auto"/>
              </w:divBdr>
            </w:div>
          </w:divsChild>
        </w:div>
        <w:div w:id="691028610">
          <w:marLeft w:val="0"/>
          <w:marRight w:val="0"/>
          <w:marTop w:val="0"/>
          <w:marBottom w:val="0"/>
          <w:divBdr>
            <w:top w:val="none" w:sz="0" w:space="0" w:color="auto"/>
            <w:left w:val="none" w:sz="0" w:space="0" w:color="auto"/>
            <w:bottom w:val="none" w:sz="0" w:space="0" w:color="auto"/>
            <w:right w:val="none" w:sz="0" w:space="0" w:color="auto"/>
          </w:divBdr>
          <w:divsChild>
            <w:div w:id="49352300">
              <w:marLeft w:val="0"/>
              <w:marRight w:val="0"/>
              <w:marTop w:val="0"/>
              <w:marBottom w:val="0"/>
              <w:divBdr>
                <w:top w:val="none" w:sz="0" w:space="0" w:color="auto"/>
                <w:left w:val="none" w:sz="0" w:space="0" w:color="auto"/>
                <w:bottom w:val="none" w:sz="0" w:space="0" w:color="auto"/>
                <w:right w:val="none" w:sz="0" w:space="0" w:color="auto"/>
              </w:divBdr>
            </w:div>
            <w:div w:id="101649221">
              <w:marLeft w:val="0"/>
              <w:marRight w:val="0"/>
              <w:marTop w:val="0"/>
              <w:marBottom w:val="0"/>
              <w:divBdr>
                <w:top w:val="none" w:sz="0" w:space="0" w:color="auto"/>
                <w:left w:val="none" w:sz="0" w:space="0" w:color="auto"/>
                <w:bottom w:val="none" w:sz="0" w:space="0" w:color="auto"/>
                <w:right w:val="none" w:sz="0" w:space="0" w:color="auto"/>
              </w:divBdr>
            </w:div>
            <w:div w:id="143743393">
              <w:marLeft w:val="0"/>
              <w:marRight w:val="0"/>
              <w:marTop w:val="0"/>
              <w:marBottom w:val="0"/>
              <w:divBdr>
                <w:top w:val="none" w:sz="0" w:space="0" w:color="auto"/>
                <w:left w:val="none" w:sz="0" w:space="0" w:color="auto"/>
                <w:bottom w:val="none" w:sz="0" w:space="0" w:color="auto"/>
                <w:right w:val="none" w:sz="0" w:space="0" w:color="auto"/>
              </w:divBdr>
            </w:div>
            <w:div w:id="267783359">
              <w:marLeft w:val="0"/>
              <w:marRight w:val="0"/>
              <w:marTop w:val="0"/>
              <w:marBottom w:val="0"/>
              <w:divBdr>
                <w:top w:val="none" w:sz="0" w:space="0" w:color="auto"/>
                <w:left w:val="none" w:sz="0" w:space="0" w:color="auto"/>
                <w:bottom w:val="none" w:sz="0" w:space="0" w:color="auto"/>
                <w:right w:val="none" w:sz="0" w:space="0" w:color="auto"/>
              </w:divBdr>
            </w:div>
            <w:div w:id="296450769">
              <w:marLeft w:val="0"/>
              <w:marRight w:val="0"/>
              <w:marTop w:val="0"/>
              <w:marBottom w:val="0"/>
              <w:divBdr>
                <w:top w:val="none" w:sz="0" w:space="0" w:color="auto"/>
                <w:left w:val="none" w:sz="0" w:space="0" w:color="auto"/>
                <w:bottom w:val="none" w:sz="0" w:space="0" w:color="auto"/>
                <w:right w:val="none" w:sz="0" w:space="0" w:color="auto"/>
              </w:divBdr>
            </w:div>
            <w:div w:id="353313382">
              <w:marLeft w:val="0"/>
              <w:marRight w:val="0"/>
              <w:marTop w:val="0"/>
              <w:marBottom w:val="0"/>
              <w:divBdr>
                <w:top w:val="none" w:sz="0" w:space="0" w:color="auto"/>
                <w:left w:val="none" w:sz="0" w:space="0" w:color="auto"/>
                <w:bottom w:val="none" w:sz="0" w:space="0" w:color="auto"/>
                <w:right w:val="none" w:sz="0" w:space="0" w:color="auto"/>
              </w:divBdr>
            </w:div>
            <w:div w:id="473569742">
              <w:marLeft w:val="0"/>
              <w:marRight w:val="0"/>
              <w:marTop w:val="0"/>
              <w:marBottom w:val="0"/>
              <w:divBdr>
                <w:top w:val="none" w:sz="0" w:space="0" w:color="auto"/>
                <w:left w:val="none" w:sz="0" w:space="0" w:color="auto"/>
                <w:bottom w:val="none" w:sz="0" w:space="0" w:color="auto"/>
                <w:right w:val="none" w:sz="0" w:space="0" w:color="auto"/>
              </w:divBdr>
            </w:div>
            <w:div w:id="608852822">
              <w:marLeft w:val="0"/>
              <w:marRight w:val="0"/>
              <w:marTop w:val="0"/>
              <w:marBottom w:val="0"/>
              <w:divBdr>
                <w:top w:val="none" w:sz="0" w:space="0" w:color="auto"/>
                <w:left w:val="none" w:sz="0" w:space="0" w:color="auto"/>
                <w:bottom w:val="none" w:sz="0" w:space="0" w:color="auto"/>
                <w:right w:val="none" w:sz="0" w:space="0" w:color="auto"/>
              </w:divBdr>
            </w:div>
            <w:div w:id="615990668">
              <w:marLeft w:val="0"/>
              <w:marRight w:val="0"/>
              <w:marTop w:val="0"/>
              <w:marBottom w:val="0"/>
              <w:divBdr>
                <w:top w:val="none" w:sz="0" w:space="0" w:color="auto"/>
                <w:left w:val="none" w:sz="0" w:space="0" w:color="auto"/>
                <w:bottom w:val="none" w:sz="0" w:space="0" w:color="auto"/>
                <w:right w:val="none" w:sz="0" w:space="0" w:color="auto"/>
              </w:divBdr>
            </w:div>
            <w:div w:id="631521481">
              <w:marLeft w:val="0"/>
              <w:marRight w:val="0"/>
              <w:marTop w:val="0"/>
              <w:marBottom w:val="0"/>
              <w:divBdr>
                <w:top w:val="none" w:sz="0" w:space="0" w:color="auto"/>
                <w:left w:val="none" w:sz="0" w:space="0" w:color="auto"/>
                <w:bottom w:val="none" w:sz="0" w:space="0" w:color="auto"/>
                <w:right w:val="none" w:sz="0" w:space="0" w:color="auto"/>
              </w:divBdr>
            </w:div>
            <w:div w:id="801457323">
              <w:marLeft w:val="0"/>
              <w:marRight w:val="0"/>
              <w:marTop w:val="0"/>
              <w:marBottom w:val="0"/>
              <w:divBdr>
                <w:top w:val="none" w:sz="0" w:space="0" w:color="auto"/>
                <w:left w:val="none" w:sz="0" w:space="0" w:color="auto"/>
                <w:bottom w:val="none" w:sz="0" w:space="0" w:color="auto"/>
                <w:right w:val="none" w:sz="0" w:space="0" w:color="auto"/>
              </w:divBdr>
            </w:div>
            <w:div w:id="844133346">
              <w:marLeft w:val="0"/>
              <w:marRight w:val="0"/>
              <w:marTop w:val="0"/>
              <w:marBottom w:val="0"/>
              <w:divBdr>
                <w:top w:val="none" w:sz="0" w:space="0" w:color="auto"/>
                <w:left w:val="none" w:sz="0" w:space="0" w:color="auto"/>
                <w:bottom w:val="none" w:sz="0" w:space="0" w:color="auto"/>
                <w:right w:val="none" w:sz="0" w:space="0" w:color="auto"/>
              </w:divBdr>
            </w:div>
            <w:div w:id="1112817767">
              <w:marLeft w:val="0"/>
              <w:marRight w:val="0"/>
              <w:marTop w:val="0"/>
              <w:marBottom w:val="0"/>
              <w:divBdr>
                <w:top w:val="none" w:sz="0" w:space="0" w:color="auto"/>
                <w:left w:val="none" w:sz="0" w:space="0" w:color="auto"/>
                <w:bottom w:val="none" w:sz="0" w:space="0" w:color="auto"/>
                <w:right w:val="none" w:sz="0" w:space="0" w:color="auto"/>
              </w:divBdr>
            </w:div>
            <w:div w:id="1182863045">
              <w:marLeft w:val="0"/>
              <w:marRight w:val="0"/>
              <w:marTop w:val="0"/>
              <w:marBottom w:val="0"/>
              <w:divBdr>
                <w:top w:val="none" w:sz="0" w:space="0" w:color="auto"/>
                <w:left w:val="none" w:sz="0" w:space="0" w:color="auto"/>
                <w:bottom w:val="none" w:sz="0" w:space="0" w:color="auto"/>
                <w:right w:val="none" w:sz="0" w:space="0" w:color="auto"/>
              </w:divBdr>
            </w:div>
            <w:div w:id="1186749544">
              <w:marLeft w:val="0"/>
              <w:marRight w:val="0"/>
              <w:marTop w:val="0"/>
              <w:marBottom w:val="0"/>
              <w:divBdr>
                <w:top w:val="none" w:sz="0" w:space="0" w:color="auto"/>
                <w:left w:val="none" w:sz="0" w:space="0" w:color="auto"/>
                <w:bottom w:val="none" w:sz="0" w:space="0" w:color="auto"/>
                <w:right w:val="none" w:sz="0" w:space="0" w:color="auto"/>
              </w:divBdr>
            </w:div>
            <w:div w:id="1588032073">
              <w:marLeft w:val="0"/>
              <w:marRight w:val="0"/>
              <w:marTop w:val="0"/>
              <w:marBottom w:val="0"/>
              <w:divBdr>
                <w:top w:val="none" w:sz="0" w:space="0" w:color="auto"/>
                <w:left w:val="none" w:sz="0" w:space="0" w:color="auto"/>
                <w:bottom w:val="none" w:sz="0" w:space="0" w:color="auto"/>
                <w:right w:val="none" w:sz="0" w:space="0" w:color="auto"/>
              </w:divBdr>
            </w:div>
            <w:div w:id="1591936721">
              <w:marLeft w:val="0"/>
              <w:marRight w:val="0"/>
              <w:marTop w:val="0"/>
              <w:marBottom w:val="0"/>
              <w:divBdr>
                <w:top w:val="none" w:sz="0" w:space="0" w:color="auto"/>
                <w:left w:val="none" w:sz="0" w:space="0" w:color="auto"/>
                <w:bottom w:val="none" w:sz="0" w:space="0" w:color="auto"/>
                <w:right w:val="none" w:sz="0" w:space="0" w:color="auto"/>
              </w:divBdr>
            </w:div>
            <w:div w:id="1882356332">
              <w:marLeft w:val="0"/>
              <w:marRight w:val="0"/>
              <w:marTop w:val="0"/>
              <w:marBottom w:val="0"/>
              <w:divBdr>
                <w:top w:val="none" w:sz="0" w:space="0" w:color="auto"/>
                <w:left w:val="none" w:sz="0" w:space="0" w:color="auto"/>
                <w:bottom w:val="none" w:sz="0" w:space="0" w:color="auto"/>
                <w:right w:val="none" w:sz="0" w:space="0" w:color="auto"/>
              </w:divBdr>
            </w:div>
            <w:div w:id="2049059649">
              <w:marLeft w:val="0"/>
              <w:marRight w:val="0"/>
              <w:marTop w:val="0"/>
              <w:marBottom w:val="0"/>
              <w:divBdr>
                <w:top w:val="none" w:sz="0" w:space="0" w:color="auto"/>
                <w:left w:val="none" w:sz="0" w:space="0" w:color="auto"/>
                <w:bottom w:val="none" w:sz="0" w:space="0" w:color="auto"/>
                <w:right w:val="none" w:sz="0" w:space="0" w:color="auto"/>
              </w:divBdr>
            </w:div>
            <w:div w:id="2067484936">
              <w:marLeft w:val="0"/>
              <w:marRight w:val="0"/>
              <w:marTop w:val="0"/>
              <w:marBottom w:val="0"/>
              <w:divBdr>
                <w:top w:val="none" w:sz="0" w:space="0" w:color="auto"/>
                <w:left w:val="none" w:sz="0" w:space="0" w:color="auto"/>
                <w:bottom w:val="none" w:sz="0" w:space="0" w:color="auto"/>
                <w:right w:val="none" w:sz="0" w:space="0" w:color="auto"/>
              </w:divBdr>
            </w:div>
          </w:divsChild>
        </w:div>
        <w:div w:id="941382584">
          <w:marLeft w:val="0"/>
          <w:marRight w:val="0"/>
          <w:marTop w:val="0"/>
          <w:marBottom w:val="0"/>
          <w:divBdr>
            <w:top w:val="none" w:sz="0" w:space="0" w:color="auto"/>
            <w:left w:val="none" w:sz="0" w:space="0" w:color="auto"/>
            <w:bottom w:val="none" w:sz="0" w:space="0" w:color="auto"/>
            <w:right w:val="none" w:sz="0" w:space="0" w:color="auto"/>
          </w:divBdr>
          <w:divsChild>
            <w:div w:id="2053440">
              <w:marLeft w:val="0"/>
              <w:marRight w:val="0"/>
              <w:marTop w:val="0"/>
              <w:marBottom w:val="0"/>
              <w:divBdr>
                <w:top w:val="none" w:sz="0" w:space="0" w:color="auto"/>
                <w:left w:val="none" w:sz="0" w:space="0" w:color="auto"/>
                <w:bottom w:val="none" w:sz="0" w:space="0" w:color="auto"/>
                <w:right w:val="none" w:sz="0" w:space="0" w:color="auto"/>
              </w:divBdr>
            </w:div>
            <w:div w:id="118960771">
              <w:marLeft w:val="0"/>
              <w:marRight w:val="0"/>
              <w:marTop w:val="0"/>
              <w:marBottom w:val="0"/>
              <w:divBdr>
                <w:top w:val="none" w:sz="0" w:space="0" w:color="auto"/>
                <w:left w:val="none" w:sz="0" w:space="0" w:color="auto"/>
                <w:bottom w:val="none" w:sz="0" w:space="0" w:color="auto"/>
                <w:right w:val="none" w:sz="0" w:space="0" w:color="auto"/>
              </w:divBdr>
            </w:div>
            <w:div w:id="227224886">
              <w:marLeft w:val="0"/>
              <w:marRight w:val="0"/>
              <w:marTop w:val="0"/>
              <w:marBottom w:val="0"/>
              <w:divBdr>
                <w:top w:val="none" w:sz="0" w:space="0" w:color="auto"/>
                <w:left w:val="none" w:sz="0" w:space="0" w:color="auto"/>
                <w:bottom w:val="none" w:sz="0" w:space="0" w:color="auto"/>
                <w:right w:val="none" w:sz="0" w:space="0" w:color="auto"/>
              </w:divBdr>
            </w:div>
            <w:div w:id="239675764">
              <w:marLeft w:val="0"/>
              <w:marRight w:val="0"/>
              <w:marTop w:val="0"/>
              <w:marBottom w:val="0"/>
              <w:divBdr>
                <w:top w:val="none" w:sz="0" w:space="0" w:color="auto"/>
                <w:left w:val="none" w:sz="0" w:space="0" w:color="auto"/>
                <w:bottom w:val="none" w:sz="0" w:space="0" w:color="auto"/>
                <w:right w:val="none" w:sz="0" w:space="0" w:color="auto"/>
              </w:divBdr>
            </w:div>
            <w:div w:id="271398560">
              <w:marLeft w:val="0"/>
              <w:marRight w:val="0"/>
              <w:marTop w:val="0"/>
              <w:marBottom w:val="0"/>
              <w:divBdr>
                <w:top w:val="none" w:sz="0" w:space="0" w:color="auto"/>
                <w:left w:val="none" w:sz="0" w:space="0" w:color="auto"/>
                <w:bottom w:val="none" w:sz="0" w:space="0" w:color="auto"/>
                <w:right w:val="none" w:sz="0" w:space="0" w:color="auto"/>
              </w:divBdr>
            </w:div>
            <w:div w:id="408305669">
              <w:marLeft w:val="0"/>
              <w:marRight w:val="0"/>
              <w:marTop w:val="0"/>
              <w:marBottom w:val="0"/>
              <w:divBdr>
                <w:top w:val="none" w:sz="0" w:space="0" w:color="auto"/>
                <w:left w:val="none" w:sz="0" w:space="0" w:color="auto"/>
                <w:bottom w:val="none" w:sz="0" w:space="0" w:color="auto"/>
                <w:right w:val="none" w:sz="0" w:space="0" w:color="auto"/>
              </w:divBdr>
            </w:div>
            <w:div w:id="425805323">
              <w:marLeft w:val="0"/>
              <w:marRight w:val="0"/>
              <w:marTop w:val="0"/>
              <w:marBottom w:val="0"/>
              <w:divBdr>
                <w:top w:val="none" w:sz="0" w:space="0" w:color="auto"/>
                <w:left w:val="none" w:sz="0" w:space="0" w:color="auto"/>
                <w:bottom w:val="none" w:sz="0" w:space="0" w:color="auto"/>
                <w:right w:val="none" w:sz="0" w:space="0" w:color="auto"/>
              </w:divBdr>
            </w:div>
            <w:div w:id="440878803">
              <w:marLeft w:val="0"/>
              <w:marRight w:val="0"/>
              <w:marTop w:val="0"/>
              <w:marBottom w:val="0"/>
              <w:divBdr>
                <w:top w:val="none" w:sz="0" w:space="0" w:color="auto"/>
                <w:left w:val="none" w:sz="0" w:space="0" w:color="auto"/>
                <w:bottom w:val="none" w:sz="0" w:space="0" w:color="auto"/>
                <w:right w:val="none" w:sz="0" w:space="0" w:color="auto"/>
              </w:divBdr>
            </w:div>
            <w:div w:id="552080361">
              <w:marLeft w:val="0"/>
              <w:marRight w:val="0"/>
              <w:marTop w:val="0"/>
              <w:marBottom w:val="0"/>
              <w:divBdr>
                <w:top w:val="none" w:sz="0" w:space="0" w:color="auto"/>
                <w:left w:val="none" w:sz="0" w:space="0" w:color="auto"/>
                <w:bottom w:val="none" w:sz="0" w:space="0" w:color="auto"/>
                <w:right w:val="none" w:sz="0" w:space="0" w:color="auto"/>
              </w:divBdr>
            </w:div>
            <w:div w:id="576672677">
              <w:marLeft w:val="0"/>
              <w:marRight w:val="0"/>
              <w:marTop w:val="0"/>
              <w:marBottom w:val="0"/>
              <w:divBdr>
                <w:top w:val="none" w:sz="0" w:space="0" w:color="auto"/>
                <w:left w:val="none" w:sz="0" w:space="0" w:color="auto"/>
                <w:bottom w:val="none" w:sz="0" w:space="0" w:color="auto"/>
                <w:right w:val="none" w:sz="0" w:space="0" w:color="auto"/>
              </w:divBdr>
            </w:div>
            <w:div w:id="662704755">
              <w:marLeft w:val="0"/>
              <w:marRight w:val="0"/>
              <w:marTop w:val="0"/>
              <w:marBottom w:val="0"/>
              <w:divBdr>
                <w:top w:val="none" w:sz="0" w:space="0" w:color="auto"/>
                <w:left w:val="none" w:sz="0" w:space="0" w:color="auto"/>
                <w:bottom w:val="none" w:sz="0" w:space="0" w:color="auto"/>
                <w:right w:val="none" w:sz="0" w:space="0" w:color="auto"/>
              </w:divBdr>
            </w:div>
            <w:div w:id="666902624">
              <w:marLeft w:val="0"/>
              <w:marRight w:val="0"/>
              <w:marTop w:val="0"/>
              <w:marBottom w:val="0"/>
              <w:divBdr>
                <w:top w:val="none" w:sz="0" w:space="0" w:color="auto"/>
                <w:left w:val="none" w:sz="0" w:space="0" w:color="auto"/>
                <w:bottom w:val="none" w:sz="0" w:space="0" w:color="auto"/>
                <w:right w:val="none" w:sz="0" w:space="0" w:color="auto"/>
              </w:divBdr>
            </w:div>
            <w:div w:id="766582108">
              <w:marLeft w:val="0"/>
              <w:marRight w:val="0"/>
              <w:marTop w:val="0"/>
              <w:marBottom w:val="0"/>
              <w:divBdr>
                <w:top w:val="none" w:sz="0" w:space="0" w:color="auto"/>
                <w:left w:val="none" w:sz="0" w:space="0" w:color="auto"/>
                <w:bottom w:val="none" w:sz="0" w:space="0" w:color="auto"/>
                <w:right w:val="none" w:sz="0" w:space="0" w:color="auto"/>
              </w:divBdr>
            </w:div>
            <w:div w:id="862788132">
              <w:marLeft w:val="0"/>
              <w:marRight w:val="0"/>
              <w:marTop w:val="0"/>
              <w:marBottom w:val="0"/>
              <w:divBdr>
                <w:top w:val="none" w:sz="0" w:space="0" w:color="auto"/>
                <w:left w:val="none" w:sz="0" w:space="0" w:color="auto"/>
                <w:bottom w:val="none" w:sz="0" w:space="0" w:color="auto"/>
                <w:right w:val="none" w:sz="0" w:space="0" w:color="auto"/>
              </w:divBdr>
            </w:div>
            <w:div w:id="1394042188">
              <w:marLeft w:val="0"/>
              <w:marRight w:val="0"/>
              <w:marTop w:val="0"/>
              <w:marBottom w:val="0"/>
              <w:divBdr>
                <w:top w:val="none" w:sz="0" w:space="0" w:color="auto"/>
                <w:left w:val="none" w:sz="0" w:space="0" w:color="auto"/>
                <w:bottom w:val="none" w:sz="0" w:space="0" w:color="auto"/>
                <w:right w:val="none" w:sz="0" w:space="0" w:color="auto"/>
              </w:divBdr>
            </w:div>
            <w:div w:id="1434931505">
              <w:marLeft w:val="0"/>
              <w:marRight w:val="0"/>
              <w:marTop w:val="0"/>
              <w:marBottom w:val="0"/>
              <w:divBdr>
                <w:top w:val="none" w:sz="0" w:space="0" w:color="auto"/>
                <w:left w:val="none" w:sz="0" w:space="0" w:color="auto"/>
                <w:bottom w:val="none" w:sz="0" w:space="0" w:color="auto"/>
                <w:right w:val="none" w:sz="0" w:space="0" w:color="auto"/>
              </w:divBdr>
            </w:div>
            <w:div w:id="1493251243">
              <w:marLeft w:val="0"/>
              <w:marRight w:val="0"/>
              <w:marTop w:val="0"/>
              <w:marBottom w:val="0"/>
              <w:divBdr>
                <w:top w:val="none" w:sz="0" w:space="0" w:color="auto"/>
                <w:left w:val="none" w:sz="0" w:space="0" w:color="auto"/>
                <w:bottom w:val="none" w:sz="0" w:space="0" w:color="auto"/>
                <w:right w:val="none" w:sz="0" w:space="0" w:color="auto"/>
              </w:divBdr>
            </w:div>
            <w:div w:id="1664354295">
              <w:marLeft w:val="0"/>
              <w:marRight w:val="0"/>
              <w:marTop w:val="0"/>
              <w:marBottom w:val="0"/>
              <w:divBdr>
                <w:top w:val="none" w:sz="0" w:space="0" w:color="auto"/>
                <w:left w:val="none" w:sz="0" w:space="0" w:color="auto"/>
                <w:bottom w:val="none" w:sz="0" w:space="0" w:color="auto"/>
                <w:right w:val="none" w:sz="0" w:space="0" w:color="auto"/>
              </w:divBdr>
            </w:div>
            <w:div w:id="2001620228">
              <w:marLeft w:val="0"/>
              <w:marRight w:val="0"/>
              <w:marTop w:val="0"/>
              <w:marBottom w:val="0"/>
              <w:divBdr>
                <w:top w:val="none" w:sz="0" w:space="0" w:color="auto"/>
                <w:left w:val="none" w:sz="0" w:space="0" w:color="auto"/>
                <w:bottom w:val="none" w:sz="0" w:space="0" w:color="auto"/>
                <w:right w:val="none" w:sz="0" w:space="0" w:color="auto"/>
              </w:divBdr>
            </w:div>
            <w:div w:id="2041931071">
              <w:marLeft w:val="0"/>
              <w:marRight w:val="0"/>
              <w:marTop w:val="0"/>
              <w:marBottom w:val="0"/>
              <w:divBdr>
                <w:top w:val="none" w:sz="0" w:space="0" w:color="auto"/>
                <w:left w:val="none" w:sz="0" w:space="0" w:color="auto"/>
                <w:bottom w:val="none" w:sz="0" w:space="0" w:color="auto"/>
                <w:right w:val="none" w:sz="0" w:space="0" w:color="auto"/>
              </w:divBdr>
            </w:div>
          </w:divsChild>
        </w:div>
        <w:div w:id="1290740150">
          <w:marLeft w:val="0"/>
          <w:marRight w:val="0"/>
          <w:marTop w:val="0"/>
          <w:marBottom w:val="0"/>
          <w:divBdr>
            <w:top w:val="none" w:sz="0" w:space="0" w:color="auto"/>
            <w:left w:val="none" w:sz="0" w:space="0" w:color="auto"/>
            <w:bottom w:val="none" w:sz="0" w:space="0" w:color="auto"/>
            <w:right w:val="none" w:sz="0" w:space="0" w:color="auto"/>
          </w:divBdr>
          <w:divsChild>
            <w:div w:id="54088782">
              <w:marLeft w:val="0"/>
              <w:marRight w:val="0"/>
              <w:marTop w:val="0"/>
              <w:marBottom w:val="0"/>
              <w:divBdr>
                <w:top w:val="none" w:sz="0" w:space="0" w:color="auto"/>
                <w:left w:val="none" w:sz="0" w:space="0" w:color="auto"/>
                <w:bottom w:val="none" w:sz="0" w:space="0" w:color="auto"/>
                <w:right w:val="none" w:sz="0" w:space="0" w:color="auto"/>
              </w:divBdr>
            </w:div>
            <w:div w:id="109980982">
              <w:marLeft w:val="0"/>
              <w:marRight w:val="0"/>
              <w:marTop w:val="0"/>
              <w:marBottom w:val="0"/>
              <w:divBdr>
                <w:top w:val="none" w:sz="0" w:space="0" w:color="auto"/>
                <w:left w:val="none" w:sz="0" w:space="0" w:color="auto"/>
                <w:bottom w:val="none" w:sz="0" w:space="0" w:color="auto"/>
                <w:right w:val="none" w:sz="0" w:space="0" w:color="auto"/>
              </w:divBdr>
            </w:div>
            <w:div w:id="187498503">
              <w:marLeft w:val="0"/>
              <w:marRight w:val="0"/>
              <w:marTop w:val="0"/>
              <w:marBottom w:val="0"/>
              <w:divBdr>
                <w:top w:val="none" w:sz="0" w:space="0" w:color="auto"/>
                <w:left w:val="none" w:sz="0" w:space="0" w:color="auto"/>
                <w:bottom w:val="none" w:sz="0" w:space="0" w:color="auto"/>
                <w:right w:val="none" w:sz="0" w:space="0" w:color="auto"/>
              </w:divBdr>
            </w:div>
            <w:div w:id="263920626">
              <w:marLeft w:val="0"/>
              <w:marRight w:val="0"/>
              <w:marTop w:val="0"/>
              <w:marBottom w:val="0"/>
              <w:divBdr>
                <w:top w:val="none" w:sz="0" w:space="0" w:color="auto"/>
                <w:left w:val="none" w:sz="0" w:space="0" w:color="auto"/>
                <w:bottom w:val="none" w:sz="0" w:space="0" w:color="auto"/>
                <w:right w:val="none" w:sz="0" w:space="0" w:color="auto"/>
              </w:divBdr>
            </w:div>
            <w:div w:id="339507725">
              <w:marLeft w:val="0"/>
              <w:marRight w:val="0"/>
              <w:marTop w:val="0"/>
              <w:marBottom w:val="0"/>
              <w:divBdr>
                <w:top w:val="none" w:sz="0" w:space="0" w:color="auto"/>
                <w:left w:val="none" w:sz="0" w:space="0" w:color="auto"/>
                <w:bottom w:val="none" w:sz="0" w:space="0" w:color="auto"/>
                <w:right w:val="none" w:sz="0" w:space="0" w:color="auto"/>
              </w:divBdr>
            </w:div>
            <w:div w:id="367071605">
              <w:marLeft w:val="0"/>
              <w:marRight w:val="0"/>
              <w:marTop w:val="0"/>
              <w:marBottom w:val="0"/>
              <w:divBdr>
                <w:top w:val="none" w:sz="0" w:space="0" w:color="auto"/>
                <w:left w:val="none" w:sz="0" w:space="0" w:color="auto"/>
                <w:bottom w:val="none" w:sz="0" w:space="0" w:color="auto"/>
                <w:right w:val="none" w:sz="0" w:space="0" w:color="auto"/>
              </w:divBdr>
            </w:div>
            <w:div w:id="399641758">
              <w:marLeft w:val="0"/>
              <w:marRight w:val="0"/>
              <w:marTop w:val="0"/>
              <w:marBottom w:val="0"/>
              <w:divBdr>
                <w:top w:val="none" w:sz="0" w:space="0" w:color="auto"/>
                <w:left w:val="none" w:sz="0" w:space="0" w:color="auto"/>
                <w:bottom w:val="none" w:sz="0" w:space="0" w:color="auto"/>
                <w:right w:val="none" w:sz="0" w:space="0" w:color="auto"/>
              </w:divBdr>
            </w:div>
            <w:div w:id="407188122">
              <w:marLeft w:val="0"/>
              <w:marRight w:val="0"/>
              <w:marTop w:val="0"/>
              <w:marBottom w:val="0"/>
              <w:divBdr>
                <w:top w:val="none" w:sz="0" w:space="0" w:color="auto"/>
                <w:left w:val="none" w:sz="0" w:space="0" w:color="auto"/>
                <w:bottom w:val="none" w:sz="0" w:space="0" w:color="auto"/>
                <w:right w:val="none" w:sz="0" w:space="0" w:color="auto"/>
              </w:divBdr>
            </w:div>
            <w:div w:id="570504675">
              <w:marLeft w:val="0"/>
              <w:marRight w:val="0"/>
              <w:marTop w:val="0"/>
              <w:marBottom w:val="0"/>
              <w:divBdr>
                <w:top w:val="none" w:sz="0" w:space="0" w:color="auto"/>
                <w:left w:val="none" w:sz="0" w:space="0" w:color="auto"/>
                <w:bottom w:val="none" w:sz="0" w:space="0" w:color="auto"/>
                <w:right w:val="none" w:sz="0" w:space="0" w:color="auto"/>
              </w:divBdr>
            </w:div>
            <w:div w:id="577129062">
              <w:marLeft w:val="0"/>
              <w:marRight w:val="0"/>
              <w:marTop w:val="0"/>
              <w:marBottom w:val="0"/>
              <w:divBdr>
                <w:top w:val="none" w:sz="0" w:space="0" w:color="auto"/>
                <w:left w:val="none" w:sz="0" w:space="0" w:color="auto"/>
                <w:bottom w:val="none" w:sz="0" w:space="0" w:color="auto"/>
                <w:right w:val="none" w:sz="0" w:space="0" w:color="auto"/>
              </w:divBdr>
            </w:div>
            <w:div w:id="754015177">
              <w:marLeft w:val="0"/>
              <w:marRight w:val="0"/>
              <w:marTop w:val="0"/>
              <w:marBottom w:val="0"/>
              <w:divBdr>
                <w:top w:val="none" w:sz="0" w:space="0" w:color="auto"/>
                <w:left w:val="none" w:sz="0" w:space="0" w:color="auto"/>
                <w:bottom w:val="none" w:sz="0" w:space="0" w:color="auto"/>
                <w:right w:val="none" w:sz="0" w:space="0" w:color="auto"/>
              </w:divBdr>
            </w:div>
            <w:div w:id="775947869">
              <w:marLeft w:val="0"/>
              <w:marRight w:val="0"/>
              <w:marTop w:val="0"/>
              <w:marBottom w:val="0"/>
              <w:divBdr>
                <w:top w:val="none" w:sz="0" w:space="0" w:color="auto"/>
                <w:left w:val="none" w:sz="0" w:space="0" w:color="auto"/>
                <w:bottom w:val="none" w:sz="0" w:space="0" w:color="auto"/>
                <w:right w:val="none" w:sz="0" w:space="0" w:color="auto"/>
              </w:divBdr>
            </w:div>
            <w:div w:id="831599014">
              <w:marLeft w:val="0"/>
              <w:marRight w:val="0"/>
              <w:marTop w:val="0"/>
              <w:marBottom w:val="0"/>
              <w:divBdr>
                <w:top w:val="none" w:sz="0" w:space="0" w:color="auto"/>
                <w:left w:val="none" w:sz="0" w:space="0" w:color="auto"/>
                <w:bottom w:val="none" w:sz="0" w:space="0" w:color="auto"/>
                <w:right w:val="none" w:sz="0" w:space="0" w:color="auto"/>
              </w:divBdr>
            </w:div>
            <w:div w:id="970668958">
              <w:marLeft w:val="0"/>
              <w:marRight w:val="0"/>
              <w:marTop w:val="0"/>
              <w:marBottom w:val="0"/>
              <w:divBdr>
                <w:top w:val="none" w:sz="0" w:space="0" w:color="auto"/>
                <w:left w:val="none" w:sz="0" w:space="0" w:color="auto"/>
                <w:bottom w:val="none" w:sz="0" w:space="0" w:color="auto"/>
                <w:right w:val="none" w:sz="0" w:space="0" w:color="auto"/>
              </w:divBdr>
            </w:div>
            <w:div w:id="1338310746">
              <w:marLeft w:val="0"/>
              <w:marRight w:val="0"/>
              <w:marTop w:val="0"/>
              <w:marBottom w:val="0"/>
              <w:divBdr>
                <w:top w:val="none" w:sz="0" w:space="0" w:color="auto"/>
                <w:left w:val="none" w:sz="0" w:space="0" w:color="auto"/>
                <w:bottom w:val="none" w:sz="0" w:space="0" w:color="auto"/>
                <w:right w:val="none" w:sz="0" w:space="0" w:color="auto"/>
              </w:divBdr>
            </w:div>
            <w:div w:id="1422990327">
              <w:marLeft w:val="0"/>
              <w:marRight w:val="0"/>
              <w:marTop w:val="0"/>
              <w:marBottom w:val="0"/>
              <w:divBdr>
                <w:top w:val="none" w:sz="0" w:space="0" w:color="auto"/>
                <w:left w:val="none" w:sz="0" w:space="0" w:color="auto"/>
                <w:bottom w:val="none" w:sz="0" w:space="0" w:color="auto"/>
                <w:right w:val="none" w:sz="0" w:space="0" w:color="auto"/>
              </w:divBdr>
            </w:div>
            <w:div w:id="1803814289">
              <w:marLeft w:val="0"/>
              <w:marRight w:val="0"/>
              <w:marTop w:val="0"/>
              <w:marBottom w:val="0"/>
              <w:divBdr>
                <w:top w:val="none" w:sz="0" w:space="0" w:color="auto"/>
                <w:left w:val="none" w:sz="0" w:space="0" w:color="auto"/>
                <w:bottom w:val="none" w:sz="0" w:space="0" w:color="auto"/>
                <w:right w:val="none" w:sz="0" w:space="0" w:color="auto"/>
              </w:divBdr>
            </w:div>
            <w:div w:id="1900706768">
              <w:marLeft w:val="0"/>
              <w:marRight w:val="0"/>
              <w:marTop w:val="0"/>
              <w:marBottom w:val="0"/>
              <w:divBdr>
                <w:top w:val="none" w:sz="0" w:space="0" w:color="auto"/>
                <w:left w:val="none" w:sz="0" w:space="0" w:color="auto"/>
                <w:bottom w:val="none" w:sz="0" w:space="0" w:color="auto"/>
                <w:right w:val="none" w:sz="0" w:space="0" w:color="auto"/>
              </w:divBdr>
            </w:div>
            <w:div w:id="1919165858">
              <w:marLeft w:val="0"/>
              <w:marRight w:val="0"/>
              <w:marTop w:val="0"/>
              <w:marBottom w:val="0"/>
              <w:divBdr>
                <w:top w:val="none" w:sz="0" w:space="0" w:color="auto"/>
                <w:left w:val="none" w:sz="0" w:space="0" w:color="auto"/>
                <w:bottom w:val="none" w:sz="0" w:space="0" w:color="auto"/>
                <w:right w:val="none" w:sz="0" w:space="0" w:color="auto"/>
              </w:divBdr>
            </w:div>
            <w:div w:id="208695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355724">
      <w:bodyDiv w:val="1"/>
      <w:marLeft w:val="0"/>
      <w:marRight w:val="0"/>
      <w:marTop w:val="0"/>
      <w:marBottom w:val="0"/>
      <w:divBdr>
        <w:top w:val="none" w:sz="0" w:space="0" w:color="auto"/>
        <w:left w:val="none" w:sz="0" w:space="0" w:color="auto"/>
        <w:bottom w:val="none" w:sz="0" w:space="0" w:color="auto"/>
        <w:right w:val="none" w:sz="0" w:space="0" w:color="auto"/>
      </w:divBdr>
      <w:divsChild>
        <w:div w:id="29569942">
          <w:marLeft w:val="0"/>
          <w:marRight w:val="0"/>
          <w:marTop w:val="0"/>
          <w:marBottom w:val="0"/>
          <w:divBdr>
            <w:top w:val="none" w:sz="0" w:space="0" w:color="auto"/>
            <w:left w:val="none" w:sz="0" w:space="0" w:color="auto"/>
            <w:bottom w:val="none" w:sz="0" w:space="0" w:color="auto"/>
            <w:right w:val="none" w:sz="0" w:space="0" w:color="auto"/>
          </w:divBdr>
        </w:div>
        <w:div w:id="45417566">
          <w:marLeft w:val="0"/>
          <w:marRight w:val="0"/>
          <w:marTop w:val="0"/>
          <w:marBottom w:val="0"/>
          <w:divBdr>
            <w:top w:val="none" w:sz="0" w:space="0" w:color="auto"/>
            <w:left w:val="none" w:sz="0" w:space="0" w:color="auto"/>
            <w:bottom w:val="none" w:sz="0" w:space="0" w:color="auto"/>
            <w:right w:val="none" w:sz="0" w:space="0" w:color="auto"/>
          </w:divBdr>
        </w:div>
        <w:div w:id="181168499">
          <w:marLeft w:val="0"/>
          <w:marRight w:val="0"/>
          <w:marTop w:val="0"/>
          <w:marBottom w:val="0"/>
          <w:divBdr>
            <w:top w:val="none" w:sz="0" w:space="0" w:color="auto"/>
            <w:left w:val="none" w:sz="0" w:space="0" w:color="auto"/>
            <w:bottom w:val="none" w:sz="0" w:space="0" w:color="auto"/>
            <w:right w:val="none" w:sz="0" w:space="0" w:color="auto"/>
          </w:divBdr>
        </w:div>
        <w:div w:id="185675675">
          <w:marLeft w:val="0"/>
          <w:marRight w:val="0"/>
          <w:marTop w:val="0"/>
          <w:marBottom w:val="0"/>
          <w:divBdr>
            <w:top w:val="none" w:sz="0" w:space="0" w:color="auto"/>
            <w:left w:val="none" w:sz="0" w:space="0" w:color="auto"/>
            <w:bottom w:val="none" w:sz="0" w:space="0" w:color="auto"/>
            <w:right w:val="none" w:sz="0" w:space="0" w:color="auto"/>
          </w:divBdr>
        </w:div>
        <w:div w:id="289747789">
          <w:marLeft w:val="0"/>
          <w:marRight w:val="0"/>
          <w:marTop w:val="0"/>
          <w:marBottom w:val="0"/>
          <w:divBdr>
            <w:top w:val="none" w:sz="0" w:space="0" w:color="auto"/>
            <w:left w:val="none" w:sz="0" w:space="0" w:color="auto"/>
            <w:bottom w:val="none" w:sz="0" w:space="0" w:color="auto"/>
            <w:right w:val="none" w:sz="0" w:space="0" w:color="auto"/>
          </w:divBdr>
          <w:divsChild>
            <w:div w:id="17586557">
              <w:marLeft w:val="0"/>
              <w:marRight w:val="0"/>
              <w:marTop w:val="0"/>
              <w:marBottom w:val="0"/>
              <w:divBdr>
                <w:top w:val="none" w:sz="0" w:space="0" w:color="auto"/>
                <w:left w:val="none" w:sz="0" w:space="0" w:color="auto"/>
                <w:bottom w:val="none" w:sz="0" w:space="0" w:color="auto"/>
                <w:right w:val="none" w:sz="0" w:space="0" w:color="auto"/>
              </w:divBdr>
            </w:div>
            <w:div w:id="201796166">
              <w:marLeft w:val="0"/>
              <w:marRight w:val="0"/>
              <w:marTop w:val="0"/>
              <w:marBottom w:val="0"/>
              <w:divBdr>
                <w:top w:val="none" w:sz="0" w:space="0" w:color="auto"/>
                <w:left w:val="none" w:sz="0" w:space="0" w:color="auto"/>
                <w:bottom w:val="none" w:sz="0" w:space="0" w:color="auto"/>
                <w:right w:val="none" w:sz="0" w:space="0" w:color="auto"/>
              </w:divBdr>
            </w:div>
            <w:div w:id="355427658">
              <w:marLeft w:val="0"/>
              <w:marRight w:val="0"/>
              <w:marTop w:val="0"/>
              <w:marBottom w:val="0"/>
              <w:divBdr>
                <w:top w:val="none" w:sz="0" w:space="0" w:color="auto"/>
                <w:left w:val="none" w:sz="0" w:space="0" w:color="auto"/>
                <w:bottom w:val="none" w:sz="0" w:space="0" w:color="auto"/>
                <w:right w:val="none" w:sz="0" w:space="0" w:color="auto"/>
              </w:divBdr>
            </w:div>
            <w:div w:id="430007400">
              <w:marLeft w:val="0"/>
              <w:marRight w:val="0"/>
              <w:marTop w:val="0"/>
              <w:marBottom w:val="0"/>
              <w:divBdr>
                <w:top w:val="none" w:sz="0" w:space="0" w:color="auto"/>
                <w:left w:val="none" w:sz="0" w:space="0" w:color="auto"/>
                <w:bottom w:val="none" w:sz="0" w:space="0" w:color="auto"/>
                <w:right w:val="none" w:sz="0" w:space="0" w:color="auto"/>
              </w:divBdr>
            </w:div>
            <w:div w:id="999040552">
              <w:marLeft w:val="0"/>
              <w:marRight w:val="0"/>
              <w:marTop w:val="0"/>
              <w:marBottom w:val="0"/>
              <w:divBdr>
                <w:top w:val="none" w:sz="0" w:space="0" w:color="auto"/>
                <w:left w:val="none" w:sz="0" w:space="0" w:color="auto"/>
                <w:bottom w:val="none" w:sz="0" w:space="0" w:color="auto"/>
                <w:right w:val="none" w:sz="0" w:space="0" w:color="auto"/>
              </w:divBdr>
            </w:div>
            <w:div w:id="1038968157">
              <w:marLeft w:val="0"/>
              <w:marRight w:val="0"/>
              <w:marTop w:val="0"/>
              <w:marBottom w:val="0"/>
              <w:divBdr>
                <w:top w:val="none" w:sz="0" w:space="0" w:color="auto"/>
                <w:left w:val="none" w:sz="0" w:space="0" w:color="auto"/>
                <w:bottom w:val="none" w:sz="0" w:space="0" w:color="auto"/>
                <w:right w:val="none" w:sz="0" w:space="0" w:color="auto"/>
              </w:divBdr>
            </w:div>
            <w:div w:id="1184367713">
              <w:marLeft w:val="0"/>
              <w:marRight w:val="0"/>
              <w:marTop w:val="0"/>
              <w:marBottom w:val="0"/>
              <w:divBdr>
                <w:top w:val="none" w:sz="0" w:space="0" w:color="auto"/>
                <w:left w:val="none" w:sz="0" w:space="0" w:color="auto"/>
                <w:bottom w:val="none" w:sz="0" w:space="0" w:color="auto"/>
                <w:right w:val="none" w:sz="0" w:space="0" w:color="auto"/>
              </w:divBdr>
            </w:div>
            <w:div w:id="1204560380">
              <w:marLeft w:val="0"/>
              <w:marRight w:val="0"/>
              <w:marTop w:val="0"/>
              <w:marBottom w:val="0"/>
              <w:divBdr>
                <w:top w:val="none" w:sz="0" w:space="0" w:color="auto"/>
                <w:left w:val="none" w:sz="0" w:space="0" w:color="auto"/>
                <w:bottom w:val="none" w:sz="0" w:space="0" w:color="auto"/>
                <w:right w:val="none" w:sz="0" w:space="0" w:color="auto"/>
              </w:divBdr>
            </w:div>
            <w:div w:id="1366100352">
              <w:marLeft w:val="0"/>
              <w:marRight w:val="0"/>
              <w:marTop w:val="0"/>
              <w:marBottom w:val="0"/>
              <w:divBdr>
                <w:top w:val="none" w:sz="0" w:space="0" w:color="auto"/>
                <w:left w:val="none" w:sz="0" w:space="0" w:color="auto"/>
                <w:bottom w:val="none" w:sz="0" w:space="0" w:color="auto"/>
                <w:right w:val="none" w:sz="0" w:space="0" w:color="auto"/>
              </w:divBdr>
            </w:div>
            <w:div w:id="1499466826">
              <w:marLeft w:val="0"/>
              <w:marRight w:val="0"/>
              <w:marTop w:val="0"/>
              <w:marBottom w:val="0"/>
              <w:divBdr>
                <w:top w:val="none" w:sz="0" w:space="0" w:color="auto"/>
                <w:left w:val="none" w:sz="0" w:space="0" w:color="auto"/>
                <w:bottom w:val="none" w:sz="0" w:space="0" w:color="auto"/>
                <w:right w:val="none" w:sz="0" w:space="0" w:color="auto"/>
              </w:divBdr>
            </w:div>
            <w:div w:id="1534225426">
              <w:marLeft w:val="0"/>
              <w:marRight w:val="0"/>
              <w:marTop w:val="0"/>
              <w:marBottom w:val="0"/>
              <w:divBdr>
                <w:top w:val="none" w:sz="0" w:space="0" w:color="auto"/>
                <w:left w:val="none" w:sz="0" w:space="0" w:color="auto"/>
                <w:bottom w:val="none" w:sz="0" w:space="0" w:color="auto"/>
                <w:right w:val="none" w:sz="0" w:space="0" w:color="auto"/>
              </w:divBdr>
            </w:div>
            <w:div w:id="1557276962">
              <w:marLeft w:val="0"/>
              <w:marRight w:val="0"/>
              <w:marTop w:val="0"/>
              <w:marBottom w:val="0"/>
              <w:divBdr>
                <w:top w:val="none" w:sz="0" w:space="0" w:color="auto"/>
                <w:left w:val="none" w:sz="0" w:space="0" w:color="auto"/>
                <w:bottom w:val="none" w:sz="0" w:space="0" w:color="auto"/>
                <w:right w:val="none" w:sz="0" w:space="0" w:color="auto"/>
              </w:divBdr>
            </w:div>
            <w:div w:id="1678580670">
              <w:marLeft w:val="0"/>
              <w:marRight w:val="0"/>
              <w:marTop w:val="0"/>
              <w:marBottom w:val="0"/>
              <w:divBdr>
                <w:top w:val="none" w:sz="0" w:space="0" w:color="auto"/>
                <w:left w:val="none" w:sz="0" w:space="0" w:color="auto"/>
                <w:bottom w:val="none" w:sz="0" w:space="0" w:color="auto"/>
                <w:right w:val="none" w:sz="0" w:space="0" w:color="auto"/>
              </w:divBdr>
            </w:div>
            <w:div w:id="1748728693">
              <w:marLeft w:val="0"/>
              <w:marRight w:val="0"/>
              <w:marTop w:val="0"/>
              <w:marBottom w:val="0"/>
              <w:divBdr>
                <w:top w:val="none" w:sz="0" w:space="0" w:color="auto"/>
                <w:left w:val="none" w:sz="0" w:space="0" w:color="auto"/>
                <w:bottom w:val="none" w:sz="0" w:space="0" w:color="auto"/>
                <w:right w:val="none" w:sz="0" w:space="0" w:color="auto"/>
              </w:divBdr>
            </w:div>
            <w:div w:id="1823152942">
              <w:marLeft w:val="0"/>
              <w:marRight w:val="0"/>
              <w:marTop w:val="0"/>
              <w:marBottom w:val="0"/>
              <w:divBdr>
                <w:top w:val="none" w:sz="0" w:space="0" w:color="auto"/>
                <w:left w:val="none" w:sz="0" w:space="0" w:color="auto"/>
                <w:bottom w:val="none" w:sz="0" w:space="0" w:color="auto"/>
                <w:right w:val="none" w:sz="0" w:space="0" w:color="auto"/>
              </w:divBdr>
            </w:div>
            <w:div w:id="1835875376">
              <w:marLeft w:val="0"/>
              <w:marRight w:val="0"/>
              <w:marTop w:val="0"/>
              <w:marBottom w:val="0"/>
              <w:divBdr>
                <w:top w:val="none" w:sz="0" w:space="0" w:color="auto"/>
                <w:left w:val="none" w:sz="0" w:space="0" w:color="auto"/>
                <w:bottom w:val="none" w:sz="0" w:space="0" w:color="auto"/>
                <w:right w:val="none" w:sz="0" w:space="0" w:color="auto"/>
              </w:divBdr>
            </w:div>
            <w:div w:id="1902714603">
              <w:marLeft w:val="0"/>
              <w:marRight w:val="0"/>
              <w:marTop w:val="0"/>
              <w:marBottom w:val="0"/>
              <w:divBdr>
                <w:top w:val="none" w:sz="0" w:space="0" w:color="auto"/>
                <w:left w:val="none" w:sz="0" w:space="0" w:color="auto"/>
                <w:bottom w:val="none" w:sz="0" w:space="0" w:color="auto"/>
                <w:right w:val="none" w:sz="0" w:space="0" w:color="auto"/>
              </w:divBdr>
            </w:div>
            <w:div w:id="2008705631">
              <w:marLeft w:val="0"/>
              <w:marRight w:val="0"/>
              <w:marTop w:val="0"/>
              <w:marBottom w:val="0"/>
              <w:divBdr>
                <w:top w:val="none" w:sz="0" w:space="0" w:color="auto"/>
                <w:left w:val="none" w:sz="0" w:space="0" w:color="auto"/>
                <w:bottom w:val="none" w:sz="0" w:space="0" w:color="auto"/>
                <w:right w:val="none" w:sz="0" w:space="0" w:color="auto"/>
              </w:divBdr>
            </w:div>
            <w:div w:id="2076968129">
              <w:marLeft w:val="0"/>
              <w:marRight w:val="0"/>
              <w:marTop w:val="0"/>
              <w:marBottom w:val="0"/>
              <w:divBdr>
                <w:top w:val="none" w:sz="0" w:space="0" w:color="auto"/>
                <w:left w:val="none" w:sz="0" w:space="0" w:color="auto"/>
                <w:bottom w:val="none" w:sz="0" w:space="0" w:color="auto"/>
                <w:right w:val="none" w:sz="0" w:space="0" w:color="auto"/>
              </w:divBdr>
            </w:div>
            <w:div w:id="2125415668">
              <w:marLeft w:val="0"/>
              <w:marRight w:val="0"/>
              <w:marTop w:val="0"/>
              <w:marBottom w:val="0"/>
              <w:divBdr>
                <w:top w:val="none" w:sz="0" w:space="0" w:color="auto"/>
                <w:left w:val="none" w:sz="0" w:space="0" w:color="auto"/>
                <w:bottom w:val="none" w:sz="0" w:space="0" w:color="auto"/>
                <w:right w:val="none" w:sz="0" w:space="0" w:color="auto"/>
              </w:divBdr>
            </w:div>
          </w:divsChild>
        </w:div>
        <w:div w:id="449084714">
          <w:marLeft w:val="0"/>
          <w:marRight w:val="0"/>
          <w:marTop w:val="0"/>
          <w:marBottom w:val="0"/>
          <w:divBdr>
            <w:top w:val="none" w:sz="0" w:space="0" w:color="auto"/>
            <w:left w:val="none" w:sz="0" w:space="0" w:color="auto"/>
            <w:bottom w:val="none" w:sz="0" w:space="0" w:color="auto"/>
            <w:right w:val="none" w:sz="0" w:space="0" w:color="auto"/>
          </w:divBdr>
          <w:divsChild>
            <w:div w:id="1052367">
              <w:marLeft w:val="0"/>
              <w:marRight w:val="0"/>
              <w:marTop w:val="0"/>
              <w:marBottom w:val="0"/>
              <w:divBdr>
                <w:top w:val="none" w:sz="0" w:space="0" w:color="auto"/>
                <w:left w:val="none" w:sz="0" w:space="0" w:color="auto"/>
                <w:bottom w:val="none" w:sz="0" w:space="0" w:color="auto"/>
                <w:right w:val="none" w:sz="0" w:space="0" w:color="auto"/>
              </w:divBdr>
            </w:div>
            <w:div w:id="11498695">
              <w:marLeft w:val="0"/>
              <w:marRight w:val="0"/>
              <w:marTop w:val="0"/>
              <w:marBottom w:val="0"/>
              <w:divBdr>
                <w:top w:val="none" w:sz="0" w:space="0" w:color="auto"/>
                <w:left w:val="none" w:sz="0" w:space="0" w:color="auto"/>
                <w:bottom w:val="none" w:sz="0" w:space="0" w:color="auto"/>
                <w:right w:val="none" w:sz="0" w:space="0" w:color="auto"/>
              </w:divBdr>
            </w:div>
            <w:div w:id="36900254">
              <w:marLeft w:val="0"/>
              <w:marRight w:val="0"/>
              <w:marTop w:val="0"/>
              <w:marBottom w:val="0"/>
              <w:divBdr>
                <w:top w:val="none" w:sz="0" w:space="0" w:color="auto"/>
                <w:left w:val="none" w:sz="0" w:space="0" w:color="auto"/>
                <w:bottom w:val="none" w:sz="0" w:space="0" w:color="auto"/>
                <w:right w:val="none" w:sz="0" w:space="0" w:color="auto"/>
              </w:divBdr>
            </w:div>
            <w:div w:id="359161773">
              <w:marLeft w:val="0"/>
              <w:marRight w:val="0"/>
              <w:marTop w:val="0"/>
              <w:marBottom w:val="0"/>
              <w:divBdr>
                <w:top w:val="none" w:sz="0" w:space="0" w:color="auto"/>
                <w:left w:val="none" w:sz="0" w:space="0" w:color="auto"/>
                <w:bottom w:val="none" w:sz="0" w:space="0" w:color="auto"/>
                <w:right w:val="none" w:sz="0" w:space="0" w:color="auto"/>
              </w:divBdr>
            </w:div>
            <w:div w:id="373817813">
              <w:marLeft w:val="0"/>
              <w:marRight w:val="0"/>
              <w:marTop w:val="0"/>
              <w:marBottom w:val="0"/>
              <w:divBdr>
                <w:top w:val="none" w:sz="0" w:space="0" w:color="auto"/>
                <w:left w:val="none" w:sz="0" w:space="0" w:color="auto"/>
                <w:bottom w:val="none" w:sz="0" w:space="0" w:color="auto"/>
                <w:right w:val="none" w:sz="0" w:space="0" w:color="auto"/>
              </w:divBdr>
            </w:div>
            <w:div w:id="501705961">
              <w:marLeft w:val="0"/>
              <w:marRight w:val="0"/>
              <w:marTop w:val="0"/>
              <w:marBottom w:val="0"/>
              <w:divBdr>
                <w:top w:val="none" w:sz="0" w:space="0" w:color="auto"/>
                <w:left w:val="none" w:sz="0" w:space="0" w:color="auto"/>
                <w:bottom w:val="none" w:sz="0" w:space="0" w:color="auto"/>
                <w:right w:val="none" w:sz="0" w:space="0" w:color="auto"/>
              </w:divBdr>
            </w:div>
            <w:div w:id="526676092">
              <w:marLeft w:val="0"/>
              <w:marRight w:val="0"/>
              <w:marTop w:val="0"/>
              <w:marBottom w:val="0"/>
              <w:divBdr>
                <w:top w:val="none" w:sz="0" w:space="0" w:color="auto"/>
                <w:left w:val="none" w:sz="0" w:space="0" w:color="auto"/>
                <w:bottom w:val="none" w:sz="0" w:space="0" w:color="auto"/>
                <w:right w:val="none" w:sz="0" w:space="0" w:color="auto"/>
              </w:divBdr>
            </w:div>
            <w:div w:id="611984868">
              <w:marLeft w:val="0"/>
              <w:marRight w:val="0"/>
              <w:marTop w:val="0"/>
              <w:marBottom w:val="0"/>
              <w:divBdr>
                <w:top w:val="none" w:sz="0" w:space="0" w:color="auto"/>
                <w:left w:val="none" w:sz="0" w:space="0" w:color="auto"/>
                <w:bottom w:val="none" w:sz="0" w:space="0" w:color="auto"/>
                <w:right w:val="none" w:sz="0" w:space="0" w:color="auto"/>
              </w:divBdr>
            </w:div>
            <w:div w:id="661664355">
              <w:marLeft w:val="0"/>
              <w:marRight w:val="0"/>
              <w:marTop w:val="0"/>
              <w:marBottom w:val="0"/>
              <w:divBdr>
                <w:top w:val="none" w:sz="0" w:space="0" w:color="auto"/>
                <w:left w:val="none" w:sz="0" w:space="0" w:color="auto"/>
                <w:bottom w:val="none" w:sz="0" w:space="0" w:color="auto"/>
                <w:right w:val="none" w:sz="0" w:space="0" w:color="auto"/>
              </w:divBdr>
            </w:div>
            <w:div w:id="794644438">
              <w:marLeft w:val="0"/>
              <w:marRight w:val="0"/>
              <w:marTop w:val="0"/>
              <w:marBottom w:val="0"/>
              <w:divBdr>
                <w:top w:val="none" w:sz="0" w:space="0" w:color="auto"/>
                <w:left w:val="none" w:sz="0" w:space="0" w:color="auto"/>
                <w:bottom w:val="none" w:sz="0" w:space="0" w:color="auto"/>
                <w:right w:val="none" w:sz="0" w:space="0" w:color="auto"/>
              </w:divBdr>
            </w:div>
            <w:div w:id="803234976">
              <w:marLeft w:val="0"/>
              <w:marRight w:val="0"/>
              <w:marTop w:val="0"/>
              <w:marBottom w:val="0"/>
              <w:divBdr>
                <w:top w:val="none" w:sz="0" w:space="0" w:color="auto"/>
                <w:left w:val="none" w:sz="0" w:space="0" w:color="auto"/>
                <w:bottom w:val="none" w:sz="0" w:space="0" w:color="auto"/>
                <w:right w:val="none" w:sz="0" w:space="0" w:color="auto"/>
              </w:divBdr>
            </w:div>
            <w:div w:id="1053427079">
              <w:marLeft w:val="0"/>
              <w:marRight w:val="0"/>
              <w:marTop w:val="0"/>
              <w:marBottom w:val="0"/>
              <w:divBdr>
                <w:top w:val="none" w:sz="0" w:space="0" w:color="auto"/>
                <w:left w:val="none" w:sz="0" w:space="0" w:color="auto"/>
                <w:bottom w:val="none" w:sz="0" w:space="0" w:color="auto"/>
                <w:right w:val="none" w:sz="0" w:space="0" w:color="auto"/>
              </w:divBdr>
            </w:div>
            <w:div w:id="1281256878">
              <w:marLeft w:val="0"/>
              <w:marRight w:val="0"/>
              <w:marTop w:val="0"/>
              <w:marBottom w:val="0"/>
              <w:divBdr>
                <w:top w:val="none" w:sz="0" w:space="0" w:color="auto"/>
                <w:left w:val="none" w:sz="0" w:space="0" w:color="auto"/>
                <w:bottom w:val="none" w:sz="0" w:space="0" w:color="auto"/>
                <w:right w:val="none" w:sz="0" w:space="0" w:color="auto"/>
              </w:divBdr>
            </w:div>
            <w:div w:id="1283611848">
              <w:marLeft w:val="0"/>
              <w:marRight w:val="0"/>
              <w:marTop w:val="0"/>
              <w:marBottom w:val="0"/>
              <w:divBdr>
                <w:top w:val="none" w:sz="0" w:space="0" w:color="auto"/>
                <w:left w:val="none" w:sz="0" w:space="0" w:color="auto"/>
                <w:bottom w:val="none" w:sz="0" w:space="0" w:color="auto"/>
                <w:right w:val="none" w:sz="0" w:space="0" w:color="auto"/>
              </w:divBdr>
            </w:div>
            <w:div w:id="1304312213">
              <w:marLeft w:val="0"/>
              <w:marRight w:val="0"/>
              <w:marTop w:val="0"/>
              <w:marBottom w:val="0"/>
              <w:divBdr>
                <w:top w:val="none" w:sz="0" w:space="0" w:color="auto"/>
                <w:left w:val="none" w:sz="0" w:space="0" w:color="auto"/>
                <w:bottom w:val="none" w:sz="0" w:space="0" w:color="auto"/>
                <w:right w:val="none" w:sz="0" w:space="0" w:color="auto"/>
              </w:divBdr>
            </w:div>
            <w:div w:id="1442529566">
              <w:marLeft w:val="0"/>
              <w:marRight w:val="0"/>
              <w:marTop w:val="0"/>
              <w:marBottom w:val="0"/>
              <w:divBdr>
                <w:top w:val="none" w:sz="0" w:space="0" w:color="auto"/>
                <w:left w:val="none" w:sz="0" w:space="0" w:color="auto"/>
                <w:bottom w:val="none" w:sz="0" w:space="0" w:color="auto"/>
                <w:right w:val="none" w:sz="0" w:space="0" w:color="auto"/>
              </w:divBdr>
            </w:div>
            <w:div w:id="1814441975">
              <w:marLeft w:val="0"/>
              <w:marRight w:val="0"/>
              <w:marTop w:val="0"/>
              <w:marBottom w:val="0"/>
              <w:divBdr>
                <w:top w:val="none" w:sz="0" w:space="0" w:color="auto"/>
                <w:left w:val="none" w:sz="0" w:space="0" w:color="auto"/>
                <w:bottom w:val="none" w:sz="0" w:space="0" w:color="auto"/>
                <w:right w:val="none" w:sz="0" w:space="0" w:color="auto"/>
              </w:divBdr>
            </w:div>
            <w:div w:id="1936664503">
              <w:marLeft w:val="0"/>
              <w:marRight w:val="0"/>
              <w:marTop w:val="0"/>
              <w:marBottom w:val="0"/>
              <w:divBdr>
                <w:top w:val="none" w:sz="0" w:space="0" w:color="auto"/>
                <w:left w:val="none" w:sz="0" w:space="0" w:color="auto"/>
                <w:bottom w:val="none" w:sz="0" w:space="0" w:color="auto"/>
                <w:right w:val="none" w:sz="0" w:space="0" w:color="auto"/>
              </w:divBdr>
            </w:div>
            <w:div w:id="1984039500">
              <w:marLeft w:val="0"/>
              <w:marRight w:val="0"/>
              <w:marTop w:val="0"/>
              <w:marBottom w:val="0"/>
              <w:divBdr>
                <w:top w:val="none" w:sz="0" w:space="0" w:color="auto"/>
                <w:left w:val="none" w:sz="0" w:space="0" w:color="auto"/>
                <w:bottom w:val="none" w:sz="0" w:space="0" w:color="auto"/>
                <w:right w:val="none" w:sz="0" w:space="0" w:color="auto"/>
              </w:divBdr>
            </w:div>
            <w:div w:id="2095545700">
              <w:marLeft w:val="0"/>
              <w:marRight w:val="0"/>
              <w:marTop w:val="0"/>
              <w:marBottom w:val="0"/>
              <w:divBdr>
                <w:top w:val="none" w:sz="0" w:space="0" w:color="auto"/>
                <w:left w:val="none" w:sz="0" w:space="0" w:color="auto"/>
                <w:bottom w:val="none" w:sz="0" w:space="0" w:color="auto"/>
                <w:right w:val="none" w:sz="0" w:space="0" w:color="auto"/>
              </w:divBdr>
            </w:div>
          </w:divsChild>
        </w:div>
        <w:div w:id="677661985">
          <w:marLeft w:val="0"/>
          <w:marRight w:val="0"/>
          <w:marTop w:val="0"/>
          <w:marBottom w:val="0"/>
          <w:divBdr>
            <w:top w:val="none" w:sz="0" w:space="0" w:color="auto"/>
            <w:left w:val="none" w:sz="0" w:space="0" w:color="auto"/>
            <w:bottom w:val="none" w:sz="0" w:space="0" w:color="auto"/>
            <w:right w:val="none" w:sz="0" w:space="0" w:color="auto"/>
          </w:divBdr>
        </w:div>
        <w:div w:id="724447774">
          <w:marLeft w:val="0"/>
          <w:marRight w:val="0"/>
          <w:marTop w:val="0"/>
          <w:marBottom w:val="0"/>
          <w:divBdr>
            <w:top w:val="none" w:sz="0" w:space="0" w:color="auto"/>
            <w:left w:val="none" w:sz="0" w:space="0" w:color="auto"/>
            <w:bottom w:val="none" w:sz="0" w:space="0" w:color="auto"/>
            <w:right w:val="none" w:sz="0" w:space="0" w:color="auto"/>
          </w:divBdr>
        </w:div>
        <w:div w:id="731124469">
          <w:marLeft w:val="0"/>
          <w:marRight w:val="0"/>
          <w:marTop w:val="0"/>
          <w:marBottom w:val="0"/>
          <w:divBdr>
            <w:top w:val="none" w:sz="0" w:space="0" w:color="auto"/>
            <w:left w:val="none" w:sz="0" w:space="0" w:color="auto"/>
            <w:bottom w:val="none" w:sz="0" w:space="0" w:color="auto"/>
            <w:right w:val="none" w:sz="0" w:space="0" w:color="auto"/>
          </w:divBdr>
        </w:div>
        <w:div w:id="798183125">
          <w:marLeft w:val="0"/>
          <w:marRight w:val="0"/>
          <w:marTop w:val="0"/>
          <w:marBottom w:val="0"/>
          <w:divBdr>
            <w:top w:val="none" w:sz="0" w:space="0" w:color="auto"/>
            <w:left w:val="none" w:sz="0" w:space="0" w:color="auto"/>
            <w:bottom w:val="none" w:sz="0" w:space="0" w:color="auto"/>
            <w:right w:val="none" w:sz="0" w:space="0" w:color="auto"/>
          </w:divBdr>
          <w:divsChild>
            <w:div w:id="89786653">
              <w:marLeft w:val="0"/>
              <w:marRight w:val="0"/>
              <w:marTop w:val="0"/>
              <w:marBottom w:val="0"/>
              <w:divBdr>
                <w:top w:val="none" w:sz="0" w:space="0" w:color="auto"/>
                <w:left w:val="none" w:sz="0" w:space="0" w:color="auto"/>
                <w:bottom w:val="none" w:sz="0" w:space="0" w:color="auto"/>
                <w:right w:val="none" w:sz="0" w:space="0" w:color="auto"/>
              </w:divBdr>
            </w:div>
            <w:div w:id="255332568">
              <w:marLeft w:val="0"/>
              <w:marRight w:val="0"/>
              <w:marTop w:val="0"/>
              <w:marBottom w:val="0"/>
              <w:divBdr>
                <w:top w:val="none" w:sz="0" w:space="0" w:color="auto"/>
                <w:left w:val="none" w:sz="0" w:space="0" w:color="auto"/>
                <w:bottom w:val="none" w:sz="0" w:space="0" w:color="auto"/>
                <w:right w:val="none" w:sz="0" w:space="0" w:color="auto"/>
              </w:divBdr>
            </w:div>
            <w:div w:id="523135165">
              <w:marLeft w:val="0"/>
              <w:marRight w:val="0"/>
              <w:marTop w:val="0"/>
              <w:marBottom w:val="0"/>
              <w:divBdr>
                <w:top w:val="none" w:sz="0" w:space="0" w:color="auto"/>
                <w:left w:val="none" w:sz="0" w:space="0" w:color="auto"/>
                <w:bottom w:val="none" w:sz="0" w:space="0" w:color="auto"/>
                <w:right w:val="none" w:sz="0" w:space="0" w:color="auto"/>
              </w:divBdr>
            </w:div>
            <w:div w:id="528303222">
              <w:marLeft w:val="0"/>
              <w:marRight w:val="0"/>
              <w:marTop w:val="0"/>
              <w:marBottom w:val="0"/>
              <w:divBdr>
                <w:top w:val="none" w:sz="0" w:space="0" w:color="auto"/>
                <w:left w:val="none" w:sz="0" w:space="0" w:color="auto"/>
                <w:bottom w:val="none" w:sz="0" w:space="0" w:color="auto"/>
                <w:right w:val="none" w:sz="0" w:space="0" w:color="auto"/>
              </w:divBdr>
            </w:div>
            <w:div w:id="589388574">
              <w:marLeft w:val="0"/>
              <w:marRight w:val="0"/>
              <w:marTop w:val="0"/>
              <w:marBottom w:val="0"/>
              <w:divBdr>
                <w:top w:val="none" w:sz="0" w:space="0" w:color="auto"/>
                <w:left w:val="none" w:sz="0" w:space="0" w:color="auto"/>
                <w:bottom w:val="none" w:sz="0" w:space="0" w:color="auto"/>
                <w:right w:val="none" w:sz="0" w:space="0" w:color="auto"/>
              </w:divBdr>
            </w:div>
            <w:div w:id="661348036">
              <w:marLeft w:val="0"/>
              <w:marRight w:val="0"/>
              <w:marTop w:val="0"/>
              <w:marBottom w:val="0"/>
              <w:divBdr>
                <w:top w:val="none" w:sz="0" w:space="0" w:color="auto"/>
                <w:left w:val="none" w:sz="0" w:space="0" w:color="auto"/>
                <w:bottom w:val="none" w:sz="0" w:space="0" w:color="auto"/>
                <w:right w:val="none" w:sz="0" w:space="0" w:color="auto"/>
              </w:divBdr>
            </w:div>
            <w:div w:id="713578181">
              <w:marLeft w:val="0"/>
              <w:marRight w:val="0"/>
              <w:marTop w:val="0"/>
              <w:marBottom w:val="0"/>
              <w:divBdr>
                <w:top w:val="none" w:sz="0" w:space="0" w:color="auto"/>
                <w:left w:val="none" w:sz="0" w:space="0" w:color="auto"/>
                <w:bottom w:val="none" w:sz="0" w:space="0" w:color="auto"/>
                <w:right w:val="none" w:sz="0" w:space="0" w:color="auto"/>
              </w:divBdr>
            </w:div>
            <w:div w:id="731125560">
              <w:marLeft w:val="0"/>
              <w:marRight w:val="0"/>
              <w:marTop w:val="0"/>
              <w:marBottom w:val="0"/>
              <w:divBdr>
                <w:top w:val="none" w:sz="0" w:space="0" w:color="auto"/>
                <w:left w:val="none" w:sz="0" w:space="0" w:color="auto"/>
                <w:bottom w:val="none" w:sz="0" w:space="0" w:color="auto"/>
                <w:right w:val="none" w:sz="0" w:space="0" w:color="auto"/>
              </w:divBdr>
            </w:div>
            <w:div w:id="949967588">
              <w:marLeft w:val="0"/>
              <w:marRight w:val="0"/>
              <w:marTop w:val="0"/>
              <w:marBottom w:val="0"/>
              <w:divBdr>
                <w:top w:val="none" w:sz="0" w:space="0" w:color="auto"/>
                <w:left w:val="none" w:sz="0" w:space="0" w:color="auto"/>
                <w:bottom w:val="none" w:sz="0" w:space="0" w:color="auto"/>
                <w:right w:val="none" w:sz="0" w:space="0" w:color="auto"/>
              </w:divBdr>
            </w:div>
            <w:div w:id="955795750">
              <w:marLeft w:val="0"/>
              <w:marRight w:val="0"/>
              <w:marTop w:val="0"/>
              <w:marBottom w:val="0"/>
              <w:divBdr>
                <w:top w:val="none" w:sz="0" w:space="0" w:color="auto"/>
                <w:left w:val="none" w:sz="0" w:space="0" w:color="auto"/>
                <w:bottom w:val="none" w:sz="0" w:space="0" w:color="auto"/>
                <w:right w:val="none" w:sz="0" w:space="0" w:color="auto"/>
              </w:divBdr>
            </w:div>
            <w:div w:id="1056313721">
              <w:marLeft w:val="0"/>
              <w:marRight w:val="0"/>
              <w:marTop w:val="0"/>
              <w:marBottom w:val="0"/>
              <w:divBdr>
                <w:top w:val="none" w:sz="0" w:space="0" w:color="auto"/>
                <w:left w:val="none" w:sz="0" w:space="0" w:color="auto"/>
                <w:bottom w:val="none" w:sz="0" w:space="0" w:color="auto"/>
                <w:right w:val="none" w:sz="0" w:space="0" w:color="auto"/>
              </w:divBdr>
            </w:div>
            <w:div w:id="1212033430">
              <w:marLeft w:val="0"/>
              <w:marRight w:val="0"/>
              <w:marTop w:val="0"/>
              <w:marBottom w:val="0"/>
              <w:divBdr>
                <w:top w:val="none" w:sz="0" w:space="0" w:color="auto"/>
                <w:left w:val="none" w:sz="0" w:space="0" w:color="auto"/>
                <w:bottom w:val="none" w:sz="0" w:space="0" w:color="auto"/>
                <w:right w:val="none" w:sz="0" w:space="0" w:color="auto"/>
              </w:divBdr>
            </w:div>
            <w:div w:id="1419904250">
              <w:marLeft w:val="0"/>
              <w:marRight w:val="0"/>
              <w:marTop w:val="0"/>
              <w:marBottom w:val="0"/>
              <w:divBdr>
                <w:top w:val="none" w:sz="0" w:space="0" w:color="auto"/>
                <w:left w:val="none" w:sz="0" w:space="0" w:color="auto"/>
                <w:bottom w:val="none" w:sz="0" w:space="0" w:color="auto"/>
                <w:right w:val="none" w:sz="0" w:space="0" w:color="auto"/>
              </w:divBdr>
            </w:div>
            <w:div w:id="1646157452">
              <w:marLeft w:val="0"/>
              <w:marRight w:val="0"/>
              <w:marTop w:val="0"/>
              <w:marBottom w:val="0"/>
              <w:divBdr>
                <w:top w:val="none" w:sz="0" w:space="0" w:color="auto"/>
                <w:left w:val="none" w:sz="0" w:space="0" w:color="auto"/>
                <w:bottom w:val="none" w:sz="0" w:space="0" w:color="auto"/>
                <w:right w:val="none" w:sz="0" w:space="0" w:color="auto"/>
              </w:divBdr>
            </w:div>
            <w:div w:id="1795174520">
              <w:marLeft w:val="0"/>
              <w:marRight w:val="0"/>
              <w:marTop w:val="0"/>
              <w:marBottom w:val="0"/>
              <w:divBdr>
                <w:top w:val="none" w:sz="0" w:space="0" w:color="auto"/>
                <w:left w:val="none" w:sz="0" w:space="0" w:color="auto"/>
                <w:bottom w:val="none" w:sz="0" w:space="0" w:color="auto"/>
                <w:right w:val="none" w:sz="0" w:space="0" w:color="auto"/>
              </w:divBdr>
            </w:div>
            <w:div w:id="1823156221">
              <w:marLeft w:val="0"/>
              <w:marRight w:val="0"/>
              <w:marTop w:val="0"/>
              <w:marBottom w:val="0"/>
              <w:divBdr>
                <w:top w:val="none" w:sz="0" w:space="0" w:color="auto"/>
                <w:left w:val="none" w:sz="0" w:space="0" w:color="auto"/>
                <w:bottom w:val="none" w:sz="0" w:space="0" w:color="auto"/>
                <w:right w:val="none" w:sz="0" w:space="0" w:color="auto"/>
              </w:divBdr>
            </w:div>
            <w:div w:id="1826125908">
              <w:marLeft w:val="0"/>
              <w:marRight w:val="0"/>
              <w:marTop w:val="0"/>
              <w:marBottom w:val="0"/>
              <w:divBdr>
                <w:top w:val="none" w:sz="0" w:space="0" w:color="auto"/>
                <w:left w:val="none" w:sz="0" w:space="0" w:color="auto"/>
                <w:bottom w:val="none" w:sz="0" w:space="0" w:color="auto"/>
                <w:right w:val="none" w:sz="0" w:space="0" w:color="auto"/>
              </w:divBdr>
            </w:div>
            <w:div w:id="1997145780">
              <w:marLeft w:val="0"/>
              <w:marRight w:val="0"/>
              <w:marTop w:val="0"/>
              <w:marBottom w:val="0"/>
              <w:divBdr>
                <w:top w:val="none" w:sz="0" w:space="0" w:color="auto"/>
                <w:left w:val="none" w:sz="0" w:space="0" w:color="auto"/>
                <w:bottom w:val="none" w:sz="0" w:space="0" w:color="auto"/>
                <w:right w:val="none" w:sz="0" w:space="0" w:color="auto"/>
              </w:divBdr>
            </w:div>
            <w:div w:id="2090424702">
              <w:marLeft w:val="0"/>
              <w:marRight w:val="0"/>
              <w:marTop w:val="0"/>
              <w:marBottom w:val="0"/>
              <w:divBdr>
                <w:top w:val="none" w:sz="0" w:space="0" w:color="auto"/>
                <w:left w:val="none" w:sz="0" w:space="0" w:color="auto"/>
                <w:bottom w:val="none" w:sz="0" w:space="0" w:color="auto"/>
                <w:right w:val="none" w:sz="0" w:space="0" w:color="auto"/>
              </w:divBdr>
            </w:div>
            <w:div w:id="2119063871">
              <w:marLeft w:val="0"/>
              <w:marRight w:val="0"/>
              <w:marTop w:val="0"/>
              <w:marBottom w:val="0"/>
              <w:divBdr>
                <w:top w:val="none" w:sz="0" w:space="0" w:color="auto"/>
                <w:left w:val="none" w:sz="0" w:space="0" w:color="auto"/>
                <w:bottom w:val="none" w:sz="0" w:space="0" w:color="auto"/>
                <w:right w:val="none" w:sz="0" w:space="0" w:color="auto"/>
              </w:divBdr>
            </w:div>
          </w:divsChild>
        </w:div>
        <w:div w:id="1067608910">
          <w:marLeft w:val="0"/>
          <w:marRight w:val="0"/>
          <w:marTop w:val="0"/>
          <w:marBottom w:val="0"/>
          <w:divBdr>
            <w:top w:val="none" w:sz="0" w:space="0" w:color="auto"/>
            <w:left w:val="none" w:sz="0" w:space="0" w:color="auto"/>
            <w:bottom w:val="none" w:sz="0" w:space="0" w:color="auto"/>
            <w:right w:val="none" w:sz="0" w:space="0" w:color="auto"/>
          </w:divBdr>
        </w:div>
        <w:div w:id="1095445828">
          <w:marLeft w:val="0"/>
          <w:marRight w:val="0"/>
          <w:marTop w:val="0"/>
          <w:marBottom w:val="0"/>
          <w:divBdr>
            <w:top w:val="none" w:sz="0" w:space="0" w:color="auto"/>
            <w:left w:val="none" w:sz="0" w:space="0" w:color="auto"/>
            <w:bottom w:val="none" w:sz="0" w:space="0" w:color="auto"/>
            <w:right w:val="none" w:sz="0" w:space="0" w:color="auto"/>
          </w:divBdr>
        </w:div>
        <w:div w:id="1102645871">
          <w:marLeft w:val="0"/>
          <w:marRight w:val="0"/>
          <w:marTop w:val="0"/>
          <w:marBottom w:val="0"/>
          <w:divBdr>
            <w:top w:val="none" w:sz="0" w:space="0" w:color="auto"/>
            <w:left w:val="none" w:sz="0" w:space="0" w:color="auto"/>
            <w:bottom w:val="none" w:sz="0" w:space="0" w:color="auto"/>
            <w:right w:val="none" w:sz="0" w:space="0" w:color="auto"/>
          </w:divBdr>
        </w:div>
        <w:div w:id="1322924926">
          <w:marLeft w:val="0"/>
          <w:marRight w:val="0"/>
          <w:marTop w:val="0"/>
          <w:marBottom w:val="0"/>
          <w:divBdr>
            <w:top w:val="none" w:sz="0" w:space="0" w:color="auto"/>
            <w:left w:val="none" w:sz="0" w:space="0" w:color="auto"/>
            <w:bottom w:val="none" w:sz="0" w:space="0" w:color="auto"/>
            <w:right w:val="none" w:sz="0" w:space="0" w:color="auto"/>
          </w:divBdr>
        </w:div>
        <w:div w:id="1371996478">
          <w:marLeft w:val="0"/>
          <w:marRight w:val="0"/>
          <w:marTop w:val="0"/>
          <w:marBottom w:val="0"/>
          <w:divBdr>
            <w:top w:val="none" w:sz="0" w:space="0" w:color="auto"/>
            <w:left w:val="none" w:sz="0" w:space="0" w:color="auto"/>
            <w:bottom w:val="none" w:sz="0" w:space="0" w:color="auto"/>
            <w:right w:val="none" w:sz="0" w:space="0" w:color="auto"/>
          </w:divBdr>
        </w:div>
        <w:div w:id="1453286511">
          <w:marLeft w:val="0"/>
          <w:marRight w:val="0"/>
          <w:marTop w:val="0"/>
          <w:marBottom w:val="0"/>
          <w:divBdr>
            <w:top w:val="none" w:sz="0" w:space="0" w:color="auto"/>
            <w:left w:val="none" w:sz="0" w:space="0" w:color="auto"/>
            <w:bottom w:val="none" w:sz="0" w:space="0" w:color="auto"/>
            <w:right w:val="none" w:sz="0" w:space="0" w:color="auto"/>
          </w:divBdr>
        </w:div>
        <w:div w:id="1935239624">
          <w:marLeft w:val="0"/>
          <w:marRight w:val="0"/>
          <w:marTop w:val="0"/>
          <w:marBottom w:val="0"/>
          <w:divBdr>
            <w:top w:val="none" w:sz="0" w:space="0" w:color="auto"/>
            <w:left w:val="none" w:sz="0" w:space="0" w:color="auto"/>
            <w:bottom w:val="none" w:sz="0" w:space="0" w:color="auto"/>
            <w:right w:val="none" w:sz="0" w:space="0" w:color="auto"/>
          </w:divBdr>
        </w:div>
        <w:div w:id="2058629353">
          <w:marLeft w:val="0"/>
          <w:marRight w:val="0"/>
          <w:marTop w:val="0"/>
          <w:marBottom w:val="0"/>
          <w:divBdr>
            <w:top w:val="none" w:sz="0" w:space="0" w:color="auto"/>
            <w:left w:val="none" w:sz="0" w:space="0" w:color="auto"/>
            <w:bottom w:val="none" w:sz="0" w:space="0" w:color="auto"/>
            <w:right w:val="none" w:sz="0" w:space="0" w:color="auto"/>
          </w:divBdr>
          <w:divsChild>
            <w:div w:id="692462444">
              <w:marLeft w:val="-75"/>
              <w:marRight w:val="0"/>
              <w:marTop w:val="30"/>
              <w:marBottom w:val="30"/>
              <w:divBdr>
                <w:top w:val="none" w:sz="0" w:space="0" w:color="auto"/>
                <w:left w:val="none" w:sz="0" w:space="0" w:color="auto"/>
                <w:bottom w:val="none" w:sz="0" w:space="0" w:color="auto"/>
                <w:right w:val="none" w:sz="0" w:space="0" w:color="auto"/>
              </w:divBdr>
              <w:divsChild>
                <w:div w:id="255293038">
                  <w:marLeft w:val="0"/>
                  <w:marRight w:val="0"/>
                  <w:marTop w:val="0"/>
                  <w:marBottom w:val="0"/>
                  <w:divBdr>
                    <w:top w:val="none" w:sz="0" w:space="0" w:color="auto"/>
                    <w:left w:val="none" w:sz="0" w:space="0" w:color="auto"/>
                    <w:bottom w:val="none" w:sz="0" w:space="0" w:color="auto"/>
                    <w:right w:val="none" w:sz="0" w:space="0" w:color="auto"/>
                  </w:divBdr>
                  <w:divsChild>
                    <w:div w:id="427581410">
                      <w:marLeft w:val="0"/>
                      <w:marRight w:val="0"/>
                      <w:marTop w:val="0"/>
                      <w:marBottom w:val="0"/>
                      <w:divBdr>
                        <w:top w:val="none" w:sz="0" w:space="0" w:color="auto"/>
                        <w:left w:val="none" w:sz="0" w:space="0" w:color="auto"/>
                        <w:bottom w:val="none" w:sz="0" w:space="0" w:color="auto"/>
                        <w:right w:val="none" w:sz="0" w:space="0" w:color="auto"/>
                      </w:divBdr>
                    </w:div>
                  </w:divsChild>
                </w:div>
                <w:div w:id="297996884">
                  <w:marLeft w:val="0"/>
                  <w:marRight w:val="0"/>
                  <w:marTop w:val="0"/>
                  <w:marBottom w:val="0"/>
                  <w:divBdr>
                    <w:top w:val="none" w:sz="0" w:space="0" w:color="auto"/>
                    <w:left w:val="none" w:sz="0" w:space="0" w:color="auto"/>
                    <w:bottom w:val="none" w:sz="0" w:space="0" w:color="auto"/>
                    <w:right w:val="none" w:sz="0" w:space="0" w:color="auto"/>
                  </w:divBdr>
                  <w:divsChild>
                    <w:div w:id="408579363">
                      <w:marLeft w:val="0"/>
                      <w:marRight w:val="0"/>
                      <w:marTop w:val="0"/>
                      <w:marBottom w:val="0"/>
                      <w:divBdr>
                        <w:top w:val="none" w:sz="0" w:space="0" w:color="auto"/>
                        <w:left w:val="none" w:sz="0" w:space="0" w:color="auto"/>
                        <w:bottom w:val="none" w:sz="0" w:space="0" w:color="auto"/>
                        <w:right w:val="none" w:sz="0" w:space="0" w:color="auto"/>
                      </w:divBdr>
                    </w:div>
                  </w:divsChild>
                </w:div>
                <w:div w:id="306327189">
                  <w:marLeft w:val="0"/>
                  <w:marRight w:val="0"/>
                  <w:marTop w:val="0"/>
                  <w:marBottom w:val="0"/>
                  <w:divBdr>
                    <w:top w:val="none" w:sz="0" w:space="0" w:color="auto"/>
                    <w:left w:val="none" w:sz="0" w:space="0" w:color="auto"/>
                    <w:bottom w:val="none" w:sz="0" w:space="0" w:color="auto"/>
                    <w:right w:val="none" w:sz="0" w:space="0" w:color="auto"/>
                  </w:divBdr>
                  <w:divsChild>
                    <w:div w:id="678578428">
                      <w:marLeft w:val="0"/>
                      <w:marRight w:val="0"/>
                      <w:marTop w:val="0"/>
                      <w:marBottom w:val="0"/>
                      <w:divBdr>
                        <w:top w:val="none" w:sz="0" w:space="0" w:color="auto"/>
                        <w:left w:val="none" w:sz="0" w:space="0" w:color="auto"/>
                        <w:bottom w:val="none" w:sz="0" w:space="0" w:color="auto"/>
                        <w:right w:val="none" w:sz="0" w:space="0" w:color="auto"/>
                      </w:divBdr>
                    </w:div>
                  </w:divsChild>
                </w:div>
                <w:div w:id="327438889">
                  <w:marLeft w:val="0"/>
                  <w:marRight w:val="0"/>
                  <w:marTop w:val="0"/>
                  <w:marBottom w:val="0"/>
                  <w:divBdr>
                    <w:top w:val="none" w:sz="0" w:space="0" w:color="auto"/>
                    <w:left w:val="none" w:sz="0" w:space="0" w:color="auto"/>
                    <w:bottom w:val="none" w:sz="0" w:space="0" w:color="auto"/>
                    <w:right w:val="none" w:sz="0" w:space="0" w:color="auto"/>
                  </w:divBdr>
                  <w:divsChild>
                    <w:div w:id="1080516982">
                      <w:marLeft w:val="0"/>
                      <w:marRight w:val="0"/>
                      <w:marTop w:val="0"/>
                      <w:marBottom w:val="0"/>
                      <w:divBdr>
                        <w:top w:val="none" w:sz="0" w:space="0" w:color="auto"/>
                        <w:left w:val="none" w:sz="0" w:space="0" w:color="auto"/>
                        <w:bottom w:val="none" w:sz="0" w:space="0" w:color="auto"/>
                        <w:right w:val="none" w:sz="0" w:space="0" w:color="auto"/>
                      </w:divBdr>
                    </w:div>
                  </w:divsChild>
                </w:div>
                <w:div w:id="478961962">
                  <w:marLeft w:val="0"/>
                  <w:marRight w:val="0"/>
                  <w:marTop w:val="0"/>
                  <w:marBottom w:val="0"/>
                  <w:divBdr>
                    <w:top w:val="none" w:sz="0" w:space="0" w:color="auto"/>
                    <w:left w:val="none" w:sz="0" w:space="0" w:color="auto"/>
                    <w:bottom w:val="none" w:sz="0" w:space="0" w:color="auto"/>
                    <w:right w:val="none" w:sz="0" w:space="0" w:color="auto"/>
                  </w:divBdr>
                  <w:divsChild>
                    <w:div w:id="1202330330">
                      <w:marLeft w:val="0"/>
                      <w:marRight w:val="0"/>
                      <w:marTop w:val="0"/>
                      <w:marBottom w:val="0"/>
                      <w:divBdr>
                        <w:top w:val="none" w:sz="0" w:space="0" w:color="auto"/>
                        <w:left w:val="none" w:sz="0" w:space="0" w:color="auto"/>
                        <w:bottom w:val="none" w:sz="0" w:space="0" w:color="auto"/>
                        <w:right w:val="none" w:sz="0" w:space="0" w:color="auto"/>
                      </w:divBdr>
                    </w:div>
                  </w:divsChild>
                </w:div>
                <w:div w:id="562985539">
                  <w:marLeft w:val="0"/>
                  <w:marRight w:val="0"/>
                  <w:marTop w:val="0"/>
                  <w:marBottom w:val="0"/>
                  <w:divBdr>
                    <w:top w:val="none" w:sz="0" w:space="0" w:color="auto"/>
                    <w:left w:val="none" w:sz="0" w:space="0" w:color="auto"/>
                    <w:bottom w:val="none" w:sz="0" w:space="0" w:color="auto"/>
                    <w:right w:val="none" w:sz="0" w:space="0" w:color="auto"/>
                  </w:divBdr>
                  <w:divsChild>
                    <w:div w:id="1666589526">
                      <w:marLeft w:val="0"/>
                      <w:marRight w:val="0"/>
                      <w:marTop w:val="0"/>
                      <w:marBottom w:val="0"/>
                      <w:divBdr>
                        <w:top w:val="none" w:sz="0" w:space="0" w:color="auto"/>
                        <w:left w:val="none" w:sz="0" w:space="0" w:color="auto"/>
                        <w:bottom w:val="none" w:sz="0" w:space="0" w:color="auto"/>
                        <w:right w:val="none" w:sz="0" w:space="0" w:color="auto"/>
                      </w:divBdr>
                    </w:div>
                  </w:divsChild>
                </w:div>
                <w:div w:id="644549369">
                  <w:marLeft w:val="0"/>
                  <w:marRight w:val="0"/>
                  <w:marTop w:val="0"/>
                  <w:marBottom w:val="0"/>
                  <w:divBdr>
                    <w:top w:val="none" w:sz="0" w:space="0" w:color="auto"/>
                    <w:left w:val="none" w:sz="0" w:space="0" w:color="auto"/>
                    <w:bottom w:val="none" w:sz="0" w:space="0" w:color="auto"/>
                    <w:right w:val="none" w:sz="0" w:space="0" w:color="auto"/>
                  </w:divBdr>
                  <w:divsChild>
                    <w:div w:id="1691561745">
                      <w:marLeft w:val="0"/>
                      <w:marRight w:val="0"/>
                      <w:marTop w:val="0"/>
                      <w:marBottom w:val="0"/>
                      <w:divBdr>
                        <w:top w:val="none" w:sz="0" w:space="0" w:color="auto"/>
                        <w:left w:val="none" w:sz="0" w:space="0" w:color="auto"/>
                        <w:bottom w:val="none" w:sz="0" w:space="0" w:color="auto"/>
                        <w:right w:val="none" w:sz="0" w:space="0" w:color="auto"/>
                      </w:divBdr>
                    </w:div>
                  </w:divsChild>
                </w:div>
                <w:div w:id="669523415">
                  <w:marLeft w:val="0"/>
                  <w:marRight w:val="0"/>
                  <w:marTop w:val="0"/>
                  <w:marBottom w:val="0"/>
                  <w:divBdr>
                    <w:top w:val="none" w:sz="0" w:space="0" w:color="auto"/>
                    <w:left w:val="none" w:sz="0" w:space="0" w:color="auto"/>
                    <w:bottom w:val="none" w:sz="0" w:space="0" w:color="auto"/>
                    <w:right w:val="none" w:sz="0" w:space="0" w:color="auto"/>
                  </w:divBdr>
                  <w:divsChild>
                    <w:div w:id="720641858">
                      <w:marLeft w:val="0"/>
                      <w:marRight w:val="0"/>
                      <w:marTop w:val="0"/>
                      <w:marBottom w:val="0"/>
                      <w:divBdr>
                        <w:top w:val="none" w:sz="0" w:space="0" w:color="auto"/>
                        <w:left w:val="none" w:sz="0" w:space="0" w:color="auto"/>
                        <w:bottom w:val="none" w:sz="0" w:space="0" w:color="auto"/>
                        <w:right w:val="none" w:sz="0" w:space="0" w:color="auto"/>
                      </w:divBdr>
                    </w:div>
                  </w:divsChild>
                </w:div>
                <w:div w:id="696857142">
                  <w:marLeft w:val="0"/>
                  <w:marRight w:val="0"/>
                  <w:marTop w:val="0"/>
                  <w:marBottom w:val="0"/>
                  <w:divBdr>
                    <w:top w:val="none" w:sz="0" w:space="0" w:color="auto"/>
                    <w:left w:val="none" w:sz="0" w:space="0" w:color="auto"/>
                    <w:bottom w:val="none" w:sz="0" w:space="0" w:color="auto"/>
                    <w:right w:val="none" w:sz="0" w:space="0" w:color="auto"/>
                  </w:divBdr>
                  <w:divsChild>
                    <w:div w:id="1945838569">
                      <w:marLeft w:val="0"/>
                      <w:marRight w:val="0"/>
                      <w:marTop w:val="0"/>
                      <w:marBottom w:val="0"/>
                      <w:divBdr>
                        <w:top w:val="none" w:sz="0" w:space="0" w:color="auto"/>
                        <w:left w:val="none" w:sz="0" w:space="0" w:color="auto"/>
                        <w:bottom w:val="none" w:sz="0" w:space="0" w:color="auto"/>
                        <w:right w:val="none" w:sz="0" w:space="0" w:color="auto"/>
                      </w:divBdr>
                    </w:div>
                  </w:divsChild>
                </w:div>
                <w:div w:id="763844737">
                  <w:marLeft w:val="0"/>
                  <w:marRight w:val="0"/>
                  <w:marTop w:val="0"/>
                  <w:marBottom w:val="0"/>
                  <w:divBdr>
                    <w:top w:val="none" w:sz="0" w:space="0" w:color="auto"/>
                    <w:left w:val="none" w:sz="0" w:space="0" w:color="auto"/>
                    <w:bottom w:val="none" w:sz="0" w:space="0" w:color="auto"/>
                    <w:right w:val="none" w:sz="0" w:space="0" w:color="auto"/>
                  </w:divBdr>
                  <w:divsChild>
                    <w:div w:id="431324143">
                      <w:marLeft w:val="0"/>
                      <w:marRight w:val="0"/>
                      <w:marTop w:val="0"/>
                      <w:marBottom w:val="0"/>
                      <w:divBdr>
                        <w:top w:val="none" w:sz="0" w:space="0" w:color="auto"/>
                        <w:left w:val="none" w:sz="0" w:space="0" w:color="auto"/>
                        <w:bottom w:val="none" w:sz="0" w:space="0" w:color="auto"/>
                        <w:right w:val="none" w:sz="0" w:space="0" w:color="auto"/>
                      </w:divBdr>
                    </w:div>
                  </w:divsChild>
                </w:div>
                <w:div w:id="908420608">
                  <w:marLeft w:val="0"/>
                  <w:marRight w:val="0"/>
                  <w:marTop w:val="0"/>
                  <w:marBottom w:val="0"/>
                  <w:divBdr>
                    <w:top w:val="none" w:sz="0" w:space="0" w:color="auto"/>
                    <w:left w:val="none" w:sz="0" w:space="0" w:color="auto"/>
                    <w:bottom w:val="none" w:sz="0" w:space="0" w:color="auto"/>
                    <w:right w:val="none" w:sz="0" w:space="0" w:color="auto"/>
                  </w:divBdr>
                  <w:divsChild>
                    <w:div w:id="1068261938">
                      <w:marLeft w:val="0"/>
                      <w:marRight w:val="0"/>
                      <w:marTop w:val="0"/>
                      <w:marBottom w:val="0"/>
                      <w:divBdr>
                        <w:top w:val="none" w:sz="0" w:space="0" w:color="auto"/>
                        <w:left w:val="none" w:sz="0" w:space="0" w:color="auto"/>
                        <w:bottom w:val="none" w:sz="0" w:space="0" w:color="auto"/>
                        <w:right w:val="none" w:sz="0" w:space="0" w:color="auto"/>
                      </w:divBdr>
                    </w:div>
                  </w:divsChild>
                </w:div>
                <w:div w:id="940334561">
                  <w:marLeft w:val="0"/>
                  <w:marRight w:val="0"/>
                  <w:marTop w:val="0"/>
                  <w:marBottom w:val="0"/>
                  <w:divBdr>
                    <w:top w:val="none" w:sz="0" w:space="0" w:color="auto"/>
                    <w:left w:val="none" w:sz="0" w:space="0" w:color="auto"/>
                    <w:bottom w:val="none" w:sz="0" w:space="0" w:color="auto"/>
                    <w:right w:val="none" w:sz="0" w:space="0" w:color="auto"/>
                  </w:divBdr>
                  <w:divsChild>
                    <w:div w:id="231814639">
                      <w:marLeft w:val="0"/>
                      <w:marRight w:val="0"/>
                      <w:marTop w:val="0"/>
                      <w:marBottom w:val="0"/>
                      <w:divBdr>
                        <w:top w:val="none" w:sz="0" w:space="0" w:color="auto"/>
                        <w:left w:val="none" w:sz="0" w:space="0" w:color="auto"/>
                        <w:bottom w:val="none" w:sz="0" w:space="0" w:color="auto"/>
                        <w:right w:val="none" w:sz="0" w:space="0" w:color="auto"/>
                      </w:divBdr>
                    </w:div>
                  </w:divsChild>
                </w:div>
                <w:div w:id="1002048725">
                  <w:marLeft w:val="0"/>
                  <w:marRight w:val="0"/>
                  <w:marTop w:val="0"/>
                  <w:marBottom w:val="0"/>
                  <w:divBdr>
                    <w:top w:val="none" w:sz="0" w:space="0" w:color="auto"/>
                    <w:left w:val="none" w:sz="0" w:space="0" w:color="auto"/>
                    <w:bottom w:val="none" w:sz="0" w:space="0" w:color="auto"/>
                    <w:right w:val="none" w:sz="0" w:space="0" w:color="auto"/>
                  </w:divBdr>
                  <w:divsChild>
                    <w:div w:id="874318737">
                      <w:marLeft w:val="0"/>
                      <w:marRight w:val="0"/>
                      <w:marTop w:val="0"/>
                      <w:marBottom w:val="0"/>
                      <w:divBdr>
                        <w:top w:val="none" w:sz="0" w:space="0" w:color="auto"/>
                        <w:left w:val="none" w:sz="0" w:space="0" w:color="auto"/>
                        <w:bottom w:val="none" w:sz="0" w:space="0" w:color="auto"/>
                        <w:right w:val="none" w:sz="0" w:space="0" w:color="auto"/>
                      </w:divBdr>
                    </w:div>
                  </w:divsChild>
                </w:div>
                <w:div w:id="1245605702">
                  <w:marLeft w:val="0"/>
                  <w:marRight w:val="0"/>
                  <w:marTop w:val="0"/>
                  <w:marBottom w:val="0"/>
                  <w:divBdr>
                    <w:top w:val="none" w:sz="0" w:space="0" w:color="auto"/>
                    <w:left w:val="none" w:sz="0" w:space="0" w:color="auto"/>
                    <w:bottom w:val="none" w:sz="0" w:space="0" w:color="auto"/>
                    <w:right w:val="none" w:sz="0" w:space="0" w:color="auto"/>
                  </w:divBdr>
                  <w:divsChild>
                    <w:div w:id="254478075">
                      <w:marLeft w:val="0"/>
                      <w:marRight w:val="0"/>
                      <w:marTop w:val="0"/>
                      <w:marBottom w:val="0"/>
                      <w:divBdr>
                        <w:top w:val="none" w:sz="0" w:space="0" w:color="auto"/>
                        <w:left w:val="none" w:sz="0" w:space="0" w:color="auto"/>
                        <w:bottom w:val="none" w:sz="0" w:space="0" w:color="auto"/>
                        <w:right w:val="none" w:sz="0" w:space="0" w:color="auto"/>
                      </w:divBdr>
                    </w:div>
                  </w:divsChild>
                </w:div>
                <w:div w:id="1320621668">
                  <w:marLeft w:val="0"/>
                  <w:marRight w:val="0"/>
                  <w:marTop w:val="0"/>
                  <w:marBottom w:val="0"/>
                  <w:divBdr>
                    <w:top w:val="none" w:sz="0" w:space="0" w:color="auto"/>
                    <w:left w:val="none" w:sz="0" w:space="0" w:color="auto"/>
                    <w:bottom w:val="none" w:sz="0" w:space="0" w:color="auto"/>
                    <w:right w:val="none" w:sz="0" w:space="0" w:color="auto"/>
                  </w:divBdr>
                  <w:divsChild>
                    <w:div w:id="1250045250">
                      <w:marLeft w:val="0"/>
                      <w:marRight w:val="0"/>
                      <w:marTop w:val="0"/>
                      <w:marBottom w:val="0"/>
                      <w:divBdr>
                        <w:top w:val="none" w:sz="0" w:space="0" w:color="auto"/>
                        <w:left w:val="none" w:sz="0" w:space="0" w:color="auto"/>
                        <w:bottom w:val="none" w:sz="0" w:space="0" w:color="auto"/>
                        <w:right w:val="none" w:sz="0" w:space="0" w:color="auto"/>
                      </w:divBdr>
                    </w:div>
                  </w:divsChild>
                </w:div>
                <w:div w:id="1484156436">
                  <w:marLeft w:val="0"/>
                  <w:marRight w:val="0"/>
                  <w:marTop w:val="0"/>
                  <w:marBottom w:val="0"/>
                  <w:divBdr>
                    <w:top w:val="none" w:sz="0" w:space="0" w:color="auto"/>
                    <w:left w:val="none" w:sz="0" w:space="0" w:color="auto"/>
                    <w:bottom w:val="none" w:sz="0" w:space="0" w:color="auto"/>
                    <w:right w:val="none" w:sz="0" w:space="0" w:color="auto"/>
                  </w:divBdr>
                  <w:divsChild>
                    <w:div w:id="626088311">
                      <w:marLeft w:val="0"/>
                      <w:marRight w:val="0"/>
                      <w:marTop w:val="0"/>
                      <w:marBottom w:val="0"/>
                      <w:divBdr>
                        <w:top w:val="none" w:sz="0" w:space="0" w:color="auto"/>
                        <w:left w:val="none" w:sz="0" w:space="0" w:color="auto"/>
                        <w:bottom w:val="none" w:sz="0" w:space="0" w:color="auto"/>
                        <w:right w:val="none" w:sz="0" w:space="0" w:color="auto"/>
                      </w:divBdr>
                    </w:div>
                  </w:divsChild>
                </w:div>
                <w:div w:id="1690254558">
                  <w:marLeft w:val="0"/>
                  <w:marRight w:val="0"/>
                  <w:marTop w:val="0"/>
                  <w:marBottom w:val="0"/>
                  <w:divBdr>
                    <w:top w:val="none" w:sz="0" w:space="0" w:color="auto"/>
                    <w:left w:val="none" w:sz="0" w:space="0" w:color="auto"/>
                    <w:bottom w:val="none" w:sz="0" w:space="0" w:color="auto"/>
                    <w:right w:val="none" w:sz="0" w:space="0" w:color="auto"/>
                  </w:divBdr>
                  <w:divsChild>
                    <w:div w:id="673456259">
                      <w:marLeft w:val="0"/>
                      <w:marRight w:val="0"/>
                      <w:marTop w:val="0"/>
                      <w:marBottom w:val="0"/>
                      <w:divBdr>
                        <w:top w:val="none" w:sz="0" w:space="0" w:color="auto"/>
                        <w:left w:val="none" w:sz="0" w:space="0" w:color="auto"/>
                        <w:bottom w:val="none" w:sz="0" w:space="0" w:color="auto"/>
                        <w:right w:val="none" w:sz="0" w:space="0" w:color="auto"/>
                      </w:divBdr>
                    </w:div>
                  </w:divsChild>
                </w:div>
                <w:div w:id="1850172428">
                  <w:marLeft w:val="0"/>
                  <w:marRight w:val="0"/>
                  <w:marTop w:val="0"/>
                  <w:marBottom w:val="0"/>
                  <w:divBdr>
                    <w:top w:val="none" w:sz="0" w:space="0" w:color="auto"/>
                    <w:left w:val="none" w:sz="0" w:space="0" w:color="auto"/>
                    <w:bottom w:val="none" w:sz="0" w:space="0" w:color="auto"/>
                    <w:right w:val="none" w:sz="0" w:space="0" w:color="auto"/>
                  </w:divBdr>
                  <w:divsChild>
                    <w:div w:id="1822117813">
                      <w:marLeft w:val="0"/>
                      <w:marRight w:val="0"/>
                      <w:marTop w:val="0"/>
                      <w:marBottom w:val="0"/>
                      <w:divBdr>
                        <w:top w:val="none" w:sz="0" w:space="0" w:color="auto"/>
                        <w:left w:val="none" w:sz="0" w:space="0" w:color="auto"/>
                        <w:bottom w:val="none" w:sz="0" w:space="0" w:color="auto"/>
                        <w:right w:val="none" w:sz="0" w:space="0" w:color="auto"/>
                      </w:divBdr>
                    </w:div>
                  </w:divsChild>
                </w:div>
                <w:div w:id="2027712216">
                  <w:marLeft w:val="0"/>
                  <w:marRight w:val="0"/>
                  <w:marTop w:val="0"/>
                  <w:marBottom w:val="0"/>
                  <w:divBdr>
                    <w:top w:val="none" w:sz="0" w:space="0" w:color="auto"/>
                    <w:left w:val="none" w:sz="0" w:space="0" w:color="auto"/>
                    <w:bottom w:val="none" w:sz="0" w:space="0" w:color="auto"/>
                    <w:right w:val="none" w:sz="0" w:space="0" w:color="auto"/>
                  </w:divBdr>
                  <w:divsChild>
                    <w:div w:id="199930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3556750">
      <w:bodyDiv w:val="1"/>
      <w:marLeft w:val="0"/>
      <w:marRight w:val="0"/>
      <w:marTop w:val="0"/>
      <w:marBottom w:val="0"/>
      <w:divBdr>
        <w:top w:val="none" w:sz="0" w:space="0" w:color="auto"/>
        <w:left w:val="none" w:sz="0" w:space="0" w:color="auto"/>
        <w:bottom w:val="none" w:sz="0" w:space="0" w:color="auto"/>
        <w:right w:val="none" w:sz="0" w:space="0" w:color="auto"/>
      </w:divBdr>
      <w:divsChild>
        <w:div w:id="175971971">
          <w:marLeft w:val="0"/>
          <w:marRight w:val="0"/>
          <w:marTop w:val="0"/>
          <w:marBottom w:val="0"/>
          <w:divBdr>
            <w:top w:val="none" w:sz="0" w:space="0" w:color="auto"/>
            <w:left w:val="none" w:sz="0" w:space="0" w:color="auto"/>
            <w:bottom w:val="none" w:sz="0" w:space="0" w:color="auto"/>
            <w:right w:val="none" w:sz="0" w:space="0" w:color="auto"/>
          </w:divBdr>
        </w:div>
        <w:div w:id="260459279">
          <w:marLeft w:val="0"/>
          <w:marRight w:val="0"/>
          <w:marTop w:val="0"/>
          <w:marBottom w:val="0"/>
          <w:divBdr>
            <w:top w:val="none" w:sz="0" w:space="0" w:color="auto"/>
            <w:left w:val="none" w:sz="0" w:space="0" w:color="auto"/>
            <w:bottom w:val="none" w:sz="0" w:space="0" w:color="auto"/>
            <w:right w:val="none" w:sz="0" w:space="0" w:color="auto"/>
          </w:divBdr>
        </w:div>
        <w:div w:id="283123874">
          <w:marLeft w:val="0"/>
          <w:marRight w:val="0"/>
          <w:marTop w:val="0"/>
          <w:marBottom w:val="0"/>
          <w:divBdr>
            <w:top w:val="none" w:sz="0" w:space="0" w:color="auto"/>
            <w:left w:val="none" w:sz="0" w:space="0" w:color="auto"/>
            <w:bottom w:val="none" w:sz="0" w:space="0" w:color="auto"/>
            <w:right w:val="none" w:sz="0" w:space="0" w:color="auto"/>
          </w:divBdr>
        </w:div>
        <w:div w:id="317540431">
          <w:marLeft w:val="0"/>
          <w:marRight w:val="0"/>
          <w:marTop w:val="0"/>
          <w:marBottom w:val="0"/>
          <w:divBdr>
            <w:top w:val="none" w:sz="0" w:space="0" w:color="auto"/>
            <w:left w:val="none" w:sz="0" w:space="0" w:color="auto"/>
            <w:bottom w:val="none" w:sz="0" w:space="0" w:color="auto"/>
            <w:right w:val="none" w:sz="0" w:space="0" w:color="auto"/>
          </w:divBdr>
        </w:div>
        <w:div w:id="448013382">
          <w:marLeft w:val="0"/>
          <w:marRight w:val="0"/>
          <w:marTop w:val="0"/>
          <w:marBottom w:val="0"/>
          <w:divBdr>
            <w:top w:val="none" w:sz="0" w:space="0" w:color="auto"/>
            <w:left w:val="none" w:sz="0" w:space="0" w:color="auto"/>
            <w:bottom w:val="none" w:sz="0" w:space="0" w:color="auto"/>
            <w:right w:val="none" w:sz="0" w:space="0" w:color="auto"/>
          </w:divBdr>
        </w:div>
        <w:div w:id="480316346">
          <w:marLeft w:val="0"/>
          <w:marRight w:val="0"/>
          <w:marTop w:val="0"/>
          <w:marBottom w:val="0"/>
          <w:divBdr>
            <w:top w:val="none" w:sz="0" w:space="0" w:color="auto"/>
            <w:left w:val="none" w:sz="0" w:space="0" w:color="auto"/>
            <w:bottom w:val="none" w:sz="0" w:space="0" w:color="auto"/>
            <w:right w:val="none" w:sz="0" w:space="0" w:color="auto"/>
          </w:divBdr>
        </w:div>
        <w:div w:id="588544320">
          <w:marLeft w:val="0"/>
          <w:marRight w:val="0"/>
          <w:marTop w:val="0"/>
          <w:marBottom w:val="0"/>
          <w:divBdr>
            <w:top w:val="none" w:sz="0" w:space="0" w:color="auto"/>
            <w:left w:val="none" w:sz="0" w:space="0" w:color="auto"/>
            <w:bottom w:val="none" w:sz="0" w:space="0" w:color="auto"/>
            <w:right w:val="none" w:sz="0" w:space="0" w:color="auto"/>
          </w:divBdr>
        </w:div>
        <w:div w:id="705326648">
          <w:marLeft w:val="0"/>
          <w:marRight w:val="0"/>
          <w:marTop w:val="0"/>
          <w:marBottom w:val="0"/>
          <w:divBdr>
            <w:top w:val="none" w:sz="0" w:space="0" w:color="auto"/>
            <w:left w:val="none" w:sz="0" w:space="0" w:color="auto"/>
            <w:bottom w:val="none" w:sz="0" w:space="0" w:color="auto"/>
            <w:right w:val="none" w:sz="0" w:space="0" w:color="auto"/>
          </w:divBdr>
        </w:div>
        <w:div w:id="817385183">
          <w:marLeft w:val="0"/>
          <w:marRight w:val="0"/>
          <w:marTop w:val="0"/>
          <w:marBottom w:val="0"/>
          <w:divBdr>
            <w:top w:val="none" w:sz="0" w:space="0" w:color="auto"/>
            <w:left w:val="none" w:sz="0" w:space="0" w:color="auto"/>
            <w:bottom w:val="none" w:sz="0" w:space="0" w:color="auto"/>
            <w:right w:val="none" w:sz="0" w:space="0" w:color="auto"/>
          </w:divBdr>
        </w:div>
        <w:div w:id="821166383">
          <w:marLeft w:val="0"/>
          <w:marRight w:val="0"/>
          <w:marTop w:val="0"/>
          <w:marBottom w:val="0"/>
          <w:divBdr>
            <w:top w:val="none" w:sz="0" w:space="0" w:color="auto"/>
            <w:left w:val="none" w:sz="0" w:space="0" w:color="auto"/>
            <w:bottom w:val="none" w:sz="0" w:space="0" w:color="auto"/>
            <w:right w:val="none" w:sz="0" w:space="0" w:color="auto"/>
          </w:divBdr>
        </w:div>
        <w:div w:id="827863940">
          <w:marLeft w:val="0"/>
          <w:marRight w:val="0"/>
          <w:marTop w:val="0"/>
          <w:marBottom w:val="0"/>
          <w:divBdr>
            <w:top w:val="none" w:sz="0" w:space="0" w:color="auto"/>
            <w:left w:val="none" w:sz="0" w:space="0" w:color="auto"/>
            <w:bottom w:val="none" w:sz="0" w:space="0" w:color="auto"/>
            <w:right w:val="none" w:sz="0" w:space="0" w:color="auto"/>
          </w:divBdr>
        </w:div>
        <w:div w:id="829295946">
          <w:marLeft w:val="0"/>
          <w:marRight w:val="0"/>
          <w:marTop w:val="0"/>
          <w:marBottom w:val="0"/>
          <w:divBdr>
            <w:top w:val="none" w:sz="0" w:space="0" w:color="auto"/>
            <w:left w:val="none" w:sz="0" w:space="0" w:color="auto"/>
            <w:bottom w:val="none" w:sz="0" w:space="0" w:color="auto"/>
            <w:right w:val="none" w:sz="0" w:space="0" w:color="auto"/>
          </w:divBdr>
        </w:div>
        <w:div w:id="857160170">
          <w:marLeft w:val="0"/>
          <w:marRight w:val="0"/>
          <w:marTop w:val="0"/>
          <w:marBottom w:val="0"/>
          <w:divBdr>
            <w:top w:val="none" w:sz="0" w:space="0" w:color="auto"/>
            <w:left w:val="none" w:sz="0" w:space="0" w:color="auto"/>
            <w:bottom w:val="none" w:sz="0" w:space="0" w:color="auto"/>
            <w:right w:val="none" w:sz="0" w:space="0" w:color="auto"/>
          </w:divBdr>
        </w:div>
        <w:div w:id="870193600">
          <w:marLeft w:val="0"/>
          <w:marRight w:val="0"/>
          <w:marTop w:val="0"/>
          <w:marBottom w:val="0"/>
          <w:divBdr>
            <w:top w:val="none" w:sz="0" w:space="0" w:color="auto"/>
            <w:left w:val="none" w:sz="0" w:space="0" w:color="auto"/>
            <w:bottom w:val="none" w:sz="0" w:space="0" w:color="auto"/>
            <w:right w:val="none" w:sz="0" w:space="0" w:color="auto"/>
          </w:divBdr>
        </w:div>
        <w:div w:id="877158167">
          <w:marLeft w:val="0"/>
          <w:marRight w:val="0"/>
          <w:marTop w:val="0"/>
          <w:marBottom w:val="0"/>
          <w:divBdr>
            <w:top w:val="none" w:sz="0" w:space="0" w:color="auto"/>
            <w:left w:val="none" w:sz="0" w:space="0" w:color="auto"/>
            <w:bottom w:val="none" w:sz="0" w:space="0" w:color="auto"/>
            <w:right w:val="none" w:sz="0" w:space="0" w:color="auto"/>
          </w:divBdr>
        </w:div>
        <w:div w:id="984703019">
          <w:marLeft w:val="0"/>
          <w:marRight w:val="0"/>
          <w:marTop w:val="0"/>
          <w:marBottom w:val="0"/>
          <w:divBdr>
            <w:top w:val="none" w:sz="0" w:space="0" w:color="auto"/>
            <w:left w:val="none" w:sz="0" w:space="0" w:color="auto"/>
            <w:bottom w:val="none" w:sz="0" w:space="0" w:color="auto"/>
            <w:right w:val="none" w:sz="0" w:space="0" w:color="auto"/>
          </w:divBdr>
        </w:div>
        <w:div w:id="999697779">
          <w:marLeft w:val="0"/>
          <w:marRight w:val="0"/>
          <w:marTop w:val="0"/>
          <w:marBottom w:val="0"/>
          <w:divBdr>
            <w:top w:val="none" w:sz="0" w:space="0" w:color="auto"/>
            <w:left w:val="none" w:sz="0" w:space="0" w:color="auto"/>
            <w:bottom w:val="none" w:sz="0" w:space="0" w:color="auto"/>
            <w:right w:val="none" w:sz="0" w:space="0" w:color="auto"/>
          </w:divBdr>
        </w:div>
        <w:div w:id="1019352079">
          <w:marLeft w:val="0"/>
          <w:marRight w:val="0"/>
          <w:marTop w:val="0"/>
          <w:marBottom w:val="0"/>
          <w:divBdr>
            <w:top w:val="none" w:sz="0" w:space="0" w:color="auto"/>
            <w:left w:val="none" w:sz="0" w:space="0" w:color="auto"/>
            <w:bottom w:val="none" w:sz="0" w:space="0" w:color="auto"/>
            <w:right w:val="none" w:sz="0" w:space="0" w:color="auto"/>
          </w:divBdr>
        </w:div>
        <w:div w:id="1053113348">
          <w:marLeft w:val="0"/>
          <w:marRight w:val="0"/>
          <w:marTop w:val="0"/>
          <w:marBottom w:val="0"/>
          <w:divBdr>
            <w:top w:val="none" w:sz="0" w:space="0" w:color="auto"/>
            <w:left w:val="none" w:sz="0" w:space="0" w:color="auto"/>
            <w:bottom w:val="none" w:sz="0" w:space="0" w:color="auto"/>
            <w:right w:val="none" w:sz="0" w:space="0" w:color="auto"/>
          </w:divBdr>
        </w:div>
        <w:div w:id="1071464664">
          <w:marLeft w:val="0"/>
          <w:marRight w:val="0"/>
          <w:marTop w:val="0"/>
          <w:marBottom w:val="0"/>
          <w:divBdr>
            <w:top w:val="none" w:sz="0" w:space="0" w:color="auto"/>
            <w:left w:val="none" w:sz="0" w:space="0" w:color="auto"/>
            <w:bottom w:val="none" w:sz="0" w:space="0" w:color="auto"/>
            <w:right w:val="none" w:sz="0" w:space="0" w:color="auto"/>
          </w:divBdr>
        </w:div>
        <w:div w:id="1121802196">
          <w:marLeft w:val="0"/>
          <w:marRight w:val="0"/>
          <w:marTop w:val="0"/>
          <w:marBottom w:val="0"/>
          <w:divBdr>
            <w:top w:val="none" w:sz="0" w:space="0" w:color="auto"/>
            <w:left w:val="none" w:sz="0" w:space="0" w:color="auto"/>
            <w:bottom w:val="none" w:sz="0" w:space="0" w:color="auto"/>
            <w:right w:val="none" w:sz="0" w:space="0" w:color="auto"/>
          </w:divBdr>
        </w:div>
        <w:div w:id="1211653554">
          <w:marLeft w:val="0"/>
          <w:marRight w:val="0"/>
          <w:marTop w:val="0"/>
          <w:marBottom w:val="0"/>
          <w:divBdr>
            <w:top w:val="none" w:sz="0" w:space="0" w:color="auto"/>
            <w:left w:val="none" w:sz="0" w:space="0" w:color="auto"/>
            <w:bottom w:val="none" w:sz="0" w:space="0" w:color="auto"/>
            <w:right w:val="none" w:sz="0" w:space="0" w:color="auto"/>
          </w:divBdr>
        </w:div>
        <w:div w:id="1223249338">
          <w:marLeft w:val="0"/>
          <w:marRight w:val="0"/>
          <w:marTop w:val="0"/>
          <w:marBottom w:val="0"/>
          <w:divBdr>
            <w:top w:val="none" w:sz="0" w:space="0" w:color="auto"/>
            <w:left w:val="none" w:sz="0" w:space="0" w:color="auto"/>
            <w:bottom w:val="none" w:sz="0" w:space="0" w:color="auto"/>
            <w:right w:val="none" w:sz="0" w:space="0" w:color="auto"/>
          </w:divBdr>
        </w:div>
        <w:div w:id="1283878659">
          <w:marLeft w:val="0"/>
          <w:marRight w:val="0"/>
          <w:marTop w:val="0"/>
          <w:marBottom w:val="0"/>
          <w:divBdr>
            <w:top w:val="none" w:sz="0" w:space="0" w:color="auto"/>
            <w:left w:val="none" w:sz="0" w:space="0" w:color="auto"/>
            <w:bottom w:val="none" w:sz="0" w:space="0" w:color="auto"/>
            <w:right w:val="none" w:sz="0" w:space="0" w:color="auto"/>
          </w:divBdr>
        </w:div>
        <w:div w:id="1311057764">
          <w:marLeft w:val="0"/>
          <w:marRight w:val="0"/>
          <w:marTop w:val="0"/>
          <w:marBottom w:val="0"/>
          <w:divBdr>
            <w:top w:val="none" w:sz="0" w:space="0" w:color="auto"/>
            <w:left w:val="none" w:sz="0" w:space="0" w:color="auto"/>
            <w:bottom w:val="none" w:sz="0" w:space="0" w:color="auto"/>
            <w:right w:val="none" w:sz="0" w:space="0" w:color="auto"/>
          </w:divBdr>
        </w:div>
        <w:div w:id="1326200497">
          <w:marLeft w:val="0"/>
          <w:marRight w:val="0"/>
          <w:marTop w:val="0"/>
          <w:marBottom w:val="0"/>
          <w:divBdr>
            <w:top w:val="none" w:sz="0" w:space="0" w:color="auto"/>
            <w:left w:val="none" w:sz="0" w:space="0" w:color="auto"/>
            <w:bottom w:val="none" w:sz="0" w:space="0" w:color="auto"/>
            <w:right w:val="none" w:sz="0" w:space="0" w:color="auto"/>
          </w:divBdr>
        </w:div>
        <w:div w:id="1410545369">
          <w:marLeft w:val="0"/>
          <w:marRight w:val="0"/>
          <w:marTop w:val="0"/>
          <w:marBottom w:val="0"/>
          <w:divBdr>
            <w:top w:val="none" w:sz="0" w:space="0" w:color="auto"/>
            <w:left w:val="none" w:sz="0" w:space="0" w:color="auto"/>
            <w:bottom w:val="none" w:sz="0" w:space="0" w:color="auto"/>
            <w:right w:val="none" w:sz="0" w:space="0" w:color="auto"/>
          </w:divBdr>
        </w:div>
        <w:div w:id="1454013649">
          <w:marLeft w:val="0"/>
          <w:marRight w:val="0"/>
          <w:marTop w:val="0"/>
          <w:marBottom w:val="0"/>
          <w:divBdr>
            <w:top w:val="none" w:sz="0" w:space="0" w:color="auto"/>
            <w:left w:val="none" w:sz="0" w:space="0" w:color="auto"/>
            <w:bottom w:val="none" w:sz="0" w:space="0" w:color="auto"/>
            <w:right w:val="none" w:sz="0" w:space="0" w:color="auto"/>
          </w:divBdr>
        </w:div>
        <w:div w:id="1469282867">
          <w:marLeft w:val="0"/>
          <w:marRight w:val="0"/>
          <w:marTop w:val="0"/>
          <w:marBottom w:val="0"/>
          <w:divBdr>
            <w:top w:val="none" w:sz="0" w:space="0" w:color="auto"/>
            <w:left w:val="none" w:sz="0" w:space="0" w:color="auto"/>
            <w:bottom w:val="none" w:sz="0" w:space="0" w:color="auto"/>
            <w:right w:val="none" w:sz="0" w:space="0" w:color="auto"/>
          </w:divBdr>
        </w:div>
        <w:div w:id="1550417750">
          <w:marLeft w:val="0"/>
          <w:marRight w:val="0"/>
          <w:marTop w:val="0"/>
          <w:marBottom w:val="0"/>
          <w:divBdr>
            <w:top w:val="none" w:sz="0" w:space="0" w:color="auto"/>
            <w:left w:val="none" w:sz="0" w:space="0" w:color="auto"/>
            <w:bottom w:val="none" w:sz="0" w:space="0" w:color="auto"/>
            <w:right w:val="none" w:sz="0" w:space="0" w:color="auto"/>
          </w:divBdr>
        </w:div>
        <w:div w:id="1798528446">
          <w:marLeft w:val="0"/>
          <w:marRight w:val="0"/>
          <w:marTop w:val="0"/>
          <w:marBottom w:val="0"/>
          <w:divBdr>
            <w:top w:val="none" w:sz="0" w:space="0" w:color="auto"/>
            <w:left w:val="none" w:sz="0" w:space="0" w:color="auto"/>
            <w:bottom w:val="none" w:sz="0" w:space="0" w:color="auto"/>
            <w:right w:val="none" w:sz="0" w:space="0" w:color="auto"/>
          </w:divBdr>
        </w:div>
        <w:div w:id="1806656634">
          <w:marLeft w:val="0"/>
          <w:marRight w:val="0"/>
          <w:marTop w:val="0"/>
          <w:marBottom w:val="0"/>
          <w:divBdr>
            <w:top w:val="none" w:sz="0" w:space="0" w:color="auto"/>
            <w:left w:val="none" w:sz="0" w:space="0" w:color="auto"/>
            <w:bottom w:val="none" w:sz="0" w:space="0" w:color="auto"/>
            <w:right w:val="none" w:sz="0" w:space="0" w:color="auto"/>
          </w:divBdr>
        </w:div>
        <w:div w:id="1866794398">
          <w:marLeft w:val="0"/>
          <w:marRight w:val="0"/>
          <w:marTop w:val="0"/>
          <w:marBottom w:val="0"/>
          <w:divBdr>
            <w:top w:val="none" w:sz="0" w:space="0" w:color="auto"/>
            <w:left w:val="none" w:sz="0" w:space="0" w:color="auto"/>
            <w:bottom w:val="none" w:sz="0" w:space="0" w:color="auto"/>
            <w:right w:val="none" w:sz="0" w:space="0" w:color="auto"/>
          </w:divBdr>
        </w:div>
        <w:div w:id="1899784366">
          <w:marLeft w:val="0"/>
          <w:marRight w:val="0"/>
          <w:marTop w:val="0"/>
          <w:marBottom w:val="0"/>
          <w:divBdr>
            <w:top w:val="none" w:sz="0" w:space="0" w:color="auto"/>
            <w:left w:val="none" w:sz="0" w:space="0" w:color="auto"/>
            <w:bottom w:val="none" w:sz="0" w:space="0" w:color="auto"/>
            <w:right w:val="none" w:sz="0" w:space="0" w:color="auto"/>
          </w:divBdr>
        </w:div>
        <w:div w:id="1922517833">
          <w:marLeft w:val="0"/>
          <w:marRight w:val="0"/>
          <w:marTop w:val="0"/>
          <w:marBottom w:val="0"/>
          <w:divBdr>
            <w:top w:val="none" w:sz="0" w:space="0" w:color="auto"/>
            <w:left w:val="none" w:sz="0" w:space="0" w:color="auto"/>
            <w:bottom w:val="none" w:sz="0" w:space="0" w:color="auto"/>
            <w:right w:val="none" w:sz="0" w:space="0" w:color="auto"/>
          </w:divBdr>
        </w:div>
        <w:div w:id="1947233233">
          <w:marLeft w:val="0"/>
          <w:marRight w:val="0"/>
          <w:marTop w:val="0"/>
          <w:marBottom w:val="0"/>
          <w:divBdr>
            <w:top w:val="none" w:sz="0" w:space="0" w:color="auto"/>
            <w:left w:val="none" w:sz="0" w:space="0" w:color="auto"/>
            <w:bottom w:val="none" w:sz="0" w:space="0" w:color="auto"/>
            <w:right w:val="none" w:sz="0" w:space="0" w:color="auto"/>
          </w:divBdr>
        </w:div>
        <w:div w:id="1976376360">
          <w:marLeft w:val="0"/>
          <w:marRight w:val="0"/>
          <w:marTop w:val="0"/>
          <w:marBottom w:val="0"/>
          <w:divBdr>
            <w:top w:val="none" w:sz="0" w:space="0" w:color="auto"/>
            <w:left w:val="none" w:sz="0" w:space="0" w:color="auto"/>
            <w:bottom w:val="none" w:sz="0" w:space="0" w:color="auto"/>
            <w:right w:val="none" w:sz="0" w:space="0" w:color="auto"/>
          </w:divBdr>
        </w:div>
        <w:div w:id="1977946389">
          <w:marLeft w:val="0"/>
          <w:marRight w:val="0"/>
          <w:marTop w:val="0"/>
          <w:marBottom w:val="0"/>
          <w:divBdr>
            <w:top w:val="none" w:sz="0" w:space="0" w:color="auto"/>
            <w:left w:val="none" w:sz="0" w:space="0" w:color="auto"/>
            <w:bottom w:val="none" w:sz="0" w:space="0" w:color="auto"/>
            <w:right w:val="none" w:sz="0" w:space="0" w:color="auto"/>
          </w:divBdr>
        </w:div>
        <w:div w:id="2015035668">
          <w:marLeft w:val="0"/>
          <w:marRight w:val="0"/>
          <w:marTop w:val="0"/>
          <w:marBottom w:val="0"/>
          <w:divBdr>
            <w:top w:val="none" w:sz="0" w:space="0" w:color="auto"/>
            <w:left w:val="none" w:sz="0" w:space="0" w:color="auto"/>
            <w:bottom w:val="none" w:sz="0" w:space="0" w:color="auto"/>
            <w:right w:val="none" w:sz="0" w:space="0" w:color="auto"/>
          </w:divBdr>
        </w:div>
        <w:div w:id="2086537370">
          <w:marLeft w:val="0"/>
          <w:marRight w:val="0"/>
          <w:marTop w:val="0"/>
          <w:marBottom w:val="0"/>
          <w:divBdr>
            <w:top w:val="none" w:sz="0" w:space="0" w:color="auto"/>
            <w:left w:val="none" w:sz="0" w:space="0" w:color="auto"/>
            <w:bottom w:val="none" w:sz="0" w:space="0" w:color="auto"/>
            <w:right w:val="none" w:sz="0" w:space="0" w:color="auto"/>
          </w:divBdr>
        </w:div>
        <w:div w:id="2117561035">
          <w:marLeft w:val="0"/>
          <w:marRight w:val="0"/>
          <w:marTop w:val="0"/>
          <w:marBottom w:val="0"/>
          <w:divBdr>
            <w:top w:val="none" w:sz="0" w:space="0" w:color="auto"/>
            <w:left w:val="none" w:sz="0" w:space="0" w:color="auto"/>
            <w:bottom w:val="none" w:sz="0" w:space="0" w:color="auto"/>
            <w:right w:val="none" w:sz="0" w:space="0" w:color="auto"/>
          </w:divBdr>
        </w:div>
      </w:divsChild>
    </w:div>
    <w:div w:id="1060902866">
      <w:bodyDiv w:val="1"/>
      <w:marLeft w:val="0"/>
      <w:marRight w:val="0"/>
      <w:marTop w:val="0"/>
      <w:marBottom w:val="0"/>
      <w:divBdr>
        <w:top w:val="none" w:sz="0" w:space="0" w:color="auto"/>
        <w:left w:val="none" w:sz="0" w:space="0" w:color="auto"/>
        <w:bottom w:val="none" w:sz="0" w:space="0" w:color="auto"/>
        <w:right w:val="none" w:sz="0" w:space="0" w:color="auto"/>
      </w:divBdr>
      <w:divsChild>
        <w:div w:id="83455295">
          <w:marLeft w:val="0"/>
          <w:marRight w:val="0"/>
          <w:marTop w:val="0"/>
          <w:marBottom w:val="0"/>
          <w:divBdr>
            <w:top w:val="none" w:sz="0" w:space="0" w:color="auto"/>
            <w:left w:val="none" w:sz="0" w:space="0" w:color="auto"/>
            <w:bottom w:val="none" w:sz="0" w:space="0" w:color="auto"/>
            <w:right w:val="none" w:sz="0" w:space="0" w:color="auto"/>
          </w:divBdr>
        </w:div>
        <w:div w:id="499004615">
          <w:marLeft w:val="0"/>
          <w:marRight w:val="0"/>
          <w:marTop w:val="0"/>
          <w:marBottom w:val="0"/>
          <w:divBdr>
            <w:top w:val="none" w:sz="0" w:space="0" w:color="auto"/>
            <w:left w:val="none" w:sz="0" w:space="0" w:color="auto"/>
            <w:bottom w:val="none" w:sz="0" w:space="0" w:color="auto"/>
            <w:right w:val="none" w:sz="0" w:space="0" w:color="auto"/>
          </w:divBdr>
        </w:div>
        <w:div w:id="1234849954">
          <w:marLeft w:val="0"/>
          <w:marRight w:val="0"/>
          <w:marTop w:val="0"/>
          <w:marBottom w:val="0"/>
          <w:divBdr>
            <w:top w:val="none" w:sz="0" w:space="0" w:color="auto"/>
            <w:left w:val="none" w:sz="0" w:space="0" w:color="auto"/>
            <w:bottom w:val="none" w:sz="0" w:space="0" w:color="auto"/>
            <w:right w:val="none" w:sz="0" w:space="0" w:color="auto"/>
          </w:divBdr>
        </w:div>
        <w:div w:id="1276255518">
          <w:marLeft w:val="0"/>
          <w:marRight w:val="0"/>
          <w:marTop w:val="0"/>
          <w:marBottom w:val="0"/>
          <w:divBdr>
            <w:top w:val="none" w:sz="0" w:space="0" w:color="auto"/>
            <w:left w:val="none" w:sz="0" w:space="0" w:color="auto"/>
            <w:bottom w:val="none" w:sz="0" w:space="0" w:color="auto"/>
            <w:right w:val="none" w:sz="0" w:space="0" w:color="auto"/>
          </w:divBdr>
        </w:div>
        <w:div w:id="1536580054">
          <w:marLeft w:val="0"/>
          <w:marRight w:val="0"/>
          <w:marTop w:val="0"/>
          <w:marBottom w:val="0"/>
          <w:divBdr>
            <w:top w:val="none" w:sz="0" w:space="0" w:color="auto"/>
            <w:left w:val="none" w:sz="0" w:space="0" w:color="auto"/>
            <w:bottom w:val="none" w:sz="0" w:space="0" w:color="auto"/>
            <w:right w:val="none" w:sz="0" w:space="0" w:color="auto"/>
          </w:divBdr>
        </w:div>
        <w:div w:id="1729067002">
          <w:marLeft w:val="0"/>
          <w:marRight w:val="0"/>
          <w:marTop w:val="0"/>
          <w:marBottom w:val="0"/>
          <w:divBdr>
            <w:top w:val="none" w:sz="0" w:space="0" w:color="auto"/>
            <w:left w:val="none" w:sz="0" w:space="0" w:color="auto"/>
            <w:bottom w:val="none" w:sz="0" w:space="0" w:color="auto"/>
            <w:right w:val="none" w:sz="0" w:space="0" w:color="auto"/>
          </w:divBdr>
          <w:divsChild>
            <w:div w:id="105777593">
              <w:marLeft w:val="0"/>
              <w:marRight w:val="0"/>
              <w:marTop w:val="0"/>
              <w:marBottom w:val="0"/>
              <w:divBdr>
                <w:top w:val="none" w:sz="0" w:space="0" w:color="auto"/>
                <w:left w:val="none" w:sz="0" w:space="0" w:color="auto"/>
                <w:bottom w:val="none" w:sz="0" w:space="0" w:color="auto"/>
                <w:right w:val="none" w:sz="0" w:space="0" w:color="auto"/>
              </w:divBdr>
            </w:div>
            <w:div w:id="137849306">
              <w:marLeft w:val="0"/>
              <w:marRight w:val="0"/>
              <w:marTop w:val="0"/>
              <w:marBottom w:val="0"/>
              <w:divBdr>
                <w:top w:val="none" w:sz="0" w:space="0" w:color="auto"/>
                <w:left w:val="none" w:sz="0" w:space="0" w:color="auto"/>
                <w:bottom w:val="none" w:sz="0" w:space="0" w:color="auto"/>
                <w:right w:val="none" w:sz="0" w:space="0" w:color="auto"/>
              </w:divBdr>
            </w:div>
            <w:div w:id="386681790">
              <w:marLeft w:val="0"/>
              <w:marRight w:val="0"/>
              <w:marTop w:val="0"/>
              <w:marBottom w:val="0"/>
              <w:divBdr>
                <w:top w:val="none" w:sz="0" w:space="0" w:color="auto"/>
                <w:left w:val="none" w:sz="0" w:space="0" w:color="auto"/>
                <w:bottom w:val="none" w:sz="0" w:space="0" w:color="auto"/>
                <w:right w:val="none" w:sz="0" w:space="0" w:color="auto"/>
              </w:divBdr>
            </w:div>
            <w:div w:id="422531833">
              <w:marLeft w:val="0"/>
              <w:marRight w:val="0"/>
              <w:marTop w:val="0"/>
              <w:marBottom w:val="0"/>
              <w:divBdr>
                <w:top w:val="none" w:sz="0" w:space="0" w:color="auto"/>
                <w:left w:val="none" w:sz="0" w:space="0" w:color="auto"/>
                <w:bottom w:val="none" w:sz="0" w:space="0" w:color="auto"/>
                <w:right w:val="none" w:sz="0" w:space="0" w:color="auto"/>
              </w:divBdr>
            </w:div>
            <w:div w:id="669722489">
              <w:marLeft w:val="0"/>
              <w:marRight w:val="0"/>
              <w:marTop w:val="0"/>
              <w:marBottom w:val="0"/>
              <w:divBdr>
                <w:top w:val="none" w:sz="0" w:space="0" w:color="auto"/>
                <w:left w:val="none" w:sz="0" w:space="0" w:color="auto"/>
                <w:bottom w:val="none" w:sz="0" w:space="0" w:color="auto"/>
                <w:right w:val="none" w:sz="0" w:space="0" w:color="auto"/>
              </w:divBdr>
            </w:div>
            <w:div w:id="972559940">
              <w:marLeft w:val="0"/>
              <w:marRight w:val="0"/>
              <w:marTop w:val="0"/>
              <w:marBottom w:val="0"/>
              <w:divBdr>
                <w:top w:val="none" w:sz="0" w:space="0" w:color="auto"/>
                <w:left w:val="none" w:sz="0" w:space="0" w:color="auto"/>
                <w:bottom w:val="none" w:sz="0" w:space="0" w:color="auto"/>
                <w:right w:val="none" w:sz="0" w:space="0" w:color="auto"/>
              </w:divBdr>
            </w:div>
            <w:div w:id="995106435">
              <w:marLeft w:val="0"/>
              <w:marRight w:val="0"/>
              <w:marTop w:val="0"/>
              <w:marBottom w:val="0"/>
              <w:divBdr>
                <w:top w:val="none" w:sz="0" w:space="0" w:color="auto"/>
                <w:left w:val="none" w:sz="0" w:space="0" w:color="auto"/>
                <w:bottom w:val="none" w:sz="0" w:space="0" w:color="auto"/>
                <w:right w:val="none" w:sz="0" w:space="0" w:color="auto"/>
              </w:divBdr>
            </w:div>
            <w:div w:id="1036539911">
              <w:marLeft w:val="0"/>
              <w:marRight w:val="0"/>
              <w:marTop w:val="0"/>
              <w:marBottom w:val="0"/>
              <w:divBdr>
                <w:top w:val="none" w:sz="0" w:space="0" w:color="auto"/>
                <w:left w:val="none" w:sz="0" w:space="0" w:color="auto"/>
                <w:bottom w:val="none" w:sz="0" w:space="0" w:color="auto"/>
                <w:right w:val="none" w:sz="0" w:space="0" w:color="auto"/>
              </w:divBdr>
            </w:div>
            <w:div w:id="1084571026">
              <w:marLeft w:val="0"/>
              <w:marRight w:val="0"/>
              <w:marTop w:val="0"/>
              <w:marBottom w:val="0"/>
              <w:divBdr>
                <w:top w:val="none" w:sz="0" w:space="0" w:color="auto"/>
                <w:left w:val="none" w:sz="0" w:space="0" w:color="auto"/>
                <w:bottom w:val="none" w:sz="0" w:space="0" w:color="auto"/>
                <w:right w:val="none" w:sz="0" w:space="0" w:color="auto"/>
              </w:divBdr>
            </w:div>
            <w:div w:id="1106120866">
              <w:marLeft w:val="0"/>
              <w:marRight w:val="0"/>
              <w:marTop w:val="0"/>
              <w:marBottom w:val="0"/>
              <w:divBdr>
                <w:top w:val="none" w:sz="0" w:space="0" w:color="auto"/>
                <w:left w:val="none" w:sz="0" w:space="0" w:color="auto"/>
                <w:bottom w:val="none" w:sz="0" w:space="0" w:color="auto"/>
                <w:right w:val="none" w:sz="0" w:space="0" w:color="auto"/>
              </w:divBdr>
            </w:div>
            <w:div w:id="1112898961">
              <w:marLeft w:val="0"/>
              <w:marRight w:val="0"/>
              <w:marTop w:val="0"/>
              <w:marBottom w:val="0"/>
              <w:divBdr>
                <w:top w:val="none" w:sz="0" w:space="0" w:color="auto"/>
                <w:left w:val="none" w:sz="0" w:space="0" w:color="auto"/>
                <w:bottom w:val="none" w:sz="0" w:space="0" w:color="auto"/>
                <w:right w:val="none" w:sz="0" w:space="0" w:color="auto"/>
              </w:divBdr>
            </w:div>
            <w:div w:id="1239897525">
              <w:marLeft w:val="0"/>
              <w:marRight w:val="0"/>
              <w:marTop w:val="0"/>
              <w:marBottom w:val="0"/>
              <w:divBdr>
                <w:top w:val="none" w:sz="0" w:space="0" w:color="auto"/>
                <w:left w:val="none" w:sz="0" w:space="0" w:color="auto"/>
                <w:bottom w:val="none" w:sz="0" w:space="0" w:color="auto"/>
                <w:right w:val="none" w:sz="0" w:space="0" w:color="auto"/>
              </w:divBdr>
            </w:div>
            <w:div w:id="1386445988">
              <w:marLeft w:val="0"/>
              <w:marRight w:val="0"/>
              <w:marTop w:val="0"/>
              <w:marBottom w:val="0"/>
              <w:divBdr>
                <w:top w:val="none" w:sz="0" w:space="0" w:color="auto"/>
                <w:left w:val="none" w:sz="0" w:space="0" w:color="auto"/>
                <w:bottom w:val="none" w:sz="0" w:space="0" w:color="auto"/>
                <w:right w:val="none" w:sz="0" w:space="0" w:color="auto"/>
              </w:divBdr>
            </w:div>
            <w:div w:id="1555501851">
              <w:marLeft w:val="0"/>
              <w:marRight w:val="0"/>
              <w:marTop w:val="0"/>
              <w:marBottom w:val="0"/>
              <w:divBdr>
                <w:top w:val="none" w:sz="0" w:space="0" w:color="auto"/>
                <w:left w:val="none" w:sz="0" w:space="0" w:color="auto"/>
                <w:bottom w:val="none" w:sz="0" w:space="0" w:color="auto"/>
                <w:right w:val="none" w:sz="0" w:space="0" w:color="auto"/>
              </w:divBdr>
            </w:div>
            <w:div w:id="1582981980">
              <w:marLeft w:val="0"/>
              <w:marRight w:val="0"/>
              <w:marTop w:val="0"/>
              <w:marBottom w:val="0"/>
              <w:divBdr>
                <w:top w:val="none" w:sz="0" w:space="0" w:color="auto"/>
                <w:left w:val="none" w:sz="0" w:space="0" w:color="auto"/>
                <w:bottom w:val="none" w:sz="0" w:space="0" w:color="auto"/>
                <w:right w:val="none" w:sz="0" w:space="0" w:color="auto"/>
              </w:divBdr>
            </w:div>
            <w:div w:id="1720325776">
              <w:marLeft w:val="0"/>
              <w:marRight w:val="0"/>
              <w:marTop w:val="0"/>
              <w:marBottom w:val="0"/>
              <w:divBdr>
                <w:top w:val="none" w:sz="0" w:space="0" w:color="auto"/>
                <w:left w:val="none" w:sz="0" w:space="0" w:color="auto"/>
                <w:bottom w:val="none" w:sz="0" w:space="0" w:color="auto"/>
                <w:right w:val="none" w:sz="0" w:space="0" w:color="auto"/>
              </w:divBdr>
            </w:div>
            <w:div w:id="1755929345">
              <w:marLeft w:val="0"/>
              <w:marRight w:val="0"/>
              <w:marTop w:val="0"/>
              <w:marBottom w:val="0"/>
              <w:divBdr>
                <w:top w:val="none" w:sz="0" w:space="0" w:color="auto"/>
                <w:left w:val="none" w:sz="0" w:space="0" w:color="auto"/>
                <w:bottom w:val="none" w:sz="0" w:space="0" w:color="auto"/>
                <w:right w:val="none" w:sz="0" w:space="0" w:color="auto"/>
              </w:divBdr>
            </w:div>
            <w:div w:id="1855144111">
              <w:marLeft w:val="0"/>
              <w:marRight w:val="0"/>
              <w:marTop w:val="0"/>
              <w:marBottom w:val="0"/>
              <w:divBdr>
                <w:top w:val="none" w:sz="0" w:space="0" w:color="auto"/>
                <w:left w:val="none" w:sz="0" w:space="0" w:color="auto"/>
                <w:bottom w:val="none" w:sz="0" w:space="0" w:color="auto"/>
                <w:right w:val="none" w:sz="0" w:space="0" w:color="auto"/>
              </w:divBdr>
            </w:div>
            <w:div w:id="2006778877">
              <w:marLeft w:val="0"/>
              <w:marRight w:val="0"/>
              <w:marTop w:val="0"/>
              <w:marBottom w:val="0"/>
              <w:divBdr>
                <w:top w:val="none" w:sz="0" w:space="0" w:color="auto"/>
                <w:left w:val="none" w:sz="0" w:space="0" w:color="auto"/>
                <w:bottom w:val="none" w:sz="0" w:space="0" w:color="auto"/>
                <w:right w:val="none" w:sz="0" w:space="0" w:color="auto"/>
              </w:divBdr>
            </w:div>
            <w:div w:id="2094158989">
              <w:marLeft w:val="0"/>
              <w:marRight w:val="0"/>
              <w:marTop w:val="0"/>
              <w:marBottom w:val="0"/>
              <w:divBdr>
                <w:top w:val="none" w:sz="0" w:space="0" w:color="auto"/>
                <w:left w:val="none" w:sz="0" w:space="0" w:color="auto"/>
                <w:bottom w:val="none" w:sz="0" w:space="0" w:color="auto"/>
                <w:right w:val="none" w:sz="0" w:space="0" w:color="auto"/>
              </w:divBdr>
            </w:div>
          </w:divsChild>
        </w:div>
        <w:div w:id="2026788228">
          <w:marLeft w:val="0"/>
          <w:marRight w:val="0"/>
          <w:marTop w:val="0"/>
          <w:marBottom w:val="0"/>
          <w:divBdr>
            <w:top w:val="none" w:sz="0" w:space="0" w:color="auto"/>
            <w:left w:val="none" w:sz="0" w:space="0" w:color="auto"/>
            <w:bottom w:val="none" w:sz="0" w:space="0" w:color="auto"/>
            <w:right w:val="none" w:sz="0" w:space="0" w:color="auto"/>
          </w:divBdr>
        </w:div>
      </w:divsChild>
    </w:div>
    <w:div w:id="1147819904">
      <w:bodyDiv w:val="1"/>
      <w:marLeft w:val="0"/>
      <w:marRight w:val="0"/>
      <w:marTop w:val="0"/>
      <w:marBottom w:val="0"/>
      <w:divBdr>
        <w:top w:val="none" w:sz="0" w:space="0" w:color="auto"/>
        <w:left w:val="none" w:sz="0" w:space="0" w:color="auto"/>
        <w:bottom w:val="none" w:sz="0" w:space="0" w:color="auto"/>
        <w:right w:val="none" w:sz="0" w:space="0" w:color="auto"/>
      </w:divBdr>
      <w:divsChild>
        <w:div w:id="11417597">
          <w:marLeft w:val="0"/>
          <w:marRight w:val="0"/>
          <w:marTop w:val="0"/>
          <w:marBottom w:val="0"/>
          <w:divBdr>
            <w:top w:val="none" w:sz="0" w:space="0" w:color="auto"/>
            <w:left w:val="none" w:sz="0" w:space="0" w:color="auto"/>
            <w:bottom w:val="none" w:sz="0" w:space="0" w:color="auto"/>
            <w:right w:val="none" w:sz="0" w:space="0" w:color="auto"/>
          </w:divBdr>
        </w:div>
        <w:div w:id="149295256">
          <w:marLeft w:val="0"/>
          <w:marRight w:val="0"/>
          <w:marTop w:val="0"/>
          <w:marBottom w:val="0"/>
          <w:divBdr>
            <w:top w:val="none" w:sz="0" w:space="0" w:color="auto"/>
            <w:left w:val="none" w:sz="0" w:space="0" w:color="auto"/>
            <w:bottom w:val="none" w:sz="0" w:space="0" w:color="auto"/>
            <w:right w:val="none" w:sz="0" w:space="0" w:color="auto"/>
          </w:divBdr>
        </w:div>
        <w:div w:id="263193386">
          <w:marLeft w:val="0"/>
          <w:marRight w:val="0"/>
          <w:marTop w:val="0"/>
          <w:marBottom w:val="0"/>
          <w:divBdr>
            <w:top w:val="none" w:sz="0" w:space="0" w:color="auto"/>
            <w:left w:val="none" w:sz="0" w:space="0" w:color="auto"/>
            <w:bottom w:val="none" w:sz="0" w:space="0" w:color="auto"/>
            <w:right w:val="none" w:sz="0" w:space="0" w:color="auto"/>
          </w:divBdr>
        </w:div>
        <w:div w:id="358701819">
          <w:marLeft w:val="0"/>
          <w:marRight w:val="0"/>
          <w:marTop w:val="0"/>
          <w:marBottom w:val="0"/>
          <w:divBdr>
            <w:top w:val="none" w:sz="0" w:space="0" w:color="auto"/>
            <w:left w:val="none" w:sz="0" w:space="0" w:color="auto"/>
            <w:bottom w:val="none" w:sz="0" w:space="0" w:color="auto"/>
            <w:right w:val="none" w:sz="0" w:space="0" w:color="auto"/>
          </w:divBdr>
          <w:divsChild>
            <w:div w:id="207377256">
              <w:marLeft w:val="0"/>
              <w:marRight w:val="0"/>
              <w:marTop w:val="0"/>
              <w:marBottom w:val="0"/>
              <w:divBdr>
                <w:top w:val="none" w:sz="0" w:space="0" w:color="auto"/>
                <w:left w:val="none" w:sz="0" w:space="0" w:color="auto"/>
                <w:bottom w:val="none" w:sz="0" w:space="0" w:color="auto"/>
                <w:right w:val="none" w:sz="0" w:space="0" w:color="auto"/>
              </w:divBdr>
            </w:div>
            <w:div w:id="218825399">
              <w:marLeft w:val="0"/>
              <w:marRight w:val="0"/>
              <w:marTop w:val="0"/>
              <w:marBottom w:val="0"/>
              <w:divBdr>
                <w:top w:val="none" w:sz="0" w:space="0" w:color="auto"/>
                <w:left w:val="none" w:sz="0" w:space="0" w:color="auto"/>
                <w:bottom w:val="none" w:sz="0" w:space="0" w:color="auto"/>
                <w:right w:val="none" w:sz="0" w:space="0" w:color="auto"/>
              </w:divBdr>
            </w:div>
            <w:div w:id="289484484">
              <w:marLeft w:val="0"/>
              <w:marRight w:val="0"/>
              <w:marTop w:val="0"/>
              <w:marBottom w:val="0"/>
              <w:divBdr>
                <w:top w:val="none" w:sz="0" w:space="0" w:color="auto"/>
                <w:left w:val="none" w:sz="0" w:space="0" w:color="auto"/>
                <w:bottom w:val="none" w:sz="0" w:space="0" w:color="auto"/>
                <w:right w:val="none" w:sz="0" w:space="0" w:color="auto"/>
              </w:divBdr>
            </w:div>
            <w:div w:id="403068538">
              <w:marLeft w:val="0"/>
              <w:marRight w:val="0"/>
              <w:marTop w:val="0"/>
              <w:marBottom w:val="0"/>
              <w:divBdr>
                <w:top w:val="none" w:sz="0" w:space="0" w:color="auto"/>
                <w:left w:val="none" w:sz="0" w:space="0" w:color="auto"/>
                <w:bottom w:val="none" w:sz="0" w:space="0" w:color="auto"/>
                <w:right w:val="none" w:sz="0" w:space="0" w:color="auto"/>
              </w:divBdr>
            </w:div>
            <w:div w:id="512304859">
              <w:marLeft w:val="0"/>
              <w:marRight w:val="0"/>
              <w:marTop w:val="0"/>
              <w:marBottom w:val="0"/>
              <w:divBdr>
                <w:top w:val="none" w:sz="0" w:space="0" w:color="auto"/>
                <w:left w:val="none" w:sz="0" w:space="0" w:color="auto"/>
                <w:bottom w:val="none" w:sz="0" w:space="0" w:color="auto"/>
                <w:right w:val="none" w:sz="0" w:space="0" w:color="auto"/>
              </w:divBdr>
            </w:div>
            <w:div w:id="626163184">
              <w:marLeft w:val="0"/>
              <w:marRight w:val="0"/>
              <w:marTop w:val="0"/>
              <w:marBottom w:val="0"/>
              <w:divBdr>
                <w:top w:val="none" w:sz="0" w:space="0" w:color="auto"/>
                <w:left w:val="none" w:sz="0" w:space="0" w:color="auto"/>
                <w:bottom w:val="none" w:sz="0" w:space="0" w:color="auto"/>
                <w:right w:val="none" w:sz="0" w:space="0" w:color="auto"/>
              </w:divBdr>
            </w:div>
            <w:div w:id="630981525">
              <w:marLeft w:val="0"/>
              <w:marRight w:val="0"/>
              <w:marTop w:val="0"/>
              <w:marBottom w:val="0"/>
              <w:divBdr>
                <w:top w:val="none" w:sz="0" w:space="0" w:color="auto"/>
                <w:left w:val="none" w:sz="0" w:space="0" w:color="auto"/>
                <w:bottom w:val="none" w:sz="0" w:space="0" w:color="auto"/>
                <w:right w:val="none" w:sz="0" w:space="0" w:color="auto"/>
              </w:divBdr>
            </w:div>
            <w:div w:id="712314374">
              <w:marLeft w:val="0"/>
              <w:marRight w:val="0"/>
              <w:marTop w:val="0"/>
              <w:marBottom w:val="0"/>
              <w:divBdr>
                <w:top w:val="none" w:sz="0" w:space="0" w:color="auto"/>
                <w:left w:val="none" w:sz="0" w:space="0" w:color="auto"/>
                <w:bottom w:val="none" w:sz="0" w:space="0" w:color="auto"/>
                <w:right w:val="none" w:sz="0" w:space="0" w:color="auto"/>
              </w:divBdr>
            </w:div>
            <w:div w:id="897664154">
              <w:marLeft w:val="0"/>
              <w:marRight w:val="0"/>
              <w:marTop w:val="0"/>
              <w:marBottom w:val="0"/>
              <w:divBdr>
                <w:top w:val="none" w:sz="0" w:space="0" w:color="auto"/>
                <w:left w:val="none" w:sz="0" w:space="0" w:color="auto"/>
                <w:bottom w:val="none" w:sz="0" w:space="0" w:color="auto"/>
                <w:right w:val="none" w:sz="0" w:space="0" w:color="auto"/>
              </w:divBdr>
            </w:div>
            <w:div w:id="944069534">
              <w:marLeft w:val="0"/>
              <w:marRight w:val="0"/>
              <w:marTop w:val="0"/>
              <w:marBottom w:val="0"/>
              <w:divBdr>
                <w:top w:val="none" w:sz="0" w:space="0" w:color="auto"/>
                <w:left w:val="none" w:sz="0" w:space="0" w:color="auto"/>
                <w:bottom w:val="none" w:sz="0" w:space="0" w:color="auto"/>
                <w:right w:val="none" w:sz="0" w:space="0" w:color="auto"/>
              </w:divBdr>
            </w:div>
            <w:div w:id="949167928">
              <w:marLeft w:val="0"/>
              <w:marRight w:val="0"/>
              <w:marTop w:val="0"/>
              <w:marBottom w:val="0"/>
              <w:divBdr>
                <w:top w:val="none" w:sz="0" w:space="0" w:color="auto"/>
                <w:left w:val="none" w:sz="0" w:space="0" w:color="auto"/>
                <w:bottom w:val="none" w:sz="0" w:space="0" w:color="auto"/>
                <w:right w:val="none" w:sz="0" w:space="0" w:color="auto"/>
              </w:divBdr>
            </w:div>
            <w:div w:id="981809734">
              <w:marLeft w:val="0"/>
              <w:marRight w:val="0"/>
              <w:marTop w:val="0"/>
              <w:marBottom w:val="0"/>
              <w:divBdr>
                <w:top w:val="none" w:sz="0" w:space="0" w:color="auto"/>
                <w:left w:val="none" w:sz="0" w:space="0" w:color="auto"/>
                <w:bottom w:val="none" w:sz="0" w:space="0" w:color="auto"/>
                <w:right w:val="none" w:sz="0" w:space="0" w:color="auto"/>
              </w:divBdr>
            </w:div>
            <w:div w:id="1073968120">
              <w:marLeft w:val="0"/>
              <w:marRight w:val="0"/>
              <w:marTop w:val="0"/>
              <w:marBottom w:val="0"/>
              <w:divBdr>
                <w:top w:val="none" w:sz="0" w:space="0" w:color="auto"/>
                <w:left w:val="none" w:sz="0" w:space="0" w:color="auto"/>
                <w:bottom w:val="none" w:sz="0" w:space="0" w:color="auto"/>
                <w:right w:val="none" w:sz="0" w:space="0" w:color="auto"/>
              </w:divBdr>
            </w:div>
            <w:div w:id="1091782619">
              <w:marLeft w:val="0"/>
              <w:marRight w:val="0"/>
              <w:marTop w:val="0"/>
              <w:marBottom w:val="0"/>
              <w:divBdr>
                <w:top w:val="none" w:sz="0" w:space="0" w:color="auto"/>
                <w:left w:val="none" w:sz="0" w:space="0" w:color="auto"/>
                <w:bottom w:val="none" w:sz="0" w:space="0" w:color="auto"/>
                <w:right w:val="none" w:sz="0" w:space="0" w:color="auto"/>
              </w:divBdr>
            </w:div>
            <w:div w:id="1367876306">
              <w:marLeft w:val="0"/>
              <w:marRight w:val="0"/>
              <w:marTop w:val="0"/>
              <w:marBottom w:val="0"/>
              <w:divBdr>
                <w:top w:val="none" w:sz="0" w:space="0" w:color="auto"/>
                <w:left w:val="none" w:sz="0" w:space="0" w:color="auto"/>
                <w:bottom w:val="none" w:sz="0" w:space="0" w:color="auto"/>
                <w:right w:val="none" w:sz="0" w:space="0" w:color="auto"/>
              </w:divBdr>
            </w:div>
            <w:div w:id="1660184574">
              <w:marLeft w:val="0"/>
              <w:marRight w:val="0"/>
              <w:marTop w:val="0"/>
              <w:marBottom w:val="0"/>
              <w:divBdr>
                <w:top w:val="none" w:sz="0" w:space="0" w:color="auto"/>
                <w:left w:val="none" w:sz="0" w:space="0" w:color="auto"/>
                <w:bottom w:val="none" w:sz="0" w:space="0" w:color="auto"/>
                <w:right w:val="none" w:sz="0" w:space="0" w:color="auto"/>
              </w:divBdr>
            </w:div>
            <w:div w:id="1892110555">
              <w:marLeft w:val="0"/>
              <w:marRight w:val="0"/>
              <w:marTop w:val="0"/>
              <w:marBottom w:val="0"/>
              <w:divBdr>
                <w:top w:val="none" w:sz="0" w:space="0" w:color="auto"/>
                <w:left w:val="none" w:sz="0" w:space="0" w:color="auto"/>
                <w:bottom w:val="none" w:sz="0" w:space="0" w:color="auto"/>
                <w:right w:val="none" w:sz="0" w:space="0" w:color="auto"/>
              </w:divBdr>
            </w:div>
            <w:div w:id="1980718683">
              <w:marLeft w:val="0"/>
              <w:marRight w:val="0"/>
              <w:marTop w:val="0"/>
              <w:marBottom w:val="0"/>
              <w:divBdr>
                <w:top w:val="none" w:sz="0" w:space="0" w:color="auto"/>
                <w:left w:val="none" w:sz="0" w:space="0" w:color="auto"/>
                <w:bottom w:val="none" w:sz="0" w:space="0" w:color="auto"/>
                <w:right w:val="none" w:sz="0" w:space="0" w:color="auto"/>
              </w:divBdr>
            </w:div>
            <w:div w:id="1984236281">
              <w:marLeft w:val="0"/>
              <w:marRight w:val="0"/>
              <w:marTop w:val="0"/>
              <w:marBottom w:val="0"/>
              <w:divBdr>
                <w:top w:val="none" w:sz="0" w:space="0" w:color="auto"/>
                <w:left w:val="none" w:sz="0" w:space="0" w:color="auto"/>
                <w:bottom w:val="none" w:sz="0" w:space="0" w:color="auto"/>
                <w:right w:val="none" w:sz="0" w:space="0" w:color="auto"/>
              </w:divBdr>
            </w:div>
            <w:div w:id="2068143505">
              <w:marLeft w:val="0"/>
              <w:marRight w:val="0"/>
              <w:marTop w:val="0"/>
              <w:marBottom w:val="0"/>
              <w:divBdr>
                <w:top w:val="none" w:sz="0" w:space="0" w:color="auto"/>
                <w:left w:val="none" w:sz="0" w:space="0" w:color="auto"/>
                <w:bottom w:val="none" w:sz="0" w:space="0" w:color="auto"/>
                <w:right w:val="none" w:sz="0" w:space="0" w:color="auto"/>
              </w:divBdr>
            </w:div>
          </w:divsChild>
        </w:div>
        <w:div w:id="408430676">
          <w:marLeft w:val="0"/>
          <w:marRight w:val="0"/>
          <w:marTop w:val="0"/>
          <w:marBottom w:val="0"/>
          <w:divBdr>
            <w:top w:val="none" w:sz="0" w:space="0" w:color="auto"/>
            <w:left w:val="none" w:sz="0" w:space="0" w:color="auto"/>
            <w:bottom w:val="none" w:sz="0" w:space="0" w:color="auto"/>
            <w:right w:val="none" w:sz="0" w:space="0" w:color="auto"/>
          </w:divBdr>
          <w:divsChild>
            <w:div w:id="59985239">
              <w:marLeft w:val="0"/>
              <w:marRight w:val="0"/>
              <w:marTop w:val="0"/>
              <w:marBottom w:val="0"/>
              <w:divBdr>
                <w:top w:val="none" w:sz="0" w:space="0" w:color="auto"/>
                <w:left w:val="none" w:sz="0" w:space="0" w:color="auto"/>
                <w:bottom w:val="none" w:sz="0" w:space="0" w:color="auto"/>
                <w:right w:val="none" w:sz="0" w:space="0" w:color="auto"/>
              </w:divBdr>
            </w:div>
            <w:div w:id="239103258">
              <w:marLeft w:val="0"/>
              <w:marRight w:val="0"/>
              <w:marTop w:val="0"/>
              <w:marBottom w:val="0"/>
              <w:divBdr>
                <w:top w:val="none" w:sz="0" w:space="0" w:color="auto"/>
                <w:left w:val="none" w:sz="0" w:space="0" w:color="auto"/>
                <w:bottom w:val="none" w:sz="0" w:space="0" w:color="auto"/>
                <w:right w:val="none" w:sz="0" w:space="0" w:color="auto"/>
              </w:divBdr>
            </w:div>
            <w:div w:id="241179494">
              <w:marLeft w:val="0"/>
              <w:marRight w:val="0"/>
              <w:marTop w:val="0"/>
              <w:marBottom w:val="0"/>
              <w:divBdr>
                <w:top w:val="none" w:sz="0" w:space="0" w:color="auto"/>
                <w:left w:val="none" w:sz="0" w:space="0" w:color="auto"/>
                <w:bottom w:val="none" w:sz="0" w:space="0" w:color="auto"/>
                <w:right w:val="none" w:sz="0" w:space="0" w:color="auto"/>
              </w:divBdr>
            </w:div>
            <w:div w:id="288629048">
              <w:marLeft w:val="0"/>
              <w:marRight w:val="0"/>
              <w:marTop w:val="0"/>
              <w:marBottom w:val="0"/>
              <w:divBdr>
                <w:top w:val="none" w:sz="0" w:space="0" w:color="auto"/>
                <w:left w:val="none" w:sz="0" w:space="0" w:color="auto"/>
                <w:bottom w:val="none" w:sz="0" w:space="0" w:color="auto"/>
                <w:right w:val="none" w:sz="0" w:space="0" w:color="auto"/>
              </w:divBdr>
            </w:div>
            <w:div w:id="340087303">
              <w:marLeft w:val="0"/>
              <w:marRight w:val="0"/>
              <w:marTop w:val="0"/>
              <w:marBottom w:val="0"/>
              <w:divBdr>
                <w:top w:val="none" w:sz="0" w:space="0" w:color="auto"/>
                <w:left w:val="none" w:sz="0" w:space="0" w:color="auto"/>
                <w:bottom w:val="none" w:sz="0" w:space="0" w:color="auto"/>
                <w:right w:val="none" w:sz="0" w:space="0" w:color="auto"/>
              </w:divBdr>
            </w:div>
            <w:div w:id="433986584">
              <w:marLeft w:val="0"/>
              <w:marRight w:val="0"/>
              <w:marTop w:val="0"/>
              <w:marBottom w:val="0"/>
              <w:divBdr>
                <w:top w:val="none" w:sz="0" w:space="0" w:color="auto"/>
                <w:left w:val="none" w:sz="0" w:space="0" w:color="auto"/>
                <w:bottom w:val="none" w:sz="0" w:space="0" w:color="auto"/>
                <w:right w:val="none" w:sz="0" w:space="0" w:color="auto"/>
              </w:divBdr>
            </w:div>
            <w:div w:id="515047492">
              <w:marLeft w:val="0"/>
              <w:marRight w:val="0"/>
              <w:marTop w:val="0"/>
              <w:marBottom w:val="0"/>
              <w:divBdr>
                <w:top w:val="none" w:sz="0" w:space="0" w:color="auto"/>
                <w:left w:val="none" w:sz="0" w:space="0" w:color="auto"/>
                <w:bottom w:val="none" w:sz="0" w:space="0" w:color="auto"/>
                <w:right w:val="none" w:sz="0" w:space="0" w:color="auto"/>
              </w:divBdr>
            </w:div>
            <w:div w:id="587425920">
              <w:marLeft w:val="0"/>
              <w:marRight w:val="0"/>
              <w:marTop w:val="0"/>
              <w:marBottom w:val="0"/>
              <w:divBdr>
                <w:top w:val="none" w:sz="0" w:space="0" w:color="auto"/>
                <w:left w:val="none" w:sz="0" w:space="0" w:color="auto"/>
                <w:bottom w:val="none" w:sz="0" w:space="0" w:color="auto"/>
                <w:right w:val="none" w:sz="0" w:space="0" w:color="auto"/>
              </w:divBdr>
            </w:div>
            <w:div w:id="663124649">
              <w:marLeft w:val="0"/>
              <w:marRight w:val="0"/>
              <w:marTop w:val="0"/>
              <w:marBottom w:val="0"/>
              <w:divBdr>
                <w:top w:val="none" w:sz="0" w:space="0" w:color="auto"/>
                <w:left w:val="none" w:sz="0" w:space="0" w:color="auto"/>
                <w:bottom w:val="none" w:sz="0" w:space="0" w:color="auto"/>
                <w:right w:val="none" w:sz="0" w:space="0" w:color="auto"/>
              </w:divBdr>
            </w:div>
            <w:div w:id="691342456">
              <w:marLeft w:val="0"/>
              <w:marRight w:val="0"/>
              <w:marTop w:val="0"/>
              <w:marBottom w:val="0"/>
              <w:divBdr>
                <w:top w:val="none" w:sz="0" w:space="0" w:color="auto"/>
                <w:left w:val="none" w:sz="0" w:space="0" w:color="auto"/>
                <w:bottom w:val="none" w:sz="0" w:space="0" w:color="auto"/>
                <w:right w:val="none" w:sz="0" w:space="0" w:color="auto"/>
              </w:divBdr>
            </w:div>
            <w:div w:id="695623256">
              <w:marLeft w:val="0"/>
              <w:marRight w:val="0"/>
              <w:marTop w:val="0"/>
              <w:marBottom w:val="0"/>
              <w:divBdr>
                <w:top w:val="none" w:sz="0" w:space="0" w:color="auto"/>
                <w:left w:val="none" w:sz="0" w:space="0" w:color="auto"/>
                <w:bottom w:val="none" w:sz="0" w:space="0" w:color="auto"/>
                <w:right w:val="none" w:sz="0" w:space="0" w:color="auto"/>
              </w:divBdr>
            </w:div>
            <w:div w:id="772361719">
              <w:marLeft w:val="0"/>
              <w:marRight w:val="0"/>
              <w:marTop w:val="0"/>
              <w:marBottom w:val="0"/>
              <w:divBdr>
                <w:top w:val="none" w:sz="0" w:space="0" w:color="auto"/>
                <w:left w:val="none" w:sz="0" w:space="0" w:color="auto"/>
                <w:bottom w:val="none" w:sz="0" w:space="0" w:color="auto"/>
                <w:right w:val="none" w:sz="0" w:space="0" w:color="auto"/>
              </w:divBdr>
            </w:div>
            <w:div w:id="1380327205">
              <w:marLeft w:val="0"/>
              <w:marRight w:val="0"/>
              <w:marTop w:val="0"/>
              <w:marBottom w:val="0"/>
              <w:divBdr>
                <w:top w:val="none" w:sz="0" w:space="0" w:color="auto"/>
                <w:left w:val="none" w:sz="0" w:space="0" w:color="auto"/>
                <w:bottom w:val="none" w:sz="0" w:space="0" w:color="auto"/>
                <w:right w:val="none" w:sz="0" w:space="0" w:color="auto"/>
              </w:divBdr>
            </w:div>
            <w:div w:id="1382559183">
              <w:marLeft w:val="0"/>
              <w:marRight w:val="0"/>
              <w:marTop w:val="0"/>
              <w:marBottom w:val="0"/>
              <w:divBdr>
                <w:top w:val="none" w:sz="0" w:space="0" w:color="auto"/>
                <w:left w:val="none" w:sz="0" w:space="0" w:color="auto"/>
                <w:bottom w:val="none" w:sz="0" w:space="0" w:color="auto"/>
                <w:right w:val="none" w:sz="0" w:space="0" w:color="auto"/>
              </w:divBdr>
            </w:div>
            <w:div w:id="1479109522">
              <w:marLeft w:val="0"/>
              <w:marRight w:val="0"/>
              <w:marTop w:val="0"/>
              <w:marBottom w:val="0"/>
              <w:divBdr>
                <w:top w:val="none" w:sz="0" w:space="0" w:color="auto"/>
                <w:left w:val="none" w:sz="0" w:space="0" w:color="auto"/>
                <w:bottom w:val="none" w:sz="0" w:space="0" w:color="auto"/>
                <w:right w:val="none" w:sz="0" w:space="0" w:color="auto"/>
              </w:divBdr>
            </w:div>
            <w:div w:id="1571430305">
              <w:marLeft w:val="0"/>
              <w:marRight w:val="0"/>
              <w:marTop w:val="0"/>
              <w:marBottom w:val="0"/>
              <w:divBdr>
                <w:top w:val="none" w:sz="0" w:space="0" w:color="auto"/>
                <w:left w:val="none" w:sz="0" w:space="0" w:color="auto"/>
                <w:bottom w:val="none" w:sz="0" w:space="0" w:color="auto"/>
                <w:right w:val="none" w:sz="0" w:space="0" w:color="auto"/>
              </w:divBdr>
            </w:div>
            <w:div w:id="1742097141">
              <w:marLeft w:val="0"/>
              <w:marRight w:val="0"/>
              <w:marTop w:val="0"/>
              <w:marBottom w:val="0"/>
              <w:divBdr>
                <w:top w:val="none" w:sz="0" w:space="0" w:color="auto"/>
                <w:left w:val="none" w:sz="0" w:space="0" w:color="auto"/>
                <w:bottom w:val="none" w:sz="0" w:space="0" w:color="auto"/>
                <w:right w:val="none" w:sz="0" w:space="0" w:color="auto"/>
              </w:divBdr>
            </w:div>
            <w:div w:id="1986666420">
              <w:marLeft w:val="0"/>
              <w:marRight w:val="0"/>
              <w:marTop w:val="0"/>
              <w:marBottom w:val="0"/>
              <w:divBdr>
                <w:top w:val="none" w:sz="0" w:space="0" w:color="auto"/>
                <w:left w:val="none" w:sz="0" w:space="0" w:color="auto"/>
                <w:bottom w:val="none" w:sz="0" w:space="0" w:color="auto"/>
                <w:right w:val="none" w:sz="0" w:space="0" w:color="auto"/>
              </w:divBdr>
            </w:div>
            <w:div w:id="2056081107">
              <w:marLeft w:val="0"/>
              <w:marRight w:val="0"/>
              <w:marTop w:val="0"/>
              <w:marBottom w:val="0"/>
              <w:divBdr>
                <w:top w:val="none" w:sz="0" w:space="0" w:color="auto"/>
                <w:left w:val="none" w:sz="0" w:space="0" w:color="auto"/>
                <w:bottom w:val="none" w:sz="0" w:space="0" w:color="auto"/>
                <w:right w:val="none" w:sz="0" w:space="0" w:color="auto"/>
              </w:divBdr>
            </w:div>
            <w:div w:id="2106418163">
              <w:marLeft w:val="0"/>
              <w:marRight w:val="0"/>
              <w:marTop w:val="0"/>
              <w:marBottom w:val="0"/>
              <w:divBdr>
                <w:top w:val="none" w:sz="0" w:space="0" w:color="auto"/>
                <w:left w:val="none" w:sz="0" w:space="0" w:color="auto"/>
                <w:bottom w:val="none" w:sz="0" w:space="0" w:color="auto"/>
                <w:right w:val="none" w:sz="0" w:space="0" w:color="auto"/>
              </w:divBdr>
            </w:div>
          </w:divsChild>
        </w:div>
        <w:div w:id="481511413">
          <w:marLeft w:val="0"/>
          <w:marRight w:val="0"/>
          <w:marTop w:val="0"/>
          <w:marBottom w:val="0"/>
          <w:divBdr>
            <w:top w:val="none" w:sz="0" w:space="0" w:color="auto"/>
            <w:left w:val="none" w:sz="0" w:space="0" w:color="auto"/>
            <w:bottom w:val="none" w:sz="0" w:space="0" w:color="auto"/>
            <w:right w:val="none" w:sz="0" w:space="0" w:color="auto"/>
          </w:divBdr>
        </w:div>
        <w:div w:id="615990500">
          <w:marLeft w:val="0"/>
          <w:marRight w:val="0"/>
          <w:marTop w:val="0"/>
          <w:marBottom w:val="0"/>
          <w:divBdr>
            <w:top w:val="none" w:sz="0" w:space="0" w:color="auto"/>
            <w:left w:val="none" w:sz="0" w:space="0" w:color="auto"/>
            <w:bottom w:val="none" w:sz="0" w:space="0" w:color="auto"/>
            <w:right w:val="none" w:sz="0" w:space="0" w:color="auto"/>
          </w:divBdr>
        </w:div>
        <w:div w:id="713777120">
          <w:marLeft w:val="0"/>
          <w:marRight w:val="0"/>
          <w:marTop w:val="0"/>
          <w:marBottom w:val="0"/>
          <w:divBdr>
            <w:top w:val="none" w:sz="0" w:space="0" w:color="auto"/>
            <w:left w:val="none" w:sz="0" w:space="0" w:color="auto"/>
            <w:bottom w:val="none" w:sz="0" w:space="0" w:color="auto"/>
            <w:right w:val="none" w:sz="0" w:space="0" w:color="auto"/>
          </w:divBdr>
        </w:div>
        <w:div w:id="807628670">
          <w:marLeft w:val="0"/>
          <w:marRight w:val="0"/>
          <w:marTop w:val="0"/>
          <w:marBottom w:val="0"/>
          <w:divBdr>
            <w:top w:val="none" w:sz="0" w:space="0" w:color="auto"/>
            <w:left w:val="none" w:sz="0" w:space="0" w:color="auto"/>
            <w:bottom w:val="none" w:sz="0" w:space="0" w:color="auto"/>
            <w:right w:val="none" w:sz="0" w:space="0" w:color="auto"/>
          </w:divBdr>
          <w:divsChild>
            <w:div w:id="909578983">
              <w:marLeft w:val="-75"/>
              <w:marRight w:val="0"/>
              <w:marTop w:val="30"/>
              <w:marBottom w:val="30"/>
              <w:divBdr>
                <w:top w:val="none" w:sz="0" w:space="0" w:color="auto"/>
                <w:left w:val="none" w:sz="0" w:space="0" w:color="auto"/>
                <w:bottom w:val="none" w:sz="0" w:space="0" w:color="auto"/>
                <w:right w:val="none" w:sz="0" w:space="0" w:color="auto"/>
              </w:divBdr>
              <w:divsChild>
                <w:div w:id="104548138">
                  <w:marLeft w:val="0"/>
                  <w:marRight w:val="0"/>
                  <w:marTop w:val="0"/>
                  <w:marBottom w:val="0"/>
                  <w:divBdr>
                    <w:top w:val="none" w:sz="0" w:space="0" w:color="auto"/>
                    <w:left w:val="none" w:sz="0" w:space="0" w:color="auto"/>
                    <w:bottom w:val="none" w:sz="0" w:space="0" w:color="auto"/>
                    <w:right w:val="none" w:sz="0" w:space="0" w:color="auto"/>
                  </w:divBdr>
                  <w:divsChild>
                    <w:div w:id="1424834688">
                      <w:marLeft w:val="0"/>
                      <w:marRight w:val="0"/>
                      <w:marTop w:val="0"/>
                      <w:marBottom w:val="0"/>
                      <w:divBdr>
                        <w:top w:val="none" w:sz="0" w:space="0" w:color="auto"/>
                        <w:left w:val="none" w:sz="0" w:space="0" w:color="auto"/>
                        <w:bottom w:val="none" w:sz="0" w:space="0" w:color="auto"/>
                        <w:right w:val="none" w:sz="0" w:space="0" w:color="auto"/>
                      </w:divBdr>
                    </w:div>
                  </w:divsChild>
                </w:div>
                <w:div w:id="235435469">
                  <w:marLeft w:val="0"/>
                  <w:marRight w:val="0"/>
                  <w:marTop w:val="0"/>
                  <w:marBottom w:val="0"/>
                  <w:divBdr>
                    <w:top w:val="none" w:sz="0" w:space="0" w:color="auto"/>
                    <w:left w:val="none" w:sz="0" w:space="0" w:color="auto"/>
                    <w:bottom w:val="none" w:sz="0" w:space="0" w:color="auto"/>
                    <w:right w:val="none" w:sz="0" w:space="0" w:color="auto"/>
                  </w:divBdr>
                  <w:divsChild>
                    <w:div w:id="379328487">
                      <w:marLeft w:val="0"/>
                      <w:marRight w:val="0"/>
                      <w:marTop w:val="0"/>
                      <w:marBottom w:val="0"/>
                      <w:divBdr>
                        <w:top w:val="none" w:sz="0" w:space="0" w:color="auto"/>
                        <w:left w:val="none" w:sz="0" w:space="0" w:color="auto"/>
                        <w:bottom w:val="none" w:sz="0" w:space="0" w:color="auto"/>
                        <w:right w:val="none" w:sz="0" w:space="0" w:color="auto"/>
                      </w:divBdr>
                    </w:div>
                  </w:divsChild>
                </w:div>
                <w:div w:id="246039412">
                  <w:marLeft w:val="0"/>
                  <w:marRight w:val="0"/>
                  <w:marTop w:val="0"/>
                  <w:marBottom w:val="0"/>
                  <w:divBdr>
                    <w:top w:val="none" w:sz="0" w:space="0" w:color="auto"/>
                    <w:left w:val="none" w:sz="0" w:space="0" w:color="auto"/>
                    <w:bottom w:val="none" w:sz="0" w:space="0" w:color="auto"/>
                    <w:right w:val="none" w:sz="0" w:space="0" w:color="auto"/>
                  </w:divBdr>
                  <w:divsChild>
                    <w:div w:id="850223441">
                      <w:marLeft w:val="0"/>
                      <w:marRight w:val="0"/>
                      <w:marTop w:val="0"/>
                      <w:marBottom w:val="0"/>
                      <w:divBdr>
                        <w:top w:val="none" w:sz="0" w:space="0" w:color="auto"/>
                        <w:left w:val="none" w:sz="0" w:space="0" w:color="auto"/>
                        <w:bottom w:val="none" w:sz="0" w:space="0" w:color="auto"/>
                        <w:right w:val="none" w:sz="0" w:space="0" w:color="auto"/>
                      </w:divBdr>
                    </w:div>
                  </w:divsChild>
                </w:div>
                <w:div w:id="288557705">
                  <w:marLeft w:val="0"/>
                  <w:marRight w:val="0"/>
                  <w:marTop w:val="0"/>
                  <w:marBottom w:val="0"/>
                  <w:divBdr>
                    <w:top w:val="none" w:sz="0" w:space="0" w:color="auto"/>
                    <w:left w:val="none" w:sz="0" w:space="0" w:color="auto"/>
                    <w:bottom w:val="none" w:sz="0" w:space="0" w:color="auto"/>
                    <w:right w:val="none" w:sz="0" w:space="0" w:color="auto"/>
                  </w:divBdr>
                  <w:divsChild>
                    <w:div w:id="256181869">
                      <w:marLeft w:val="0"/>
                      <w:marRight w:val="0"/>
                      <w:marTop w:val="0"/>
                      <w:marBottom w:val="0"/>
                      <w:divBdr>
                        <w:top w:val="none" w:sz="0" w:space="0" w:color="auto"/>
                        <w:left w:val="none" w:sz="0" w:space="0" w:color="auto"/>
                        <w:bottom w:val="none" w:sz="0" w:space="0" w:color="auto"/>
                        <w:right w:val="none" w:sz="0" w:space="0" w:color="auto"/>
                      </w:divBdr>
                    </w:div>
                  </w:divsChild>
                </w:div>
                <w:div w:id="501704314">
                  <w:marLeft w:val="0"/>
                  <w:marRight w:val="0"/>
                  <w:marTop w:val="0"/>
                  <w:marBottom w:val="0"/>
                  <w:divBdr>
                    <w:top w:val="none" w:sz="0" w:space="0" w:color="auto"/>
                    <w:left w:val="none" w:sz="0" w:space="0" w:color="auto"/>
                    <w:bottom w:val="none" w:sz="0" w:space="0" w:color="auto"/>
                    <w:right w:val="none" w:sz="0" w:space="0" w:color="auto"/>
                  </w:divBdr>
                  <w:divsChild>
                    <w:div w:id="1215579965">
                      <w:marLeft w:val="0"/>
                      <w:marRight w:val="0"/>
                      <w:marTop w:val="0"/>
                      <w:marBottom w:val="0"/>
                      <w:divBdr>
                        <w:top w:val="none" w:sz="0" w:space="0" w:color="auto"/>
                        <w:left w:val="none" w:sz="0" w:space="0" w:color="auto"/>
                        <w:bottom w:val="none" w:sz="0" w:space="0" w:color="auto"/>
                        <w:right w:val="none" w:sz="0" w:space="0" w:color="auto"/>
                      </w:divBdr>
                    </w:div>
                  </w:divsChild>
                </w:div>
                <w:div w:id="522942118">
                  <w:marLeft w:val="0"/>
                  <w:marRight w:val="0"/>
                  <w:marTop w:val="0"/>
                  <w:marBottom w:val="0"/>
                  <w:divBdr>
                    <w:top w:val="none" w:sz="0" w:space="0" w:color="auto"/>
                    <w:left w:val="none" w:sz="0" w:space="0" w:color="auto"/>
                    <w:bottom w:val="none" w:sz="0" w:space="0" w:color="auto"/>
                    <w:right w:val="none" w:sz="0" w:space="0" w:color="auto"/>
                  </w:divBdr>
                  <w:divsChild>
                    <w:div w:id="419908974">
                      <w:marLeft w:val="0"/>
                      <w:marRight w:val="0"/>
                      <w:marTop w:val="0"/>
                      <w:marBottom w:val="0"/>
                      <w:divBdr>
                        <w:top w:val="none" w:sz="0" w:space="0" w:color="auto"/>
                        <w:left w:val="none" w:sz="0" w:space="0" w:color="auto"/>
                        <w:bottom w:val="none" w:sz="0" w:space="0" w:color="auto"/>
                        <w:right w:val="none" w:sz="0" w:space="0" w:color="auto"/>
                      </w:divBdr>
                    </w:div>
                  </w:divsChild>
                </w:div>
                <w:div w:id="744569341">
                  <w:marLeft w:val="0"/>
                  <w:marRight w:val="0"/>
                  <w:marTop w:val="0"/>
                  <w:marBottom w:val="0"/>
                  <w:divBdr>
                    <w:top w:val="none" w:sz="0" w:space="0" w:color="auto"/>
                    <w:left w:val="none" w:sz="0" w:space="0" w:color="auto"/>
                    <w:bottom w:val="none" w:sz="0" w:space="0" w:color="auto"/>
                    <w:right w:val="none" w:sz="0" w:space="0" w:color="auto"/>
                  </w:divBdr>
                  <w:divsChild>
                    <w:div w:id="586378469">
                      <w:marLeft w:val="0"/>
                      <w:marRight w:val="0"/>
                      <w:marTop w:val="0"/>
                      <w:marBottom w:val="0"/>
                      <w:divBdr>
                        <w:top w:val="none" w:sz="0" w:space="0" w:color="auto"/>
                        <w:left w:val="none" w:sz="0" w:space="0" w:color="auto"/>
                        <w:bottom w:val="none" w:sz="0" w:space="0" w:color="auto"/>
                        <w:right w:val="none" w:sz="0" w:space="0" w:color="auto"/>
                      </w:divBdr>
                    </w:div>
                  </w:divsChild>
                </w:div>
                <w:div w:id="841433273">
                  <w:marLeft w:val="0"/>
                  <w:marRight w:val="0"/>
                  <w:marTop w:val="0"/>
                  <w:marBottom w:val="0"/>
                  <w:divBdr>
                    <w:top w:val="none" w:sz="0" w:space="0" w:color="auto"/>
                    <w:left w:val="none" w:sz="0" w:space="0" w:color="auto"/>
                    <w:bottom w:val="none" w:sz="0" w:space="0" w:color="auto"/>
                    <w:right w:val="none" w:sz="0" w:space="0" w:color="auto"/>
                  </w:divBdr>
                  <w:divsChild>
                    <w:div w:id="857541460">
                      <w:marLeft w:val="0"/>
                      <w:marRight w:val="0"/>
                      <w:marTop w:val="0"/>
                      <w:marBottom w:val="0"/>
                      <w:divBdr>
                        <w:top w:val="none" w:sz="0" w:space="0" w:color="auto"/>
                        <w:left w:val="none" w:sz="0" w:space="0" w:color="auto"/>
                        <w:bottom w:val="none" w:sz="0" w:space="0" w:color="auto"/>
                        <w:right w:val="none" w:sz="0" w:space="0" w:color="auto"/>
                      </w:divBdr>
                    </w:div>
                  </w:divsChild>
                </w:div>
                <w:div w:id="1135172532">
                  <w:marLeft w:val="0"/>
                  <w:marRight w:val="0"/>
                  <w:marTop w:val="0"/>
                  <w:marBottom w:val="0"/>
                  <w:divBdr>
                    <w:top w:val="none" w:sz="0" w:space="0" w:color="auto"/>
                    <w:left w:val="none" w:sz="0" w:space="0" w:color="auto"/>
                    <w:bottom w:val="none" w:sz="0" w:space="0" w:color="auto"/>
                    <w:right w:val="none" w:sz="0" w:space="0" w:color="auto"/>
                  </w:divBdr>
                  <w:divsChild>
                    <w:div w:id="1658338543">
                      <w:marLeft w:val="0"/>
                      <w:marRight w:val="0"/>
                      <w:marTop w:val="0"/>
                      <w:marBottom w:val="0"/>
                      <w:divBdr>
                        <w:top w:val="none" w:sz="0" w:space="0" w:color="auto"/>
                        <w:left w:val="none" w:sz="0" w:space="0" w:color="auto"/>
                        <w:bottom w:val="none" w:sz="0" w:space="0" w:color="auto"/>
                        <w:right w:val="none" w:sz="0" w:space="0" w:color="auto"/>
                      </w:divBdr>
                    </w:div>
                  </w:divsChild>
                </w:div>
                <w:div w:id="1310986281">
                  <w:marLeft w:val="0"/>
                  <w:marRight w:val="0"/>
                  <w:marTop w:val="0"/>
                  <w:marBottom w:val="0"/>
                  <w:divBdr>
                    <w:top w:val="none" w:sz="0" w:space="0" w:color="auto"/>
                    <w:left w:val="none" w:sz="0" w:space="0" w:color="auto"/>
                    <w:bottom w:val="none" w:sz="0" w:space="0" w:color="auto"/>
                    <w:right w:val="none" w:sz="0" w:space="0" w:color="auto"/>
                  </w:divBdr>
                  <w:divsChild>
                    <w:div w:id="1128818510">
                      <w:marLeft w:val="0"/>
                      <w:marRight w:val="0"/>
                      <w:marTop w:val="0"/>
                      <w:marBottom w:val="0"/>
                      <w:divBdr>
                        <w:top w:val="none" w:sz="0" w:space="0" w:color="auto"/>
                        <w:left w:val="none" w:sz="0" w:space="0" w:color="auto"/>
                        <w:bottom w:val="none" w:sz="0" w:space="0" w:color="auto"/>
                        <w:right w:val="none" w:sz="0" w:space="0" w:color="auto"/>
                      </w:divBdr>
                    </w:div>
                  </w:divsChild>
                </w:div>
                <w:div w:id="1375305434">
                  <w:marLeft w:val="0"/>
                  <w:marRight w:val="0"/>
                  <w:marTop w:val="0"/>
                  <w:marBottom w:val="0"/>
                  <w:divBdr>
                    <w:top w:val="none" w:sz="0" w:space="0" w:color="auto"/>
                    <w:left w:val="none" w:sz="0" w:space="0" w:color="auto"/>
                    <w:bottom w:val="none" w:sz="0" w:space="0" w:color="auto"/>
                    <w:right w:val="none" w:sz="0" w:space="0" w:color="auto"/>
                  </w:divBdr>
                  <w:divsChild>
                    <w:div w:id="805971793">
                      <w:marLeft w:val="0"/>
                      <w:marRight w:val="0"/>
                      <w:marTop w:val="0"/>
                      <w:marBottom w:val="0"/>
                      <w:divBdr>
                        <w:top w:val="none" w:sz="0" w:space="0" w:color="auto"/>
                        <w:left w:val="none" w:sz="0" w:space="0" w:color="auto"/>
                        <w:bottom w:val="none" w:sz="0" w:space="0" w:color="auto"/>
                        <w:right w:val="none" w:sz="0" w:space="0" w:color="auto"/>
                      </w:divBdr>
                    </w:div>
                  </w:divsChild>
                </w:div>
                <w:div w:id="1461999535">
                  <w:marLeft w:val="0"/>
                  <w:marRight w:val="0"/>
                  <w:marTop w:val="0"/>
                  <w:marBottom w:val="0"/>
                  <w:divBdr>
                    <w:top w:val="none" w:sz="0" w:space="0" w:color="auto"/>
                    <w:left w:val="none" w:sz="0" w:space="0" w:color="auto"/>
                    <w:bottom w:val="none" w:sz="0" w:space="0" w:color="auto"/>
                    <w:right w:val="none" w:sz="0" w:space="0" w:color="auto"/>
                  </w:divBdr>
                  <w:divsChild>
                    <w:div w:id="1277371053">
                      <w:marLeft w:val="0"/>
                      <w:marRight w:val="0"/>
                      <w:marTop w:val="0"/>
                      <w:marBottom w:val="0"/>
                      <w:divBdr>
                        <w:top w:val="none" w:sz="0" w:space="0" w:color="auto"/>
                        <w:left w:val="none" w:sz="0" w:space="0" w:color="auto"/>
                        <w:bottom w:val="none" w:sz="0" w:space="0" w:color="auto"/>
                        <w:right w:val="none" w:sz="0" w:space="0" w:color="auto"/>
                      </w:divBdr>
                    </w:div>
                  </w:divsChild>
                </w:div>
                <w:div w:id="1500000742">
                  <w:marLeft w:val="0"/>
                  <w:marRight w:val="0"/>
                  <w:marTop w:val="0"/>
                  <w:marBottom w:val="0"/>
                  <w:divBdr>
                    <w:top w:val="none" w:sz="0" w:space="0" w:color="auto"/>
                    <w:left w:val="none" w:sz="0" w:space="0" w:color="auto"/>
                    <w:bottom w:val="none" w:sz="0" w:space="0" w:color="auto"/>
                    <w:right w:val="none" w:sz="0" w:space="0" w:color="auto"/>
                  </w:divBdr>
                  <w:divsChild>
                    <w:div w:id="1627467128">
                      <w:marLeft w:val="0"/>
                      <w:marRight w:val="0"/>
                      <w:marTop w:val="0"/>
                      <w:marBottom w:val="0"/>
                      <w:divBdr>
                        <w:top w:val="none" w:sz="0" w:space="0" w:color="auto"/>
                        <w:left w:val="none" w:sz="0" w:space="0" w:color="auto"/>
                        <w:bottom w:val="none" w:sz="0" w:space="0" w:color="auto"/>
                        <w:right w:val="none" w:sz="0" w:space="0" w:color="auto"/>
                      </w:divBdr>
                    </w:div>
                  </w:divsChild>
                </w:div>
                <w:div w:id="1645159865">
                  <w:marLeft w:val="0"/>
                  <w:marRight w:val="0"/>
                  <w:marTop w:val="0"/>
                  <w:marBottom w:val="0"/>
                  <w:divBdr>
                    <w:top w:val="none" w:sz="0" w:space="0" w:color="auto"/>
                    <w:left w:val="none" w:sz="0" w:space="0" w:color="auto"/>
                    <w:bottom w:val="none" w:sz="0" w:space="0" w:color="auto"/>
                    <w:right w:val="none" w:sz="0" w:space="0" w:color="auto"/>
                  </w:divBdr>
                  <w:divsChild>
                    <w:div w:id="266742653">
                      <w:marLeft w:val="0"/>
                      <w:marRight w:val="0"/>
                      <w:marTop w:val="0"/>
                      <w:marBottom w:val="0"/>
                      <w:divBdr>
                        <w:top w:val="none" w:sz="0" w:space="0" w:color="auto"/>
                        <w:left w:val="none" w:sz="0" w:space="0" w:color="auto"/>
                        <w:bottom w:val="none" w:sz="0" w:space="0" w:color="auto"/>
                        <w:right w:val="none" w:sz="0" w:space="0" w:color="auto"/>
                      </w:divBdr>
                    </w:div>
                  </w:divsChild>
                </w:div>
                <w:div w:id="1688293436">
                  <w:marLeft w:val="0"/>
                  <w:marRight w:val="0"/>
                  <w:marTop w:val="0"/>
                  <w:marBottom w:val="0"/>
                  <w:divBdr>
                    <w:top w:val="none" w:sz="0" w:space="0" w:color="auto"/>
                    <w:left w:val="none" w:sz="0" w:space="0" w:color="auto"/>
                    <w:bottom w:val="none" w:sz="0" w:space="0" w:color="auto"/>
                    <w:right w:val="none" w:sz="0" w:space="0" w:color="auto"/>
                  </w:divBdr>
                  <w:divsChild>
                    <w:div w:id="335154386">
                      <w:marLeft w:val="0"/>
                      <w:marRight w:val="0"/>
                      <w:marTop w:val="0"/>
                      <w:marBottom w:val="0"/>
                      <w:divBdr>
                        <w:top w:val="none" w:sz="0" w:space="0" w:color="auto"/>
                        <w:left w:val="none" w:sz="0" w:space="0" w:color="auto"/>
                        <w:bottom w:val="none" w:sz="0" w:space="0" w:color="auto"/>
                        <w:right w:val="none" w:sz="0" w:space="0" w:color="auto"/>
                      </w:divBdr>
                    </w:div>
                  </w:divsChild>
                </w:div>
                <w:div w:id="1849564076">
                  <w:marLeft w:val="0"/>
                  <w:marRight w:val="0"/>
                  <w:marTop w:val="0"/>
                  <w:marBottom w:val="0"/>
                  <w:divBdr>
                    <w:top w:val="none" w:sz="0" w:space="0" w:color="auto"/>
                    <w:left w:val="none" w:sz="0" w:space="0" w:color="auto"/>
                    <w:bottom w:val="none" w:sz="0" w:space="0" w:color="auto"/>
                    <w:right w:val="none" w:sz="0" w:space="0" w:color="auto"/>
                  </w:divBdr>
                  <w:divsChild>
                    <w:div w:id="1807356365">
                      <w:marLeft w:val="0"/>
                      <w:marRight w:val="0"/>
                      <w:marTop w:val="0"/>
                      <w:marBottom w:val="0"/>
                      <w:divBdr>
                        <w:top w:val="none" w:sz="0" w:space="0" w:color="auto"/>
                        <w:left w:val="none" w:sz="0" w:space="0" w:color="auto"/>
                        <w:bottom w:val="none" w:sz="0" w:space="0" w:color="auto"/>
                        <w:right w:val="none" w:sz="0" w:space="0" w:color="auto"/>
                      </w:divBdr>
                    </w:div>
                  </w:divsChild>
                </w:div>
                <w:div w:id="1868834886">
                  <w:marLeft w:val="0"/>
                  <w:marRight w:val="0"/>
                  <w:marTop w:val="0"/>
                  <w:marBottom w:val="0"/>
                  <w:divBdr>
                    <w:top w:val="none" w:sz="0" w:space="0" w:color="auto"/>
                    <w:left w:val="none" w:sz="0" w:space="0" w:color="auto"/>
                    <w:bottom w:val="none" w:sz="0" w:space="0" w:color="auto"/>
                    <w:right w:val="none" w:sz="0" w:space="0" w:color="auto"/>
                  </w:divBdr>
                  <w:divsChild>
                    <w:div w:id="1915891932">
                      <w:marLeft w:val="0"/>
                      <w:marRight w:val="0"/>
                      <w:marTop w:val="0"/>
                      <w:marBottom w:val="0"/>
                      <w:divBdr>
                        <w:top w:val="none" w:sz="0" w:space="0" w:color="auto"/>
                        <w:left w:val="none" w:sz="0" w:space="0" w:color="auto"/>
                        <w:bottom w:val="none" w:sz="0" w:space="0" w:color="auto"/>
                        <w:right w:val="none" w:sz="0" w:space="0" w:color="auto"/>
                      </w:divBdr>
                    </w:div>
                  </w:divsChild>
                </w:div>
                <w:div w:id="1920751887">
                  <w:marLeft w:val="0"/>
                  <w:marRight w:val="0"/>
                  <w:marTop w:val="0"/>
                  <w:marBottom w:val="0"/>
                  <w:divBdr>
                    <w:top w:val="none" w:sz="0" w:space="0" w:color="auto"/>
                    <w:left w:val="none" w:sz="0" w:space="0" w:color="auto"/>
                    <w:bottom w:val="none" w:sz="0" w:space="0" w:color="auto"/>
                    <w:right w:val="none" w:sz="0" w:space="0" w:color="auto"/>
                  </w:divBdr>
                  <w:divsChild>
                    <w:div w:id="1464931229">
                      <w:marLeft w:val="0"/>
                      <w:marRight w:val="0"/>
                      <w:marTop w:val="0"/>
                      <w:marBottom w:val="0"/>
                      <w:divBdr>
                        <w:top w:val="none" w:sz="0" w:space="0" w:color="auto"/>
                        <w:left w:val="none" w:sz="0" w:space="0" w:color="auto"/>
                        <w:bottom w:val="none" w:sz="0" w:space="0" w:color="auto"/>
                        <w:right w:val="none" w:sz="0" w:space="0" w:color="auto"/>
                      </w:divBdr>
                    </w:div>
                  </w:divsChild>
                </w:div>
                <w:div w:id="2032994924">
                  <w:marLeft w:val="0"/>
                  <w:marRight w:val="0"/>
                  <w:marTop w:val="0"/>
                  <w:marBottom w:val="0"/>
                  <w:divBdr>
                    <w:top w:val="none" w:sz="0" w:space="0" w:color="auto"/>
                    <w:left w:val="none" w:sz="0" w:space="0" w:color="auto"/>
                    <w:bottom w:val="none" w:sz="0" w:space="0" w:color="auto"/>
                    <w:right w:val="none" w:sz="0" w:space="0" w:color="auto"/>
                  </w:divBdr>
                  <w:divsChild>
                    <w:div w:id="8671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753498">
          <w:marLeft w:val="0"/>
          <w:marRight w:val="0"/>
          <w:marTop w:val="0"/>
          <w:marBottom w:val="0"/>
          <w:divBdr>
            <w:top w:val="none" w:sz="0" w:space="0" w:color="auto"/>
            <w:left w:val="none" w:sz="0" w:space="0" w:color="auto"/>
            <w:bottom w:val="none" w:sz="0" w:space="0" w:color="auto"/>
            <w:right w:val="none" w:sz="0" w:space="0" w:color="auto"/>
          </w:divBdr>
        </w:div>
        <w:div w:id="960956470">
          <w:marLeft w:val="0"/>
          <w:marRight w:val="0"/>
          <w:marTop w:val="0"/>
          <w:marBottom w:val="0"/>
          <w:divBdr>
            <w:top w:val="none" w:sz="0" w:space="0" w:color="auto"/>
            <w:left w:val="none" w:sz="0" w:space="0" w:color="auto"/>
            <w:bottom w:val="none" w:sz="0" w:space="0" w:color="auto"/>
            <w:right w:val="none" w:sz="0" w:space="0" w:color="auto"/>
          </w:divBdr>
          <w:divsChild>
            <w:div w:id="746631">
              <w:marLeft w:val="0"/>
              <w:marRight w:val="0"/>
              <w:marTop w:val="0"/>
              <w:marBottom w:val="0"/>
              <w:divBdr>
                <w:top w:val="none" w:sz="0" w:space="0" w:color="auto"/>
                <w:left w:val="none" w:sz="0" w:space="0" w:color="auto"/>
                <w:bottom w:val="none" w:sz="0" w:space="0" w:color="auto"/>
                <w:right w:val="none" w:sz="0" w:space="0" w:color="auto"/>
              </w:divBdr>
            </w:div>
            <w:div w:id="104348905">
              <w:marLeft w:val="0"/>
              <w:marRight w:val="0"/>
              <w:marTop w:val="0"/>
              <w:marBottom w:val="0"/>
              <w:divBdr>
                <w:top w:val="none" w:sz="0" w:space="0" w:color="auto"/>
                <w:left w:val="none" w:sz="0" w:space="0" w:color="auto"/>
                <w:bottom w:val="none" w:sz="0" w:space="0" w:color="auto"/>
                <w:right w:val="none" w:sz="0" w:space="0" w:color="auto"/>
              </w:divBdr>
            </w:div>
            <w:div w:id="158546935">
              <w:marLeft w:val="0"/>
              <w:marRight w:val="0"/>
              <w:marTop w:val="0"/>
              <w:marBottom w:val="0"/>
              <w:divBdr>
                <w:top w:val="none" w:sz="0" w:space="0" w:color="auto"/>
                <w:left w:val="none" w:sz="0" w:space="0" w:color="auto"/>
                <w:bottom w:val="none" w:sz="0" w:space="0" w:color="auto"/>
                <w:right w:val="none" w:sz="0" w:space="0" w:color="auto"/>
              </w:divBdr>
            </w:div>
            <w:div w:id="462502248">
              <w:marLeft w:val="0"/>
              <w:marRight w:val="0"/>
              <w:marTop w:val="0"/>
              <w:marBottom w:val="0"/>
              <w:divBdr>
                <w:top w:val="none" w:sz="0" w:space="0" w:color="auto"/>
                <w:left w:val="none" w:sz="0" w:space="0" w:color="auto"/>
                <w:bottom w:val="none" w:sz="0" w:space="0" w:color="auto"/>
                <w:right w:val="none" w:sz="0" w:space="0" w:color="auto"/>
              </w:divBdr>
            </w:div>
            <w:div w:id="576013034">
              <w:marLeft w:val="0"/>
              <w:marRight w:val="0"/>
              <w:marTop w:val="0"/>
              <w:marBottom w:val="0"/>
              <w:divBdr>
                <w:top w:val="none" w:sz="0" w:space="0" w:color="auto"/>
                <w:left w:val="none" w:sz="0" w:space="0" w:color="auto"/>
                <w:bottom w:val="none" w:sz="0" w:space="0" w:color="auto"/>
                <w:right w:val="none" w:sz="0" w:space="0" w:color="auto"/>
              </w:divBdr>
            </w:div>
            <w:div w:id="597906794">
              <w:marLeft w:val="0"/>
              <w:marRight w:val="0"/>
              <w:marTop w:val="0"/>
              <w:marBottom w:val="0"/>
              <w:divBdr>
                <w:top w:val="none" w:sz="0" w:space="0" w:color="auto"/>
                <w:left w:val="none" w:sz="0" w:space="0" w:color="auto"/>
                <w:bottom w:val="none" w:sz="0" w:space="0" w:color="auto"/>
                <w:right w:val="none" w:sz="0" w:space="0" w:color="auto"/>
              </w:divBdr>
            </w:div>
            <w:div w:id="695232960">
              <w:marLeft w:val="0"/>
              <w:marRight w:val="0"/>
              <w:marTop w:val="0"/>
              <w:marBottom w:val="0"/>
              <w:divBdr>
                <w:top w:val="none" w:sz="0" w:space="0" w:color="auto"/>
                <w:left w:val="none" w:sz="0" w:space="0" w:color="auto"/>
                <w:bottom w:val="none" w:sz="0" w:space="0" w:color="auto"/>
                <w:right w:val="none" w:sz="0" w:space="0" w:color="auto"/>
              </w:divBdr>
            </w:div>
            <w:div w:id="847402823">
              <w:marLeft w:val="0"/>
              <w:marRight w:val="0"/>
              <w:marTop w:val="0"/>
              <w:marBottom w:val="0"/>
              <w:divBdr>
                <w:top w:val="none" w:sz="0" w:space="0" w:color="auto"/>
                <w:left w:val="none" w:sz="0" w:space="0" w:color="auto"/>
                <w:bottom w:val="none" w:sz="0" w:space="0" w:color="auto"/>
                <w:right w:val="none" w:sz="0" w:space="0" w:color="auto"/>
              </w:divBdr>
            </w:div>
            <w:div w:id="1288464601">
              <w:marLeft w:val="0"/>
              <w:marRight w:val="0"/>
              <w:marTop w:val="0"/>
              <w:marBottom w:val="0"/>
              <w:divBdr>
                <w:top w:val="none" w:sz="0" w:space="0" w:color="auto"/>
                <w:left w:val="none" w:sz="0" w:space="0" w:color="auto"/>
                <w:bottom w:val="none" w:sz="0" w:space="0" w:color="auto"/>
                <w:right w:val="none" w:sz="0" w:space="0" w:color="auto"/>
              </w:divBdr>
            </w:div>
            <w:div w:id="1316909153">
              <w:marLeft w:val="0"/>
              <w:marRight w:val="0"/>
              <w:marTop w:val="0"/>
              <w:marBottom w:val="0"/>
              <w:divBdr>
                <w:top w:val="none" w:sz="0" w:space="0" w:color="auto"/>
                <w:left w:val="none" w:sz="0" w:space="0" w:color="auto"/>
                <w:bottom w:val="none" w:sz="0" w:space="0" w:color="auto"/>
                <w:right w:val="none" w:sz="0" w:space="0" w:color="auto"/>
              </w:divBdr>
            </w:div>
            <w:div w:id="1343051928">
              <w:marLeft w:val="0"/>
              <w:marRight w:val="0"/>
              <w:marTop w:val="0"/>
              <w:marBottom w:val="0"/>
              <w:divBdr>
                <w:top w:val="none" w:sz="0" w:space="0" w:color="auto"/>
                <w:left w:val="none" w:sz="0" w:space="0" w:color="auto"/>
                <w:bottom w:val="none" w:sz="0" w:space="0" w:color="auto"/>
                <w:right w:val="none" w:sz="0" w:space="0" w:color="auto"/>
              </w:divBdr>
            </w:div>
            <w:div w:id="1389962636">
              <w:marLeft w:val="0"/>
              <w:marRight w:val="0"/>
              <w:marTop w:val="0"/>
              <w:marBottom w:val="0"/>
              <w:divBdr>
                <w:top w:val="none" w:sz="0" w:space="0" w:color="auto"/>
                <w:left w:val="none" w:sz="0" w:space="0" w:color="auto"/>
                <w:bottom w:val="none" w:sz="0" w:space="0" w:color="auto"/>
                <w:right w:val="none" w:sz="0" w:space="0" w:color="auto"/>
              </w:divBdr>
            </w:div>
            <w:div w:id="1527986615">
              <w:marLeft w:val="0"/>
              <w:marRight w:val="0"/>
              <w:marTop w:val="0"/>
              <w:marBottom w:val="0"/>
              <w:divBdr>
                <w:top w:val="none" w:sz="0" w:space="0" w:color="auto"/>
                <w:left w:val="none" w:sz="0" w:space="0" w:color="auto"/>
                <w:bottom w:val="none" w:sz="0" w:space="0" w:color="auto"/>
                <w:right w:val="none" w:sz="0" w:space="0" w:color="auto"/>
              </w:divBdr>
            </w:div>
            <w:div w:id="1581058997">
              <w:marLeft w:val="0"/>
              <w:marRight w:val="0"/>
              <w:marTop w:val="0"/>
              <w:marBottom w:val="0"/>
              <w:divBdr>
                <w:top w:val="none" w:sz="0" w:space="0" w:color="auto"/>
                <w:left w:val="none" w:sz="0" w:space="0" w:color="auto"/>
                <w:bottom w:val="none" w:sz="0" w:space="0" w:color="auto"/>
                <w:right w:val="none" w:sz="0" w:space="0" w:color="auto"/>
              </w:divBdr>
            </w:div>
            <w:div w:id="1674919746">
              <w:marLeft w:val="0"/>
              <w:marRight w:val="0"/>
              <w:marTop w:val="0"/>
              <w:marBottom w:val="0"/>
              <w:divBdr>
                <w:top w:val="none" w:sz="0" w:space="0" w:color="auto"/>
                <w:left w:val="none" w:sz="0" w:space="0" w:color="auto"/>
                <w:bottom w:val="none" w:sz="0" w:space="0" w:color="auto"/>
                <w:right w:val="none" w:sz="0" w:space="0" w:color="auto"/>
              </w:divBdr>
            </w:div>
            <w:div w:id="1737707329">
              <w:marLeft w:val="0"/>
              <w:marRight w:val="0"/>
              <w:marTop w:val="0"/>
              <w:marBottom w:val="0"/>
              <w:divBdr>
                <w:top w:val="none" w:sz="0" w:space="0" w:color="auto"/>
                <w:left w:val="none" w:sz="0" w:space="0" w:color="auto"/>
                <w:bottom w:val="none" w:sz="0" w:space="0" w:color="auto"/>
                <w:right w:val="none" w:sz="0" w:space="0" w:color="auto"/>
              </w:divBdr>
            </w:div>
            <w:div w:id="1803844802">
              <w:marLeft w:val="0"/>
              <w:marRight w:val="0"/>
              <w:marTop w:val="0"/>
              <w:marBottom w:val="0"/>
              <w:divBdr>
                <w:top w:val="none" w:sz="0" w:space="0" w:color="auto"/>
                <w:left w:val="none" w:sz="0" w:space="0" w:color="auto"/>
                <w:bottom w:val="none" w:sz="0" w:space="0" w:color="auto"/>
                <w:right w:val="none" w:sz="0" w:space="0" w:color="auto"/>
              </w:divBdr>
            </w:div>
            <w:div w:id="1857191887">
              <w:marLeft w:val="0"/>
              <w:marRight w:val="0"/>
              <w:marTop w:val="0"/>
              <w:marBottom w:val="0"/>
              <w:divBdr>
                <w:top w:val="none" w:sz="0" w:space="0" w:color="auto"/>
                <w:left w:val="none" w:sz="0" w:space="0" w:color="auto"/>
                <w:bottom w:val="none" w:sz="0" w:space="0" w:color="auto"/>
                <w:right w:val="none" w:sz="0" w:space="0" w:color="auto"/>
              </w:divBdr>
            </w:div>
            <w:div w:id="1882981916">
              <w:marLeft w:val="0"/>
              <w:marRight w:val="0"/>
              <w:marTop w:val="0"/>
              <w:marBottom w:val="0"/>
              <w:divBdr>
                <w:top w:val="none" w:sz="0" w:space="0" w:color="auto"/>
                <w:left w:val="none" w:sz="0" w:space="0" w:color="auto"/>
                <w:bottom w:val="none" w:sz="0" w:space="0" w:color="auto"/>
                <w:right w:val="none" w:sz="0" w:space="0" w:color="auto"/>
              </w:divBdr>
            </w:div>
            <w:div w:id="2056199778">
              <w:marLeft w:val="0"/>
              <w:marRight w:val="0"/>
              <w:marTop w:val="0"/>
              <w:marBottom w:val="0"/>
              <w:divBdr>
                <w:top w:val="none" w:sz="0" w:space="0" w:color="auto"/>
                <w:left w:val="none" w:sz="0" w:space="0" w:color="auto"/>
                <w:bottom w:val="none" w:sz="0" w:space="0" w:color="auto"/>
                <w:right w:val="none" w:sz="0" w:space="0" w:color="auto"/>
              </w:divBdr>
            </w:div>
          </w:divsChild>
        </w:div>
        <w:div w:id="1082798547">
          <w:marLeft w:val="0"/>
          <w:marRight w:val="0"/>
          <w:marTop w:val="0"/>
          <w:marBottom w:val="0"/>
          <w:divBdr>
            <w:top w:val="none" w:sz="0" w:space="0" w:color="auto"/>
            <w:left w:val="none" w:sz="0" w:space="0" w:color="auto"/>
            <w:bottom w:val="none" w:sz="0" w:space="0" w:color="auto"/>
            <w:right w:val="none" w:sz="0" w:space="0" w:color="auto"/>
          </w:divBdr>
        </w:div>
        <w:div w:id="1114902751">
          <w:marLeft w:val="0"/>
          <w:marRight w:val="0"/>
          <w:marTop w:val="0"/>
          <w:marBottom w:val="0"/>
          <w:divBdr>
            <w:top w:val="none" w:sz="0" w:space="0" w:color="auto"/>
            <w:left w:val="none" w:sz="0" w:space="0" w:color="auto"/>
            <w:bottom w:val="none" w:sz="0" w:space="0" w:color="auto"/>
            <w:right w:val="none" w:sz="0" w:space="0" w:color="auto"/>
          </w:divBdr>
        </w:div>
        <w:div w:id="1380322378">
          <w:marLeft w:val="0"/>
          <w:marRight w:val="0"/>
          <w:marTop w:val="0"/>
          <w:marBottom w:val="0"/>
          <w:divBdr>
            <w:top w:val="none" w:sz="0" w:space="0" w:color="auto"/>
            <w:left w:val="none" w:sz="0" w:space="0" w:color="auto"/>
            <w:bottom w:val="none" w:sz="0" w:space="0" w:color="auto"/>
            <w:right w:val="none" w:sz="0" w:space="0" w:color="auto"/>
          </w:divBdr>
        </w:div>
        <w:div w:id="1421759898">
          <w:marLeft w:val="0"/>
          <w:marRight w:val="0"/>
          <w:marTop w:val="0"/>
          <w:marBottom w:val="0"/>
          <w:divBdr>
            <w:top w:val="none" w:sz="0" w:space="0" w:color="auto"/>
            <w:left w:val="none" w:sz="0" w:space="0" w:color="auto"/>
            <w:bottom w:val="none" w:sz="0" w:space="0" w:color="auto"/>
            <w:right w:val="none" w:sz="0" w:space="0" w:color="auto"/>
          </w:divBdr>
        </w:div>
        <w:div w:id="1682583760">
          <w:marLeft w:val="0"/>
          <w:marRight w:val="0"/>
          <w:marTop w:val="0"/>
          <w:marBottom w:val="0"/>
          <w:divBdr>
            <w:top w:val="none" w:sz="0" w:space="0" w:color="auto"/>
            <w:left w:val="none" w:sz="0" w:space="0" w:color="auto"/>
            <w:bottom w:val="none" w:sz="0" w:space="0" w:color="auto"/>
            <w:right w:val="none" w:sz="0" w:space="0" w:color="auto"/>
          </w:divBdr>
        </w:div>
        <w:div w:id="1932276147">
          <w:marLeft w:val="0"/>
          <w:marRight w:val="0"/>
          <w:marTop w:val="0"/>
          <w:marBottom w:val="0"/>
          <w:divBdr>
            <w:top w:val="none" w:sz="0" w:space="0" w:color="auto"/>
            <w:left w:val="none" w:sz="0" w:space="0" w:color="auto"/>
            <w:bottom w:val="none" w:sz="0" w:space="0" w:color="auto"/>
            <w:right w:val="none" w:sz="0" w:space="0" w:color="auto"/>
          </w:divBdr>
        </w:div>
        <w:div w:id="2000111147">
          <w:marLeft w:val="0"/>
          <w:marRight w:val="0"/>
          <w:marTop w:val="0"/>
          <w:marBottom w:val="0"/>
          <w:divBdr>
            <w:top w:val="none" w:sz="0" w:space="0" w:color="auto"/>
            <w:left w:val="none" w:sz="0" w:space="0" w:color="auto"/>
            <w:bottom w:val="none" w:sz="0" w:space="0" w:color="auto"/>
            <w:right w:val="none" w:sz="0" w:space="0" w:color="auto"/>
          </w:divBdr>
        </w:div>
      </w:divsChild>
    </w:div>
    <w:div w:id="1185437660">
      <w:bodyDiv w:val="1"/>
      <w:marLeft w:val="0"/>
      <w:marRight w:val="0"/>
      <w:marTop w:val="0"/>
      <w:marBottom w:val="0"/>
      <w:divBdr>
        <w:top w:val="none" w:sz="0" w:space="0" w:color="auto"/>
        <w:left w:val="none" w:sz="0" w:space="0" w:color="auto"/>
        <w:bottom w:val="none" w:sz="0" w:space="0" w:color="auto"/>
        <w:right w:val="none" w:sz="0" w:space="0" w:color="auto"/>
      </w:divBdr>
      <w:divsChild>
        <w:div w:id="225800159">
          <w:marLeft w:val="0"/>
          <w:marRight w:val="0"/>
          <w:marTop w:val="0"/>
          <w:marBottom w:val="0"/>
          <w:divBdr>
            <w:top w:val="none" w:sz="0" w:space="0" w:color="auto"/>
            <w:left w:val="none" w:sz="0" w:space="0" w:color="auto"/>
            <w:bottom w:val="none" w:sz="0" w:space="0" w:color="auto"/>
            <w:right w:val="none" w:sz="0" w:space="0" w:color="auto"/>
          </w:divBdr>
        </w:div>
        <w:div w:id="375083482">
          <w:marLeft w:val="0"/>
          <w:marRight w:val="0"/>
          <w:marTop w:val="0"/>
          <w:marBottom w:val="0"/>
          <w:divBdr>
            <w:top w:val="none" w:sz="0" w:space="0" w:color="auto"/>
            <w:left w:val="none" w:sz="0" w:space="0" w:color="auto"/>
            <w:bottom w:val="none" w:sz="0" w:space="0" w:color="auto"/>
            <w:right w:val="none" w:sz="0" w:space="0" w:color="auto"/>
          </w:divBdr>
        </w:div>
        <w:div w:id="1010641562">
          <w:marLeft w:val="0"/>
          <w:marRight w:val="0"/>
          <w:marTop w:val="0"/>
          <w:marBottom w:val="0"/>
          <w:divBdr>
            <w:top w:val="none" w:sz="0" w:space="0" w:color="auto"/>
            <w:left w:val="none" w:sz="0" w:space="0" w:color="auto"/>
            <w:bottom w:val="none" w:sz="0" w:space="0" w:color="auto"/>
            <w:right w:val="none" w:sz="0" w:space="0" w:color="auto"/>
          </w:divBdr>
        </w:div>
        <w:div w:id="1755081153">
          <w:marLeft w:val="0"/>
          <w:marRight w:val="0"/>
          <w:marTop w:val="0"/>
          <w:marBottom w:val="0"/>
          <w:divBdr>
            <w:top w:val="none" w:sz="0" w:space="0" w:color="auto"/>
            <w:left w:val="none" w:sz="0" w:space="0" w:color="auto"/>
            <w:bottom w:val="none" w:sz="0" w:space="0" w:color="auto"/>
            <w:right w:val="none" w:sz="0" w:space="0" w:color="auto"/>
          </w:divBdr>
        </w:div>
        <w:div w:id="1949969978">
          <w:marLeft w:val="0"/>
          <w:marRight w:val="0"/>
          <w:marTop w:val="0"/>
          <w:marBottom w:val="0"/>
          <w:divBdr>
            <w:top w:val="none" w:sz="0" w:space="0" w:color="auto"/>
            <w:left w:val="none" w:sz="0" w:space="0" w:color="auto"/>
            <w:bottom w:val="none" w:sz="0" w:space="0" w:color="auto"/>
            <w:right w:val="none" w:sz="0" w:space="0" w:color="auto"/>
          </w:divBdr>
        </w:div>
      </w:divsChild>
    </w:div>
    <w:div w:id="1216546027">
      <w:bodyDiv w:val="1"/>
      <w:marLeft w:val="0"/>
      <w:marRight w:val="0"/>
      <w:marTop w:val="0"/>
      <w:marBottom w:val="0"/>
      <w:divBdr>
        <w:top w:val="none" w:sz="0" w:space="0" w:color="auto"/>
        <w:left w:val="none" w:sz="0" w:space="0" w:color="auto"/>
        <w:bottom w:val="none" w:sz="0" w:space="0" w:color="auto"/>
        <w:right w:val="none" w:sz="0" w:space="0" w:color="auto"/>
      </w:divBdr>
    </w:div>
    <w:div w:id="1243175497">
      <w:bodyDiv w:val="1"/>
      <w:marLeft w:val="0"/>
      <w:marRight w:val="0"/>
      <w:marTop w:val="0"/>
      <w:marBottom w:val="0"/>
      <w:divBdr>
        <w:top w:val="none" w:sz="0" w:space="0" w:color="auto"/>
        <w:left w:val="none" w:sz="0" w:space="0" w:color="auto"/>
        <w:bottom w:val="none" w:sz="0" w:space="0" w:color="auto"/>
        <w:right w:val="none" w:sz="0" w:space="0" w:color="auto"/>
      </w:divBdr>
      <w:divsChild>
        <w:div w:id="340551409">
          <w:marLeft w:val="0"/>
          <w:marRight w:val="0"/>
          <w:marTop w:val="0"/>
          <w:marBottom w:val="0"/>
          <w:divBdr>
            <w:top w:val="none" w:sz="0" w:space="0" w:color="auto"/>
            <w:left w:val="none" w:sz="0" w:space="0" w:color="auto"/>
            <w:bottom w:val="none" w:sz="0" w:space="0" w:color="auto"/>
            <w:right w:val="none" w:sz="0" w:space="0" w:color="auto"/>
          </w:divBdr>
        </w:div>
        <w:div w:id="924924135">
          <w:marLeft w:val="0"/>
          <w:marRight w:val="0"/>
          <w:marTop w:val="0"/>
          <w:marBottom w:val="0"/>
          <w:divBdr>
            <w:top w:val="none" w:sz="0" w:space="0" w:color="auto"/>
            <w:left w:val="none" w:sz="0" w:space="0" w:color="auto"/>
            <w:bottom w:val="none" w:sz="0" w:space="0" w:color="auto"/>
            <w:right w:val="none" w:sz="0" w:space="0" w:color="auto"/>
          </w:divBdr>
          <w:divsChild>
            <w:div w:id="48306268">
              <w:marLeft w:val="0"/>
              <w:marRight w:val="0"/>
              <w:marTop w:val="0"/>
              <w:marBottom w:val="0"/>
              <w:divBdr>
                <w:top w:val="none" w:sz="0" w:space="0" w:color="auto"/>
                <w:left w:val="none" w:sz="0" w:space="0" w:color="auto"/>
                <w:bottom w:val="none" w:sz="0" w:space="0" w:color="auto"/>
                <w:right w:val="none" w:sz="0" w:space="0" w:color="auto"/>
              </w:divBdr>
            </w:div>
            <w:div w:id="199246776">
              <w:marLeft w:val="0"/>
              <w:marRight w:val="0"/>
              <w:marTop w:val="0"/>
              <w:marBottom w:val="0"/>
              <w:divBdr>
                <w:top w:val="none" w:sz="0" w:space="0" w:color="auto"/>
                <w:left w:val="none" w:sz="0" w:space="0" w:color="auto"/>
                <w:bottom w:val="none" w:sz="0" w:space="0" w:color="auto"/>
                <w:right w:val="none" w:sz="0" w:space="0" w:color="auto"/>
              </w:divBdr>
            </w:div>
            <w:div w:id="341325943">
              <w:marLeft w:val="0"/>
              <w:marRight w:val="0"/>
              <w:marTop w:val="0"/>
              <w:marBottom w:val="0"/>
              <w:divBdr>
                <w:top w:val="none" w:sz="0" w:space="0" w:color="auto"/>
                <w:left w:val="none" w:sz="0" w:space="0" w:color="auto"/>
                <w:bottom w:val="none" w:sz="0" w:space="0" w:color="auto"/>
                <w:right w:val="none" w:sz="0" w:space="0" w:color="auto"/>
              </w:divBdr>
            </w:div>
            <w:div w:id="409891150">
              <w:marLeft w:val="0"/>
              <w:marRight w:val="0"/>
              <w:marTop w:val="0"/>
              <w:marBottom w:val="0"/>
              <w:divBdr>
                <w:top w:val="none" w:sz="0" w:space="0" w:color="auto"/>
                <w:left w:val="none" w:sz="0" w:space="0" w:color="auto"/>
                <w:bottom w:val="none" w:sz="0" w:space="0" w:color="auto"/>
                <w:right w:val="none" w:sz="0" w:space="0" w:color="auto"/>
              </w:divBdr>
            </w:div>
            <w:div w:id="481310219">
              <w:marLeft w:val="0"/>
              <w:marRight w:val="0"/>
              <w:marTop w:val="0"/>
              <w:marBottom w:val="0"/>
              <w:divBdr>
                <w:top w:val="none" w:sz="0" w:space="0" w:color="auto"/>
                <w:left w:val="none" w:sz="0" w:space="0" w:color="auto"/>
                <w:bottom w:val="none" w:sz="0" w:space="0" w:color="auto"/>
                <w:right w:val="none" w:sz="0" w:space="0" w:color="auto"/>
              </w:divBdr>
            </w:div>
            <w:div w:id="489444316">
              <w:marLeft w:val="0"/>
              <w:marRight w:val="0"/>
              <w:marTop w:val="0"/>
              <w:marBottom w:val="0"/>
              <w:divBdr>
                <w:top w:val="none" w:sz="0" w:space="0" w:color="auto"/>
                <w:left w:val="none" w:sz="0" w:space="0" w:color="auto"/>
                <w:bottom w:val="none" w:sz="0" w:space="0" w:color="auto"/>
                <w:right w:val="none" w:sz="0" w:space="0" w:color="auto"/>
              </w:divBdr>
            </w:div>
            <w:div w:id="562108832">
              <w:marLeft w:val="0"/>
              <w:marRight w:val="0"/>
              <w:marTop w:val="0"/>
              <w:marBottom w:val="0"/>
              <w:divBdr>
                <w:top w:val="none" w:sz="0" w:space="0" w:color="auto"/>
                <w:left w:val="none" w:sz="0" w:space="0" w:color="auto"/>
                <w:bottom w:val="none" w:sz="0" w:space="0" w:color="auto"/>
                <w:right w:val="none" w:sz="0" w:space="0" w:color="auto"/>
              </w:divBdr>
            </w:div>
            <w:div w:id="709231947">
              <w:marLeft w:val="0"/>
              <w:marRight w:val="0"/>
              <w:marTop w:val="0"/>
              <w:marBottom w:val="0"/>
              <w:divBdr>
                <w:top w:val="none" w:sz="0" w:space="0" w:color="auto"/>
                <w:left w:val="none" w:sz="0" w:space="0" w:color="auto"/>
                <w:bottom w:val="none" w:sz="0" w:space="0" w:color="auto"/>
                <w:right w:val="none" w:sz="0" w:space="0" w:color="auto"/>
              </w:divBdr>
            </w:div>
            <w:div w:id="1034385863">
              <w:marLeft w:val="0"/>
              <w:marRight w:val="0"/>
              <w:marTop w:val="0"/>
              <w:marBottom w:val="0"/>
              <w:divBdr>
                <w:top w:val="none" w:sz="0" w:space="0" w:color="auto"/>
                <w:left w:val="none" w:sz="0" w:space="0" w:color="auto"/>
                <w:bottom w:val="none" w:sz="0" w:space="0" w:color="auto"/>
                <w:right w:val="none" w:sz="0" w:space="0" w:color="auto"/>
              </w:divBdr>
            </w:div>
            <w:div w:id="1057780822">
              <w:marLeft w:val="0"/>
              <w:marRight w:val="0"/>
              <w:marTop w:val="0"/>
              <w:marBottom w:val="0"/>
              <w:divBdr>
                <w:top w:val="none" w:sz="0" w:space="0" w:color="auto"/>
                <w:left w:val="none" w:sz="0" w:space="0" w:color="auto"/>
                <w:bottom w:val="none" w:sz="0" w:space="0" w:color="auto"/>
                <w:right w:val="none" w:sz="0" w:space="0" w:color="auto"/>
              </w:divBdr>
            </w:div>
            <w:div w:id="1081104947">
              <w:marLeft w:val="0"/>
              <w:marRight w:val="0"/>
              <w:marTop w:val="0"/>
              <w:marBottom w:val="0"/>
              <w:divBdr>
                <w:top w:val="none" w:sz="0" w:space="0" w:color="auto"/>
                <w:left w:val="none" w:sz="0" w:space="0" w:color="auto"/>
                <w:bottom w:val="none" w:sz="0" w:space="0" w:color="auto"/>
                <w:right w:val="none" w:sz="0" w:space="0" w:color="auto"/>
              </w:divBdr>
            </w:div>
            <w:div w:id="1156384403">
              <w:marLeft w:val="0"/>
              <w:marRight w:val="0"/>
              <w:marTop w:val="0"/>
              <w:marBottom w:val="0"/>
              <w:divBdr>
                <w:top w:val="none" w:sz="0" w:space="0" w:color="auto"/>
                <w:left w:val="none" w:sz="0" w:space="0" w:color="auto"/>
                <w:bottom w:val="none" w:sz="0" w:space="0" w:color="auto"/>
                <w:right w:val="none" w:sz="0" w:space="0" w:color="auto"/>
              </w:divBdr>
            </w:div>
            <w:div w:id="1190946559">
              <w:marLeft w:val="0"/>
              <w:marRight w:val="0"/>
              <w:marTop w:val="0"/>
              <w:marBottom w:val="0"/>
              <w:divBdr>
                <w:top w:val="none" w:sz="0" w:space="0" w:color="auto"/>
                <w:left w:val="none" w:sz="0" w:space="0" w:color="auto"/>
                <w:bottom w:val="none" w:sz="0" w:space="0" w:color="auto"/>
                <w:right w:val="none" w:sz="0" w:space="0" w:color="auto"/>
              </w:divBdr>
            </w:div>
            <w:div w:id="1663241879">
              <w:marLeft w:val="0"/>
              <w:marRight w:val="0"/>
              <w:marTop w:val="0"/>
              <w:marBottom w:val="0"/>
              <w:divBdr>
                <w:top w:val="none" w:sz="0" w:space="0" w:color="auto"/>
                <w:left w:val="none" w:sz="0" w:space="0" w:color="auto"/>
                <w:bottom w:val="none" w:sz="0" w:space="0" w:color="auto"/>
                <w:right w:val="none" w:sz="0" w:space="0" w:color="auto"/>
              </w:divBdr>
            </w:div>
            <w:div w:id="1849519021">
              <w:marLeft w:val="0"/>
              <w:marRight w:val="0"/>
              <w:marTop w:val="0"/>
              <w:marBottom w:val="0"/>
              <w:divBdr>
                <w:top w:val="none" w:sz="0" w:space="0" w:color="auto"/>
                <w:left w:val="none" w:sz="0" w:space="0" w:color="auto"/>
                <w:bottom w:val="none" w:sz="0" w:space="0" w:color="auto"/>
                <w:right w:val="none" w:sz="0" w:space="0" w:color="auto"/>
              </w:divBdr>
            </w:div>
            <w:div w:id="1874417363">
              <w:marLeft w:val="0"/>
              <w:marRight w:val="0"/>
              <w:marTop w:val="0"/>
              <w:marBottom w:val="0"/>
              <w:divBdr>
                <w:top w:val="none" w:sz="0" w:space="0" w:color="auto"/>
                <w:left w:val="none" w:sz="0" w:space="0" w:color="auto"/>
                <w:bottom w:val="none" w:sz="0" w:space="0" w:color="auto"/>
                <w:right w:val="none" w:sz="0" w:space="0" w:color="auto"/>
              </w:divBdr>
            </w:div>
            <w:div w:id="1880193566">
              <w:marLeft w:val="0"/>
              <w:marRight w:val="0"/>
              <w:marTop w:val="0"/>
              <w:marBottom w:val="0"/>
              <w:divBdr>
                <w:top w:val="none" w:sz="0" w:space="0" w:color="auto"/>
                <w:left w:val="none" w:sz="0" w:space="0" w:color="auto"/>
                <w:bottom w:val="none" w:sz="0" w:space="0" w:color="auto"/>
                <w:right w:val="none" w:sz="0" w:space="0" w:color="auto"/>
              </w:divBdr>
            </w:div>
            <w:div w:id="1880315390">
              <w:marLeft w:val="0"/>
              <w:marRight w:val="0"/>
              <w:marTop w:val="0"/>
              <w:marBottom w:val="0"/>
              <w:divBdr>
                <w:top w:val="none" w:sz="0" w:space="0" w:color="auto"/>
                <w:left w:val="none" w:sz="0" w:space="0" w:color="auto"/>
                <w:bottom w:val="none" w:sz="0" w:space="0" w:color="auto"/>
                <w:right w:val="none" w:sz="0" w:space="0" w:color="auto"/>
              </w:divBdr>
            </w:div>
            <w:div w:id="2015957591">
              <w:marLeft w:val="0"/>
              <w:marRight w:val="0"/>
              <w:marTop w:val="0"/>
              <w:marBottom w:val="0"/>
              <w:divBdr>
                <w:top w:val="none" w:sz="0" w:space="0" w:color="auto"/>
                <w:left w:val="none" w:sz="0" w:space="0" w:color="auto"/>
                <w:bottom w:val="none" w:sz="0" w:space="0" w:color="auto"/>
                <w:right w:val="none" w:sz="0" w:space="0" w:color="auto"/>
              </w:divBdr>
            </w:div>
            <w:div w:id="2133550663">
              <w:marLeft w:val="0"/>
              <w:marRight w:val="0"/>
              <w:marTop w:val="0"/>
              <w:marBottom w:val="0"/>
              <w:divBdr>
                <w:top w:val="none" w:sz="0" w:space="0" w:color="auto"/>
                <w:left w:val="none" w:sz="0" w:space="0" w:color="auto"/>
                <w:bottom w:val="none" w:sz="0" w:space="0" w:color="auto"/>
                <w:right w:val="none" w:sz="0" w:space="0" w:color="auto"/>
              </w:divBdr>
            </w:div>
          </w:divsChild>
        </w:div>
        <w:div w:id="936861582">
          <w:marLeft w:val="0"/>
          <w:marRight w:val="0"/>
          <w:marTop w:val="0"/>
          <w:marBottom w:val="0"/>
          <w:divBdr>
            <w:top w:val="none" w:sz="0" w:space="0" w:color="auto"/>
            <w:left w:val="none" w:sz="0" w:space="0" w:color="auto"/>
            <w:bottom w:val="none" w:sz="0" w:space="0" w:color="auto"/>
            <w:right w:val="none" w:sz="0" w:space="0" w:color="auto"/>
          </w:divBdr>
          <w:divsChild>
            <w:div w:id="149559759">
              <w:marLeft w:val="0"/>
              <w:marRight w:val="0"/>
              <w:marTop w:val="0"/>
              <w:marBottom w:val="0"/>
              <w:divBdr>
                <w:top w:val="none" w:sz="0" w:space="0" w:color="auto"/>
                <w:left w:val="none" w:sz="0" w:space="0" w:color="auto"/>
                <w:bottom w:val="none" w:sz="0" w:space="0" w:color="auto"/>
                <w:right w:val="none" w:sz="0" w:space="0" w:color="auto"/>
              </w:divBdr>
            </w:div>
            <w:div w:id="372317434">
              <w:marLeft w:val="0"/>
              <w:marRight w:val="0"/>
              <w:marTop w:val="0"/>
              <w:marBottom w:val="0"/>
              <w:divBdr>
                <w:top w:val="none" w:sz="0" w:space="0" w:color="auto"/>
                <w:left w:val="none" w:sz="0" w:space="0" w:color="auto"/>
                <w:bottom w:val="none" w:sz="0" w:space="0" w:color="auto"/>
                <w:right w:val="none" w:sz="0" w:space="0" w:color="auto"/>
              </w:divBdr>
            </w:div>
            <w:div w:id="446849291">
              <w:marLeft w:val="0"/>
              <w:marRight w:val="0"/>
              <w:marTop w:val="0"/>
              <w:marBottom w:val="0"/>
              <w:divBdr>
                <w:top w:val="none" w:sz="0" w:space="0" w:color="auto"/>
                <w:left w:val="none" w:sz="0" w:space="0" w:color="auto"/>
                <w:bottom w:val="none" w:sz="0" w:space="0" w:color="auto"/>
                <w:right w:val="none" w:sz="0" w:space="0" w:color="auto"/>
              </w:divBdr>
            </w:div>
            <w:div w:id="448202339">
              <w:marLeft w:val="0"/>
              <w:marRight w:val="0"/>
              <w:marTop w:val="0"/>
              <w:marBottom w:val="0"/>
              <w:divBdr>
                <w:top w:val="none" w:sz="0" w:space="0" w:color="auto"/>
                <w:left w:val="none" w:sz="0" w:space="0" w:color="auto"/>
                <w:bottom w:val="none" w:sz="0" w:space="0" w:color="auto"/>
                <w:right w:val="none" w:sz="0" w:space="0" w:color="auto"/>
              </w:divBdr>
            </w:div>
            <w:div w:id="556667516">
              <w:marLeft w:val="0"/>
              <w:marRight w:val="0"/>
              <w:marTop w:val="0"/>
              <w:marBottom w:val="0"/>
              <w:divBdr>
                <w:top w:val="none" w:sz="0" w:space="0" w:color="auto"/>
                <w:left w:val="none" w:sz="0" w:space="0" w:color="auto"/>
                <w:bottom w:val="none" w:sz="0" w:space="0" w:color="auto"/>
                <w:right w:val="none" w:sz="0" w:space="0" w:color="auto"/>
              </w:divBdr>
            </w:div>
            <w:div w:id="589775027">
              <w:marLeft w:val="0"/>
              <w:marRight w:val="0"/>
              <w:marTop w:val="0"/>
              <w:marBottom w:val="0"/>
              <w:divBdr>
                <w:top w:val="none" w:sz="0" w:space="0" w:color="auto"/>
                <w:left w:val="none" w:sz="0" w:space="0" w:color="auto"/>
                <w:bottom w:val="none" w:sz="0" w:space="0" w:color="auto"/>
                <w:right w:val="none" w:sz="0" w:space="0" w:color="auto"/>
              </w:divBdr>
            </w:div>
            <w:div w:id="735206161">
              <w:marLeft w:val="0"/>
              <w:marRight w:val="0"/>
              <w:marTop w:val="0"/>
              <w:marBottom w:val="0"/>
              <w:divBdr>
                <w:top w:val="none" w:sz="0" w:space="0" w:color="auto"/>
                <w:left w:val="none" w:sz="0" w:space="0" w:color="auto"/>
                <w:bottom w:val="none" w:sz="0" w:space="0" w:color="auto"/>
                <w:right w:val="none" w:sz="0" w:space="0" w:color="auto"/>
              </w:divBdr>
            </w:div>
            <w:div w:id="855656584">
              <w:marLeft w:val="0"/>
              <w:marRight w:val="0"/>
              <w:marTop w:val="0"/>
              <w:marBottom w:val="0"/>
              <w:divBdr>
                <w:top w:val="none" w:sz="0" w:space="0" w:color="auto"/>
                <w:left w:val="none" w:sz="0" w:space="0" w:color="auto"/>
                <w:bottom w:val="none" w:sz="0" w:space="0" w:color="auto"/>
                <w:right w:val="none" w:sz="0" w:space="0" w:color="auto"/>
              </w:divBdr>
            </w:div>
            <w:div w:id="923489627">
              <w:marLeft w:val="0"/>
              <w:marRight w:val="0"/>
              <w:marTop w:val="0"/>
              <w:marBottom w:val="0"/>
              <w:divBdr>
                <w:top w:val="none" w:sz="0" w:space="0" w:color="auto"/>
                <w:left w:val="none" w:sz="0" w:space="0" w:color="auto"/>
                <w:bottom w:val="none" w:sz="0" w:space="0" w:color="auto"/>
                <w:right w:val="none" w:sz="0" w:space="0" w:color="auto"/>
              </w:divBdr>
            </w:div>
            <w:div w:id="935013851">
              <w:marLeft w:val="0"/>
              <w:marRight w:val="0"/>
              <w:marTop w:val="0"/>
              <w:marBottom w:val="0"/>
              <w:divBdr>
                <w:top w:val="none" w:sz="0" w:space="0" w:color="auto"/>
                <w:left w:val="none" w:sz="0" w:space="0" w:color="auto"/>
                <w:bottom w:val="none" w:sz="0" w:space="0" w:color="auto"/>
                <w:right w:val="none" w:sz="0" w:space="0" w:color="auto"/>
              </w:divBdr>
            </w:div>
            <w:div w:id="969288251">
              <w:marLeft w:val="0"/>
              <w:marRight w:val="0"/>
              <w:marTop w:val="0"/>
              <w:marBottom w:val="0"/>
              <w:divBdr>
                <w:top w:val="none" w:sz="0" w:space="0" w:color="auto"/>
                <w:left w:val="none" w:sz="0" w:space="0" w:color="auto"/>
                <w:bottom w:val="none" w:sz="0" w:space="0" w:color="auto"/>
                <w:right w:val="none" w:sz="0" w:space="0" w:color="auto"/>
              </w:divBdr>
            </w:div>
            <w:div w:id="1086070892">
              <w:marLeft w:val="0"/>
              <w:marRight w:val="0"/>
              <w:marTop w:val="0"/>
              <w:marBottom w:val="0"/>
              <w:divBdr>
                <w:top w:val="none" w:sz="0" w:space="0" w:color="auto"/>
                <w:left w:val="none" w:sz="0" w:space="0" w:color="auto"/>
                <w:bottom w:val="none" w:sz="0" w:space="0" w:color="auto"/>
                <w:right w:val="none" w:sz="0" w:space="0" w:color="auto"/>
              </w:divBdr>
            </w:div>
            <w:div w:id="1179276090">
              <w:marLeft w:val="0"/>
              <w:marRight w:val="0"/>
              <w:marTop w:val="0"/>
              <w:marBottom w:val="0"/>
              <w:divBdr>
                <w:top w:val="none" w:sz="0" w:space="0" w:color="auto"/>
                <w:left w:val="none" w:sz="0" w:space="0" w:color="auto"/>
                <w:bottom w:val="none" w:sz="0" w:space="0" w:color="auto"/>
                <w:right w:val="none" w:sz="0" w:space="0" w:color="auto"/>
              </w:divBdr>
            </w:div>
            <w:div w:id="1249926196">
              <w:marLeft w:val="0"/>
              <w:marRight w:val="0"/>
              <w:marTop w:val="0"/>
              <w:marBottom w:val="0"/>
              <w:divBdr>
                <w:top w:val="none" w:sz="0" w:space="0" w:color="auto"/>
                <w:left w:val="none" w:sz="0" w:space="0" w:color="auto"/>
                <w:bottom w:val="none" w:sz="0" w:space="0" w:color="auto"/>
                <w:right w:val="none" w:sz="0" w:space="0" w:color="auto"/>
              </w:divBdr>
            </w:div>
            <w:div w:id="1398211706">
              <w:marLeft w:val="0"/>
              <w:marRight w:val="0"/>
              <w:marTop w:val="0"/>
              <w:marBottom w:val="0"/>
              <w:divBdr>
                <w:top w:val="none" w:sz="0" w:space="0" w:color="auto"/>
                <w:left w:val="none" w:sz="0" w:space="0" w:color="auto"/>
                <w:bottom w:val="none" w:sz="0" w:space="0" w:color="auto"/>
                <w:right w:val="none" w:sz="0" w:space="0" w:color="auto"/>
              </w:divBdr>
            </w:div>
            <w:div w:id="1840272102">
              <w:marLeft w:val="0"/>
              <w:marRight w:val="0"/>
              <w:marTop w:val="0"/>
              <w:marBottom w:val="0"/>
              <w:divBdr>
                <w:top w:val="none" w:sz="0" w:space="0" w:color="auto"/>
                <w:left w:val="none" w:sz="0" w:space="0" w:color="auto"/>
                <w:bottom w:val="none" w:sz="0" w:space="0" w:color="auto"/>
                <w:right w:val="none" w:sz="0" w:space="0" w:color="auto"/>
              </w:divBdr>
            </w:div>
            <w:div w:id="1914847911">
              <w:marLeft w:val="0"/>
              <w:marRight w:val="0"/>
              <w:marTop w:val="0"/>
              <w:marBottom w:val="0"/>
              <w:divBdr>
                <w:top w:val="none" w:sz="0" w:space="0" w:color="auto"/>
                <w:left w:val="none" w:sz="0" w:space="0" w:color="auto"/>
                <w:bottom w:val="none" w:sz="0" w:space="0" w:color="auto"/>
                <w:right w:val="none" w:sz="0" w:space="0" w:color="auto"/>
              </w:divBdr>
            </w:div>
            <w:div w:id="2026906657">
              <w:marLeft w:val="0"/>
              <w:marRight w:val="0"/>
              <w:marTop w:val="0"/>
              <w:marBottom w:val="0"/>
              <w:divBdr>
                <w:top w:val="none" w:sz="0" w:space="0" w:color="auto"/>
                <w:left w:val="none" w:sz="0" w:space="0" w:color="auto"/>
                <w:bottom w:val="none" w:sz="0" w:space="0" w:color="auto"/>
                <w:right w:val="none" w:sz="0" w:space="0" w:color="auto"/>
              </w:divBdr>
            </w:div>
            <w:div w:id="2039118414">
              <w:marLeft w:val="0"/>
              <w:marRight w:val="0"/>
              <w:marTop w:val="0"/>
              <w:marBottom w:val="0"/>
              <w:divBdr>
                <w:top w:val="none" w:sz="0" w:space="0" w:color="auto"/>
                <w:left w:val="none" w:sz="0" w:space="0" w:color="auto"/>
                <w:bottom w:val="none" w:sz="0" w:space="0" w:color="auto"/>
                <w:right w:val="none" w:sz="0" w:space="0" w:color="auto"/>
              </w:divBdr>
            </w:div>
            <w:div w:id="2134246011">
              <w:marLeft w:val="0"/>
              <w:marRight w:val="0"/>
              <w:marTop w:val="0"/>
              <w:marBottom w:val="0"/>
              <w:divBdr>
                <w:top w:val="none" w:sz="0" w:space="0" w:color="auto"/>
                <w:left w:val="none" w:sz="0" w:space="0" w:color="auto"/>
                <w:bottom w:val="none" w:sz="0" w:space="0" w:color="auto"/>
                <w:right w:val="none" w:sz="0" w:space="0" w:color="auto"/>
              </w:divBdr>
            </w:div>
          </w:divsChild>
        </w:div>
        <w:div w:id="1987783603">
          <w:marLeft w:val="0"/>
          <w:marRight w:val="0"/>
          <w:marTop w:val="0"/>
          <w:marBottom w:val="0"/>
          <w:divBdr>
            <w:top w:val="none" w:sz="0" w:space="0" w:color="auto"/>
            <w:left w:val="none" w:sz="0" w:space="0" w:color="auto"/>
            <w:bottom w:val="none" w:sz="0" w:space="0" w:color="auto"/>
            <w:right w:val="none" w:sz="0" w:space="0" w:color="auto"/>
          </w:divBdr>
        </w:div>
      </w:divsChild>
    </w:div>
    <w:div w:id="1290745331">
      <w:bodyDiv w:val="1"/>
      <w:marLeft w:val="0"/>
      <w:marRight w:val="0"/>
      <w:marTop w:val="0"/>
      <w:marBottom w:val="0"/>
      <w:divBdr>
        <w:top w:val="none" w:sz="0" w:space="0" w:color="auto"/>
        <w:left w:val="none" w:sz="0" w:space="0" w:color="auto"/>
        <w:bottom w:val="none" w:sz="0" w:space="0" w:color="auto"/>
        <w:right w:val="none" w:sz="0" w:space="0" w:color="auto"/>
      </w:divBdr>
      <w:divsChild>
        <w:div w:id="439104582">
          <w:marLeft w:val="0"/>
          <w:marRight w:val="0"/>
          <w:marTop w:val="0"/>
          <w:marBottom w:val="0"/>
          <w:divBdr>
            <w:top w:val="none" w:sz="0" w:space="0" w:color="auto"/>
            <w:left w:val="none" w:sz="0" w:space="0" w:color="auto"/>
            <w:bottom w:val="none" w:sz="0" w:space="0" w:color="auto"/>
            <w:right w:val="none" w:sz="0" w:space="0" w:color="auto"/>
          </w:divBdr>
        </w:div>
        <w:div w:id="606084373">
          <w:marLeft w:val="0"/>
          <w:marRight w:val="0"/>
          <w:marTop w:val="0"/>
          <w:marBottom w:val="0"/>
          <w:divBdr>
            <w:top w:val="none" w:sz="0" w:space="0" w:color="auto"/>
            <w:left w:val="none" w:sz="0" w:space="0" w:color="auto"/>
            <w:bottom w:val="none" w:sz="0" w:space="0" w:color="auto"/>
            <w:right w:val="none" w:sz="0" w:space="0" w:color="auto"/>
          </w:divBdr>
        </w:div>
        <w:div w:id="883374633">
          <w:marLeft w:val="0"/>
          <w:marRight w:val="0"/>
          <w:marTop w:val="0"/>
          <w:marBottom w:val="0"/>
          <w:divBdr>
            <w:top w:val="none" w:sz="0" w:space="0" w:color="auto"/>
            <w:left w:val="none" w:sz="0" w:space="0" w:color="auto"/>
            <w:bottom w:val="none" w:sz="0" w:space="0" w:color="auto"/>
            <w:right w:val="none" w:sz="0" w:space="0" w:color="auto"/>
          </w:divBdr>
        </w:div>
        <w:div w:id="1237276468">
          <w:marLeft w:val="0"/>
          <w:marRight w:val="0"/>
          <w:marTop w:val="0"/>
          <w:marBottom w:val="0"/>
          <w:divBdr>
            <w:top w:val="none" w:sz="0" w:space="0" w:color="auto"/>
            <w:left w:val="none" w:sz="0" w:space="0" w:color="auto"/>
            <w:bottom w:val="none" w:sz="0" w:space="0" w:color="auto"/>
            <w:right w:val="none" w:sz="0" w:space="0" w:color="auto"/>
          </w:divBdr>
        </w:div>
        <w:div w:id="1910460600">
          <w:marLeft w:val="0"/>
          <w:marRight w:val="0"/>
          <w:marTop w:val="0"/>
          <w:marBottom w:val="0"/>
          <w:divBdr>
            <w:top w:val="none" w:sz="0" w:space="0" w:color="auto"/>
            <w:left w:val="none" w:sz="0" w:space="0" w:color="auto"/>
            <w:bottom w:val="none" w:sz="0" w:space="0" w:color="auto"/>
            <w:right w:val="none" w:sz="0" w:space="0" w:color="auto"/>
          </w:divBdr>
        </w:div>
      </w:divsChild>
    </w:div>
    <w:div w:id="1294824699">
      <w:bodyDiv w:val="1"/>
      <w:marLeft w:val="0"/>
      <w:marRight w:val="0"/>
      <w:marTop w:val="0"/>
      <w:marBottom w:val="0"/>
      <w:divBdr>
        <w:top w:val="none" w:sz="0" w:space="0" w:color="auto"/>
        <w:left w:val="none" w:sz="0" w:space="0" w:color="auto"/>
        <w:bottom w:val="none" w:sz="0" w:space="0" w:color="auto"/>
        <w:right w:val="none" w:sz="0" w:space="0" w:color="auto"/>
      </w:divBdr>
      <w:divsChild>
        <w:div w:id="529531065">
          <w:marLeft w:val="0"/>
          <w:marRight w:val="0"/>
          <w:marTop w:val="0"/>
          <w:marBottom w:val="0"/>
          <w:divBdr>
            <w:top w:val="none" w:sz="0" w:space="0" w:color="auto"/>
            <w:left w:val="none" w:sz="0" w:space="0" w:color="auto"/>
            <w:bottom w:val="none" w:sz="0" w:space="0" w:color="auto"/>
            <w:right w:val="none" w:sz="0" w:space="0" w:color="auto"/>
          </w:divBdr>
          <w:divsChild>
            <w:div w:id="152264901">
              <w:marLeft w:val="0"/>
              <w:marRight w:val="0"/>
              <w:marTop w:val="0"/>
              <w:marBottom w:val="0"/>
              <w:divBdr>
                <w:top w:val="none" w:sz="0" w:space="0" w:color="auto"/>
                <w:left w:val="none" w:sz="0" w:space="0" w:color="auto"/>
                <w:bottom w:val="none" w:sz="0" w:space="0" w:color="auto"/>
                <w:right w:val="none" w:sz="0" w:space="0" w:color="auto"/>
              </w:divBdr>
            </w:div>
            <w:div w:id="469905814">
              <w:marLeft w:val="0"/>
              <w:marRight w:val="0"/>
              <w:marTop w:val="0"/>
              <w:marBottom w:val="0"/>
              <w:divBdr>
                <w:top w:val="none" w:sz="0" w:space="0" w:color="auto"/>
                <w:left w:val="none" w:sz="0" w:space="0" w:color="auto"/>
                <w:bottom w:val="none" w:sz="0" w:space="0" w:color="auto"/>
                <w:right w:val="none" w:sz="0" w:space="0" w:color="auto"/>
              </w:divBdr>
            </w:div>
            <w:div w:id="477382529">
              <w:marLeft w:val="0"/>
              <w:marRight w:val="0"/>
              <w:marTop w:val="0"/>
              <w:marBottom w:val="0"/>
              <w:divBdr>
                <w:top w:val="none" w:sz="0" w:space="0" w:color="auto"/>
                <w:left w:val="none" w:sz="0" w:space="0" w:color="auto"/>
                <w:bottom w:val="none" w:sz="0" w:space="0" w:color="auto"/>
                <w:right w:val="none" w:sz="0" w:space="0" w:color="auto"/>
              </w:divBdr>
            </w:div>
            <w:div w:id="546063450">
              <w:marLeft w:val="0"/>
              <w:marRight w:val="0"/>
              <w:marTop w:val="0"/>
              <w:marBottom w:val="0"/>
              <w:divBdr>
                <w:top w:val="none" w:sz="0" w:space="0" w:color="auto"/>
                <w:left w:val="none" w:sz="0" w:space="0" w:color="auto"/>
                <w:bottom w:val="none" w:sz="0" w:space="0" w:color="auto"/>
                <w:right w:val="none" w:sz="0" w:space="0" w:color="auto"/>
              </w:divBdr>
            </w:div>
            <w:div w:id="859128213">
              <w:marLeft w:val="0"/>
              <w:marRight w:val="0"/>
              <w:marTop w:val="0"/>
              <w:marBottom w:val="0"/>
              <w:divBdr>
                <w:top w:val="none" w:sz="0" w:space="0" w:color="auto"/>
                <w:left w:val="none" w:sz="0" w:space="0" w:color="auto"/>
                <w:bottom w:val="none" w:sz="0" w:space="0" w:color="auto"/>
                <w:right w:val="none" w:sz="0" w:space="0" w:color="auto"/>
              </w:divBdr>
            </w:div>
            <w:div w:id="928002392">
              <w:marLeft w:val="0"/>
              <w:marRight w:val="0"/>
              <w:marTop w:val="0"/>
              <w:marBottom w:val="0"/>
              <w:divBdr>
                <w:top w:val="none" w:sz="0" w:space="0" w:color="auto"/>
                <w:left w:val="none" w:sz="0" w:space="0" w:color="auto"/>
                <w:bottom w:val="none" w:sz="0" w:space="0" w:color="auto"/>
                <w:right w:val="none" w:sz="0" w:space="0" w:color="auto"/>
              </w:divBdr>
            </w:div>
            <w:div w:id="944270706">
              <w:marLeft w:val="0"/>
              <w:marRight w:val="0"/>
              <w:marTop w:val="0"/>
              <w:marBottom w:val="0"/>
              <w:divBdr>
                <w:top w:val="none" w:sz="0" w:space="0" w:color="auto"/>
                <w:left w:val="none" w:sz="0" w:space="0" w:color="auto"/>
                <w:bottom w:val="none" w:sz="0" w:space="0" w:color="auto"/>
                <w:right w:val="none" w:sz="0" w:space="0" w:color="auto"/>
              </w:divBdr>
            </w:div>
            <w:div w:id="1024019288">
              <w:marLeft w:val="0"/>
              <w:marRight w:val="0"/>
              <w:marTop w:val="0"/>
              <w:marBottom w:val="0"/>
              <w:divBdr>
                <w:top w:val="none" w:sz="0" w:space="0" w:color="auto"/>
                <w:left w:val="none" w:sz="0" w:space="0" w:color="auto"/>
                <w:bottom w:val="none" w:sz="0" w:space="0" w:color="auto"/>
                <w:right w:val="none" w:sz="0" w:space="0" w:color="auto"/>
              </w:divBdr>
            </w:div>
            <w:div w:id="1108626414">
              <w:marLeft w:val="0"/>
              <w:marRight w:val="0"/>
              <w:marTop w:val="0"/>
              <w:marBottom w:val="0"/>
              <w:divBdr>
                <w:top w:val="none" w:sz="0" w:space="0" w:color="auto"/>
                <w:left w:val="none" w:sz="0" w:space="0" w:color="auto"/>
                <w:bottom w:val="none" w:sz="0" w:space="0" w:color="auto"/>
                <w:right w:val="none" w:sz="0" w:space="0" w:color="auto"/>
              </w:divBdr>
            </w:div>
            <w:div w:id="1279066607">
              <w:marLeft w:val="0"/>
              <w:marRight w:val="0"/>
              <w:marTop w:val="0"/>
              <w:marBottom w:val="0"/>
              <w:divBdr>
                <w:top w:val="none" w:sz="0" w:space="0" w:color="auto"/>
                <w:left w:val="none" w:sz="0" w:space="0" w:color="auto"/>
                <w:bottom w:val="none" w:sz="0" w:space="0" w:color="auto"/>
                <w:right w:val="none" w:sz="0" w:space="0" w:color="auto"/>
              </w:divBdr>
            </w:div>
            <w:div w:id="1413628354">
              <w:marLeft w:val="0"/>
              <w:marRight w:val="0"/>
              <w:marTop w:val="0"/>
              <w:marBottom w:val="0"/>
              <w:divBdr>
                <w:top w:val="none" w:sz="0" w:space="0" w:color="auto"/>
                <w:left w:val="none" w:sz="0" w:space="0" w:color="auto"/>
                <w:bottom w:val="none" w:sz="0" w:space="0" w:color="auto"/>
                <w:right w:val="none" w:sz="0" w:space="0" w:color="auto"/>
              </w:divBdr>
            </w:div>
            <w:div w:id="1428042464">
              <w:marLeft w:val="0"/>
              <w:marRight w:val="0"/>
              <w:marTop w:val="0"/>
              <w:marBottom w:val="0"/>
              <w:divBdr>
                <w:top w:val="none" w:sz="0" w:space="0" w:color="auto"/>
                <w:left w:val="none" w:sz="0" w:space="0" w:color="auto"/>
                <w:bottom w:val="none" w:sz="0" w:space="0" w:color="auto"/>
                <w:right w:val="none" w:sz="0" w:space="0" w:color="auto"/>
              </w:divBdr>
            </w:div>
            <w:div w:id="1471049751">
              <w:marLeft w:val="0"/>
              <w:marRight w:val="0"/>
              <w:marTop w:val="0"/>
              <w:marBottom w:val="0"/>
              <w:divBdr>
                <w:top w:val="none" w:sz="0" w:space="0" w:color="auto"/>
                <w:left w:val="none" w:sz="0" w:space="0" w:color="auto"/>
                <w:bottom w:val="none" w:sz="0" w:space="0" w:color="auto"/>
                <w:right w:val="none" w:sz="0" w:space="0" w:color="auto"/>
              </w:divBdr>
            </w:div>
            <w:div w:id="1488206891">
              <w:marLeft w:val="0"/>
              <w:marRight w:val="0"/>
              <w:marTop w:val="0"/>
              <w:marBottom w:val="0"/>
              <w:divBdr>
                <w:top w:val="none" w:sz="0" w:space="0" w:color="auto"/>
                <w:left w:val="none" w:sz="0" w:space="0" w:color="auto"/>
                <w:bottom w:val="none" w:sz="0" w:space="0" w:color="auto"/>
                <w:right w:val="none" w:sz="0" w:space="0" w:color="auto"/>
              </w:divBdr>
            </w:div>
            <w:div w:id="1643343915">
              <w:marLeft w:val="0"/>
              <w:marRight w:val="0"/>
              <w:marTop w:val="0"/>
              <w:marBottom w:val="0"/>
              <w:divBdr>
                <w:top w:val="none" w:sz="0" w:space="0" w:color="auto"/>
                <w:left w:val="none" w:sz="0" w:space="0" w:color="auto"/>
                <w:bottom w:val="none" w:sz="0" w:space="0" w:color="auto"/>
                <w:right w:val="none" w:sz="0" w:space="0" w:color="auto"/>
              </w:divBdr>
            </w:div>
            <w:div w:id="1682855812">
              <w:marLeft w:val="0"/>
              <w:marRight w:val="0"/>
              <w:marTop w:val="0"/>
              <w:marBottom w:val="0"/>
              <w:divBdr>
                <w:top w:val="none" w:sz="0" w:space="0" w:color="auto"/>
                <w:left w:val="none" w:sz="0" w:space="0" w:color="auto"/>
                <w:bottom w:val="none" w:sz="0" w:space="0" w:color="auto"/>
                <w:right w:val="none" w:sz="0" w:space="0" w:color="auto"/>
              </w:divBdr>
            </w:div>
            <w:div w:id="1748764277">
              <w:marLeft w:val="0"/>
              <w:marRight w:val="0"/>
              <w:marTop w:val="0"/>
              <w:marBottom w:val="0"/>
              <w:divBdr>
                <w:top w:val="none" w:sz="0" w:space="0" w:color="auto"/>
                <w:left w:val="none" w:sz="0" w:space="0" w:color="auto"/>
                <w:bottom w:val="none" w:sz="0" w:space="0" w:color="auto"/>
                <w:right w:val="none" w:sz="0" w:space="0" w:color="auto"/>
              </w:divBdr>
            </w:div>
            <w:div w:id="1756396753">
              <w:marLeft w:val="0"/>
              <w:marRight w:val="0"/>
              <w:marTop w:val="0"/>
              <w:marBottom w:val="0"/>
              <w:divBdr>
                <w:top w:val="none" w:sz="0" w:space="0" w:color="auto"/>
                <w:left w:val="none" w:sz="0" w:space="0" w:color="auto"/>
                <w:bottom w:val="none" w:sz="0" w:space="0" w:color="auto"/>
                <w:right w:val="none" w:sz="0" w:space="0" w:color="auto"/>
              </w:divBdr>
            </w:div>
            <w:div w:id="1919552074">
              <w:marLeft w:val="0"/>
              <w:marRight w:val="0"/>
              <w:marTop w:val="0"/>
              <w:marBottom w:val="0"/>
              <w:divBdr>
                <w:top w:val="none" w:sz="0" w:space="0" w:color="auto"/>
                <w:left w:val="none" w:sz="0" w:space="0" w:color="auto"/>
                <w:bottom w:val="none" w:sz="0" w:space="0" w:color="auto"/>
                <w:right w:val="none" w:sz="0" w:space="0" w:color="auto"/>
              </w:divBdr>
            </w:div>
            <w:div w:id="2069961290">
              <w:marLeft w:val="0"/>
              <w:marRight w:val="0"/>
              <w:marTop w:val="0"/>
              <w:marBottom w:val="0"/>
              <w:divBdr>
                <w:top w:val="none" w:sz="0" w:space="0" w:color="auto"/>
                <w:left w:val="none" w:sz="0" w:space="0" w:color="auto"/>
                <w:bottom w:val="none" w:sz="0" w:space="0" w:color="auto"/>
                <w:right w:val="none" w:sz="0" w:space="0" w:color="auto"/>
              </w:divBdr>
            </w:div>
          </w:divsChild>
        </w:div>
        <w:div w:id="828063124">
          <w:marLeft w:val="0"/>
          <w:marRight w:val="0"/>
          <w:marTop w:val="0"/>
          <w:marBottom w:val="0"/>
          <w:divBdr>
            <w:top w:val="none" w:sz="0" w:space="0" w:color="auto"/>
            <w:left w:val="none" w:sz="0" w:space="0" w:color="auto"/>
            <w:bottom w:val="none" w:sz="0" w:space="0" w:color="auto"/>
            <w:right w:val="none" w:sz="0" w:space="0" w:color="auto"/>
          </w:divBdr>
          <w:divsChild>
            <w:div w:id="115493792">
              <w:marLeft w:val="0"/>
              <w:marRight w:val="0"/>
              <w:marTop w:val="0"/>
              <w:marBottom w:val="0"/>
              <w:divBdr>
                <w:top w:val="none" w:sz="0" w:space="0" w:color="auto"/>
                <w:left w:val="none" w:sz="0" w:space="0" w:color="auto"/>
                <w:bottom w:val="none" w:sz="0" w:space="0" w:color="auto"/>
                <w:right w:val="none" w:sz="0" w:space="0" w:color="auto"/>
              </w:divBdr>
            </w:div>
            <w:div w:id="332925308">
              <w:marLeft w:val="0"/>
              <w:marRight w:val="0"/>
              <w:marTop w:val="0"/>
              <w:marBottom w:val="0"/>
              <w:divBdr>
                <w:top w:val="none" w:sz="0" w:space="0" w:color="auto"/>
                <w:left w:val="none" w:sz="0" w:space="0" w:color="auto"/>
                <w:bottom w:val="none" w:sz="0" w:space="0" w:color="auto"/>
                <w:right w:val="none" w:sz="0" w:space="0" w:color="auto"/>
              </w:divBdr>
            </w:div>
            <w:div w:id="353457936">
              <w:marLeft w:val="0"/>
              <w:marRight w:val="0"/>
              <w:marTop w:val="0"/>
              <w:marBottom w:val="0"/>
              <w:divBdr>
                <w:top w:val="none" w:sz="0" w:space="0" w:color="auto"/>
                <w:left w:val="none" w:sz="0" w:space="0" w:color="auto"/>
                <w:bottom w:val="none" w:sz="0" w:space="0" w:color="auto"/>
                <w:right w:val="none" w:sz="0" w:space="0" w:color="auto"/>
              </w:divBdr>
            </w:div>
            <w:div w:id="575018714">
              <w:marLeft w:val="0"/>
              <w:marRight w:val="0"/>
              <w:marTop w:val="0"/>
              <w:marBottom w:val="0"/>
              <w:divBdr>
                <w:top w:val="none" w:sz="0" w:space="0" w:color="auto"/>
                <w:left w:val="none" w:sz="0" w:space="0" w:color="auto"/>
                <w:bottom w:val="none" w:sz="0" w:space="0" w:color="auto"/>
                <w:right w:val="none" w:sz="0" w:space="0" w:color="auto"/>
              </w:divBdr>
            </w:div>
            <w:div w:id="585042603">
              <w:marLeft w:val="0"/>
              <w:marRight w:val="0"/>
              <w:marTop w:val="0"/>
              <w:marBottom w:val="0"/>
              <w:divBdr>
                <w:top w:val="none" w:sz="0" w:space="0" w:color="auto"/>
                <w:left w:val="none" w:sz="0" w:space="0" w:color="auto"/>
                <w:bottom w:val="none" w:sz="0" w:space="0" w:color="auto"/>
                <w:right w:val="none" w:sz="0" w:space="0" w:color="auto"/>
              </w:divBdr>
            </w:div>
            <w:div w:id="740255173">
              <w:marLeft w:val="0"/>
              <w:marRight w:val="0"/>
              <w:marTop w:val="0"/>
              <w:marBottom w:val="0"/>
              <w:divBdr>
                <w:top w:val="none" w:sz="0" w:space="0" w:color="auto"/>
                <w:left w:val="none" w:sz="0" w:space="0" w:color="auto"/>
                <w:bottom w:val="none" w:sz="0" w:space="0" w:color="auto"/>
                <w:right w:val="none" w:sz="0" w:space="0" w:color="auto"/>
              </w:divBdr>
            </w:div>
            <w:div w:id="759182605">
              <w:marLeft w:val="0"/>
              <w:marRight w:val="0"/>
              <w:marTop w:val="0"/>
              <w:marBottom w:val="0"/>
              <w:divBdr>
                <w:top w:val="none" w:sz="0" w:space="0" w:color="auto"/>
                <w:left w:val="none" w:sz="0" w:space="0" w:color="auto"/>
                <w:bottom w:val="none" w:sz="0" w:space="0" w:color="auto"/>
                <w:right w:val="none" w:sz="0" w:space="0" w:color="auto"/>
              </w:divBdr>
            </w:div>
            <w:div w:id="769396096">
              <w:marLeft w:val="0"/>
              <w:marRight w:val="0"/>
              <w:marTop w:val="0"/>
              <w:marBottom w:val="0"/>
              <w:divBdr>
                <w:top w:val="none" w:sz="0" w:space="0" w:color="auto"/>
                <w:left w:val="none" w:sz="0" w:space="0" w:color="auto"/>
                <w:bottom w:val="none" w:sz="0" w:space="0" w:color="auto"/>
                <w:right w:val="none" w:sz="0" w:space="0" w:color="auto"/>
              </w:divBdr>
            </w:div>
            <w:div w:id="856040199">
              <w:marLeft w:val="0"/>
              <w:marRight w:val="0"/>
              <w:marTop w:val="0"/>
              <w:marBottom w:val="0"/>
              <w:divBdr>
                <w:top w:val="none" w:sz="0" w:space="0" w:color="auto"/>
                <w:left w:val="none" w:sz="0" w:space="0" w:color="auto"/>
                <w:bottom w:val="none" w:sz="0" w:space="0" w:color="auto"/>
                <w:right w:val="none" w:sz="0" w:space="0" w:color="auto"/>
              </w:divBdr>
            </w:div>
            <w:div w:id="972714606">
              <w:marLeft w:val="0"/>
              <w:marRight w:val="0"/>
              <w:marTop w:val="0"/>
              <w:marBottom w:val="0"/>
              <w:divBdr>
                <w:top w:val="none" w:sz="0" w:space="0" w:color="auto"/>
                <w:left w:val="none" w:sz="0" w:space="0" w:color="auto"/>
                <w:bottom w:val="none" w:sz="0" w:space="0" w:color="auto"/>
                <w:right w:val="none" w:sz="0" w:space="0" w:color="auto"/>
              </w:divBdr>
            </w:div>
            <w:div w:id="1012755003">
              <w:marLeft w:val="0"/>
              <w:marRight w:val="0"/>
              <w:marTop w:val="0"/>
              <w:marBottom w:val="0"/>
              <w:divBdr>
                <w:top w:val="none" w:sz="0" w:space="0" w:color="auto"/>
                <w:left w:val="none" w:sz="0" w:space="0" w:color="auto"/>
                <w:bottom w:val="none" w:sz="0" w:space="0" w:color="auto"/>
                <w:right w:val="none" w:sz="0" w:space="0" w:color="auto"/>
              </w:divBdr>
            </w:div>
            <w:div w:id="1273976796">
              <w:marLeft w:val="0"/>
              <w:marRight w:val="0"/>
              <w:marTop w:val="0"/>
              <w:marBottom w:val="0"/>
              <w:divBdr>
                <w:top w:val="none" w:sz="0" w:space="0" w:color="auto"/>
                <w:left w:val="none" w:sz="0" w:space="0" w:color="auto"/>
                <w:bottom w:val="none" w:sz="0" w:space="0" w:color="auto"/>
                <w:right w:val="none" w:sz="0" w:space="0" w:color="auto"/>
              </w:divBdr>
            </w:div>
            <w:div w:id="1346977079">
              <w:marLeft w:val="0"/>
              <w:marRight w:val="0"/>
              <w:marTop w:val="0"/>
              <w:marBottom w:val="0"/>
              <w:divBdr>
                <w:top w:val="none" w:sz="0" w:space="0" w:color="auto"/>
                <w:left w:val="none" w:sz="0" w:space="0" w:color="auto"/>
                <w:bottom w:val="none" w:sz="0" w:space="0" w:color="auto"/>
                <w:right w:val="none" w:sz="0" w:space="0" w:color="auto"/>
              </w:divBdr>
            </w:div>
            <w:div w:id="1390885389">
              <w:marLeft w:val="0"/>
              <w:marRight w:val="0"/>
              <w:marTop w:val="0"/>
              <w:marBottom w:val="0"/>
              <w:divBdr>
                <w:top w:val="none" w:sz="0" w:space="0" w:color="auto"/>
                <w:left w:val="none" w:sz="0" w:space="0" w:color="auto"/>
                <w:bottom w:val="none" w:sz="0" w:space="0" w:color="auto"/>
                <w:right w:val="none" w:sz="0" w:space="0" w:color="auto"/>
              </w:divBdr>
            </w:div>
            <w:div w:id="1708136141">
              <w:marLeft w:val="0"/>
              <w:marRight w:val="0"/>
              <w:marTop w:val="0"/>
              <w:marBottom w:val="0"/>
              <w:divBdr>
                <w:top w:val="none" w:sz="0" w:space="0" w:color="auto"/>
                <w:left w:val="none" w:sz="0" w:space="0" w:color="auto"/>
                <w:bottom w:val="none" w:sz="0" w:space="0" w:color="auto"/>
                <w:right w:val="none" w:sz="0" w:space="0" w:color="auto"/>
              </w:divBdr>
            </w:div>
            <w:div w:id="1757557414">
              <w:marLeft w:val="0"/>
              <w:marRight w:val="0"/>
              <w:marTop w:val="0"/>
              <w:marBottom w:val="0"/>
              <w:divBdr>
                <w:top w:val="none" w:sz="0" w:space="0" w:color="auto"/>
                <w:left w:val="none" w:sz="0" w:space="0" w:color="auto"/>
                <w:bottom w:val="none" w:sz="0" w:space="0" w:color="auto"/>
                <w:right w:val="none" w:sz="0" w:space="0" w:color="auto"/>
              </w:divBdr>
            </w:div>
            <w:div w:id="1784225750">
              <w:marLeft w:val="0"/>
              <w:marRight w:val="0"/>
              <w:marTop w:val="0"/>
              <w:marBottom w:val="0"/>
              <w:divBdr>
                <w:top w:val="none" w:sz="0" w:space="0" w:color="auto"/>
                <w:left w:val="none" w:sz="0" w:space="0" w:color="auto"/>
                <w:bottom w:val="none" w:sz="0" w:space="0" w:color="auto"/>
                <w:right w:val="none" w:sz="0" w:space="0" w:color="auto"/>
              </w:divBdr>
            </w:div>
            <w:div w:id="1831942673">
              <w:marLeft w:val="0"/>
              <w:marRight w:val="0"/>
              <w:marTop w:val="0"/>
              <w:marBottom w:val="0"/>
              <w:divBdr>
                <w:top w:val="none" w:sz="0" w:space="0" w:color="auto"/>
                <w:left w:val="none" w:sz="0" w:space="0" w:color="auto"/>
                <w:bottom w:val="none" w:sz="0" w:space="0" w:color="auto"/>
                <w:right w:val="none" w:sz="0" w:space="0" w:color="auto"/>
              </w:divBdr>
            </w:div>
            <w:div w:id="1848517721">
              <w:marLeft w:val="0"/>
              <w:marRight w:val="0"/>
              <w:marTop w:val="0"/>
              <w:marBottom w:val="0"/>
              <w:divBdr>
                <w:top w:val="none" w:sz="0" w:space="0" w:color="auto"/>
                <w:left w:val="none" w:sz="0" w:space="0" w:color="auto"/>
                <w:bottom w:val="none" w:sz="0" w:space="0" w:color="auto"/>
                <w:right w:val="none" w:sz="0" w:space="0" w:color="auto"/>
              </w:divBdr>
            </w:div>
            <w:div w:id="2023318329">
              <w:marLeft w:val="0"/>
              <w:marRight w:val="0"/>
              <w:marTop w:val="0"/>
              <w:marBottom w:val="0"/>
              <w:divBdr>
                <w:top w:val="none" w:sz="0" w:space="0" w:color="auto"/>
                <w:left w:val="none" w:sz="0" w:space="0" w:color="auto"/>
                <w:bottom w:val="none" w:sz="0" w:space="0" w:color="auto"/>
                <w:right w:val="none" w:sz="0" w:space="0" w:color="auto"/>
              </w:divBdr>
            </w:div>
          </w:divsChild>
        </w:div>
        <w:div w:id="1041511863">
          <w:marLeft w:val="0"/>
          <w:marRight w:val="0"/>
          <w:marTop w:val="0"/>
          <w:marBottom w:val="0"/>
          <w:divBdr>
            <w:top w:val="none" w:sz="0" w:space="0" w:color="auto"/>
            <w:left w:val="none" w:sz="0" w:space="0" w:color="auto"/>
            <w:bottom w:val="none" w:sz="0" w:space="0" w:color="auto"/>
            <w:right w:val="none" w:sz="0" w:space="0" w:color="auto"/>
          </w:divBdr>
          <w:divsChild>
            <w:div w:id="159543723">
              <w:marLeft w:val="0"/>
              <w:marRight w:val="0"/>
              <w:marTop w:val="0"/>
              <w:marBottom w:val="0"/>
              <w:divBdr>
                <w:top w:val="none" w:sz="0" w:space="0" w:color="auto"/>
                <w:left w:val="none" w:sz="0" w:space="0" w:color="auto"/>
                <w:bottom w:val="none" w:sz="0" w:space="0" w:color="auto"/>
                <w:right w:val="none" w:sz="0" w:space="0" w:color="auto"/>
              </w:divBdr>
            </w:div>
            <w:div w:id="690449497">
              <w:marLeft w:val="0"/>
              <w:marRight w:val="0"/>
              <w:marTop w:val="0"/>
              <w:marBottom w:val="0"/>
              <w:divBdr>
                <w:top w:val="none" w:sz="0" w:space="0" w:color="auto"/>
                <w:left w:val="none" w:sz="0" w:space="0" w:color="auto"/>
                <w:bottom w:val="none" w:sz="0" w:space="0" w:color="auto"/>
                <w:right w:val="none" w:sz="0" w:space="0" w:color="auto"/>
              </w:divBdr>
            </w:div>
            <w:div w:id="989871980">
              <w:marLeft w:val="0"/>
              <w:marRight w:val="0"/>
              <w:marTop w:val="0"/>
              <w:marBottom w:val="0"/>
              <w:divBdr>
                <w:top w:val="none" w:sz="0" w:space="0" w:color="auto"/>
                <w:left w:val="none" w:sz="0" w:space="0" w:color="auto"/>
                <w:bottom w:val="none" w:sz="0" w:space="0" w:color="auto"/>
                <w:right w:val="none" w:sz="0" w:space="0" w:color="auto"/>
              </w:divBdr>
            </w:div>
            <w:div w:id="1101755447">
              <w:marLeft w:val="0"/>
              <w:marRight w:val="0"/>
              <w:marTop w:val="0"/>
              <w:marBottom w:val="0"/>
              <w:divBdr>
                <w:top w:val="none" w:sz="0" w:space="0" w:color="auto"/>
                <w:left w:val="none" w:sz="0" w:space="0" w:color="auto"/>
                <w:bottom w:val="none" w:sz="0" w:space="0" w:color="auto"/>
                <w:right w:val="none" w:sz="0" w:space="0" w:color="auto"/>
              </w:divBdr>
            </w:div>
            <w:div w:id="1153258277">
              <w:marLeft w:val="0"/>
              <w:marRight w:val="0"/>
              <w:marTop w:val="0"/>
              <w:marBottom w:val="0"/>
              <w:divBdr>
                <w:top w:val="none" w:sz="0" w:space="0" w:color="auto"/>
                <w:left w:val="none" w:sz="0" w:space="0" w:color="auto"/>
                <w:bottom w:val="none" w:sz="0" w:space="0" w:color="auto"/>
                <w:right w:val="none" w:sz="0" w:space="0" w:color="auto"/>
              </w:divBdr>
            </w:div>
            <w:div w:id="1526947370">
              <w:marLeft w:val="0"/>
              <w:marRight w:val="0"/>
              <w:marTop w:val="0"/>
              <w:marBottom w:val="0"/>
              <w:divBdr>
                <w:top w:val="none" w:sz="0" w:space="0" w:color="auto"/>
                <w:left w:val="none" w:sz="0" w:space="0" w:color="auto"/>
                <w:bottom w:val="none" w:sz="0" w:space="0" w:color="auto"/>
                <w:right w:val="none" w:sz="0" w:space="0" w:color="auto"/>
              </w:divBdr>
            </w:div>
            <w:div w:id="1707288832">
              <w:marLeft w:val="0"/>
              <w:marRight w:val="0"/>
              <w:marTop w:val="0"/>
              <w:marBottom w:val="0"/>
              <w:divBdr>
                <w:top w:val="none" w:sz="0" w:space="0" w:color="auto"/>
                <w:left w:val="none" w:sz="0" w:space="0" w:color="auto"/>
                <w:bottom w:val="none" w:sz="0" w:space="0" w:color="auto"/>
                <w:right w:val="none" w:sz="0" w:space="0" w:color="auto"/>
              </w:divBdr>
            </w:div>
            <w:div w:id="1720931400">
              <w:marLeft w:val="0"/>
              <w:marRight w:val="0"/>
              <w:marTop w:val="0"/>
              <w:marBottom w:val="0"/>
              <w:divBdr>
                <w:top w:val="none" w:sz="0" w:space="0" w:color="auto"/>
                <w:left w:val="none" w:sz="0" w:space="0" w:color="auto"/>
                <w:bottom w:val="none" w:sz="0" w:space="0" w:color="auto"/>
                <w:right w:val="none" w:sz="0" w:space="0" w:color="auto"/>
              </w:divBdr>
            </w:div>
            <w:div w:id="2032103616">
              <w:marLeft w:val="0"/>
              <w:marRight w:val="0"/>
              <w:marTop w:val="0"/>
              <w:marBottom w:val="0"/>
              <w:divBdr>
                <w:top w:val="none" w:sz="0" w:space="0" w:color="auto"/>
                <w:left w:val="none" w:sz="0" w:space="0" w:color="auto"/>
                <w:bottom w:val="none" w:sz="0" w:space="0" w:color="auto"/>
                <w:right w:val="none" w:sz="0" w:space="0" w:color="auto"/>
              </w:divBdr>
            </w:div>
            <w:div w:id="2065786512">
              <w:marLeft w:val="0"/>
              <w:marRight w:val="0"/>
              <w:marTop w:val="0"/>
              <w:marBottom w:val="0"/>
              <w:divBdr>
                <w:top w:val="none" w:sz="0" w:space="0" w:color="auto"/>
                <w:left w:val="none" w:sz="0" w:space="0" w:color="auto"/>
                <w:bottom w:val="none" w:sz="0" w:space="0" w:color="auto"/>
                <w:right w:val="none" w:sz="0" w:space="0" w:color="auto"/>
              </w:divBdr>
            </w:div>
          </w:divsChild>
        </w:div>
        <w:div w:id="1808931334">
          <w:marLeft w:val="0"/>
          <w:marRight w:val="0"/>
          <w:marTop w:val="0"/>
          <w:marBottom w:val="0"/>
          <w:divBdr>
            <w:top w:val="none" w:sz="0" w:space="0" w:color="auto"/>
            <w:left w:val="none" w:sz="0" w:space="0" w:color="auto"/>
            <w:bottom w:val="none" w:sz="0" w:space="0" w:color="auto"/>
            <w:right w:val="none" w:sz="0" w:space="0" w:color="auto"/>
          </w:divBdr>
          <w:divsChild>
            <w:div w:id="150368829">
              <w:marLeft w:val="0"/>
              <w:marRight w:val="0"/>
              <w:marTop w:val="0"/>
              <w:marBottom w:val="0"/>
              <w:divBdr>
                <w:top w:val="none" w:sz="0" w:space="0" w:color="auto"/>
                <w:left w:val="none" w:sz="0" w:space="0" w:color="auto"/>
                <w:bottom w:val="none" w:sz="0" w:space="0" w:color="auto"/>
                <w:right w:val="none" w:sz="0" w:space="0" w:color="auto"/>
              </w:divBdr>
            </w:div>
            <w:div w:id="243269649">
              <w:marLeft w:val="0"/>
              <w:marRight w:val="0"/>
              <w:marTop w:val="0"/>
              <w:marBottom w:val="0"/>
              <w:divBdr>
                <w:top w:val="none" w:sz="0" w:space="0" w:color="auto"/>
                <w:left w:val="none" w:sz="0" w:space="0" w:color="auto"/>
                <w:bottom w:val="none" w:sz="0" w:space="0" w:color="auto"/>
                <w:right w:val="none" w:sz="0" w:space="0" w:color="auto"/>
              </w:divBdr>
            </w:div>
            <w:div w:id="252325527">
              <w:marLeft w:val="0"/>
              <w:marRight w:val="0"/>
              <w:marTop w:val="0"/>
              <w:marBottom w:val="0"/>
              <w:divBdr>
                <w:top w:val="none" w:sz="0" w:space="0" w:color="auto"/>
                <w:left w:val="none" w:sz="0" w:space="0" w:color="auto"/>
                <w:bottom w:val="none" w:sz="0" w:space="0" w:color="auto"/>
                <w:right w:val="none" w:sz="0" w:space="0" w:color="auto"/>
              </w:divBdr>
            </w:div>
            <w:div w:id="269969929">
              <w:marLeft w:val="0"/>
              <w:marRight w:val="0"/>
              <w:marTop w:val="0"/>
              <w:marBottom w:val="0"/>
              <w:divBdr>
                <w:top w:val="none" w:sz="0" w:space="0" w:color="auto"/>
                <w:left w:val="none" w:sz="0" w:space="0" w:color="auto"/>
                <w:bottom w:val="none" w:sz="0" w:space="0" w:color="auto"/>
                <w:right w:val="none" w:sz="0" w:space="0" w:color="auto"/>
              </w:divBdr>
            </w:div>
            <w:div w:id="278416731">
              <w:marLeft w:val="0"/>
              <w:marRight w:val="0"/>
              <w:marTop w:val="0"/>
              <w:marBottom w:val="0"/>
              <w:divBdr>
                <w:top w:val="none" w:sz="0" w:space="0" w:color="auto"/>
                <w:left w:val="none" w:sz="0" w:space="0" w:color="auto"/>
                <w:bottom w:val="none" w:sz="0" w:space="0" w:color="auto"/>
                <w:right w:val="none" w:sz="0" w:space="0" w:color="auto"/>
              </w:divBdr>
            </w:div>
            <w:div w:id="421100389">
              <w:marLeft w:val="0"/>
              <w:marRight w:val="0"/>
              <w:marTop w:val="0"/>
              <w:marBottom w:val="0"/>
              <w:divBdr>
                <w:top w:val="none" w:sz="0" w:space="0" w:color="auto"/>
                <w:left w:val="none" w:sz="0" w:space="0" w:color="auto"/>
                <w:bottom w:val="none" w:sz="0" w:space="0" w:color="auto"/>
                <w:right w:val="none" w:sz="0" w:space="0" w:color="auto"/>
              </w:divBdr>
            </w:div>
            <w:div w:id="695275670">
              <w:marLeft w:val="0"/>
              <w:marRight w:val="0"/>
              <w:marTop w:val="0"/>
              <w:marBottom w:val="0"/>
              <w:divBdr>
                <w:top w:val="none" w:sz="0" w:space="0" w:color="auto"/>
                <w:left w:val="none" w:sz="0" w:space="0" w:color="auto"/>
                <w:bottom w:val="none" w:sz="0" w:space="0" w:color="auto"/>
                <w:right w:val="none" w:sz="0" w:space="0" w:color="auto"/>
              </w:divBdr>
            </w:div>
            <w:div w:id="783614377">
              <w:marLeft w:val="0"/>
              <w:marRight w:val="0"/>
              <w:marTop w:val="0"/>
              <w:marBottom w:val="0"/>
              <w:divBdr>
                <w:top w:val="none" w:sz="0" w:space="0" w:color="auto"/>
                <w:left w:val="none" w:sz="0" w:space="0" w:color="auto"/>
                <w:bottom w:val="none" w:sz="0" w:space="0" w:color="auto"/>
                <w:right w:val="none" w:sz="0" w:space="0" w:color="auto"/>
              </w:divBdr>
            </w:div>
            <w:div w:id="914363437">
              <w:marLeft w:val="0"/>
              <w:marRight w:val="0"/>
              <w:marTop w:val="0"/>
              <w:marBottom w:val="0"/>
              <w:divBdr>
                <w:top w:val="none" w:sz="0" w:space="0" w:color="auto"/>
                <w:left w:val="none" w:sz="0" w:space="0" w:color="auto"/>
                <w:bottom w:val="none" w:sz="0" w:space="0" w:color="auto"/>
                <w:right w:val="none" w:sz="0" w:space="0" w:color="auto"/>
              </w:divBdr>
            </w:div>
            <w:div w:id="921915151">
              <w:marLeft w:val="0"/>
              <w:marRight w:val="0"/>
              <w:marTop w:val="0"/>
              <w:marBottom w:val="0"/>
              <w:divBdr>
                <w:top w:val="none" w:sz="0" w:space="0" w:color="auto"/>
                <w:left w:val="none" w:sz="0" w:space="0" w:color="auto"/>
                <w:bottom w:val="none" w:sz="0" w:space="0" w:color="auto"/>
                <w:right w:val="none" w:sz="0" w:space="0" w:color="auto"/>
              </w:divBdr>
            </w:div>
            <w:div w:id="1219130902">
              <w:marLeft w:val="0"/>
              <w:marRight w:val="0"/>
              <w:marTop w:val="0"/>
              <w:marBottom w:val="0"/>
              <w:divBdr>
                <w:top w:val="none" w:sz="0" w:space="0" w:color="auto"/>
                <w:left w:val="none" w:sz="0" w:space="0" w:color="auto"/>
                <w:bottom w:val="none" w:sz="0" w:space="0" w:color="auto"/>
                <w:right w:val="none" w:sz="0" w:space="0" w:color="auto"/>
              </w:divBdr>
            </w:div>
            <w:div w:id="1348677713">
              <w:marLeft w:val="0"/>
              <w:marRight w:val="0"/>
              <w:marTop w:val="0"/>
              <w:marBottom w:val="0"/>
              <w:divBdr>
                <w:top w:val="none" w:sz="0" w:space="0" w:color="auto"/>
                <w:left w:val="none" w:sz="0" w:space="0" w:color="auto"/>
                <w:bottom w:val="none" w:sz="0" w:space="0" w:color="auto"/>
                <w:right w:val="none" w:sz="0" w:space="0" w:color="auto"/>
              </w:divBdr>
            </w:div>
            <w:div w:id="1405029132">
              <w:marLeft w:val="0"/>
              <w:marRight w:val="0"/>
              <w:marTop w:val="0"/>
              <w:marBottom w:val="0"/>
              <w:divBdr>
                <w:top w:val="none" w:sz="0" w:space="0" w:color="auto"/>
                <w:left w:val="none" w:sz="0" w:space="0" w:color="auto"/>
                <w:bottom w:val="none" w:sz="0" w:space="0" w:color="auto"/>
                <w:right w:val="none" w:sz="0" w:space="0" w:color="auto"/>
              </w:divBdr>
            </w:div>
            <w:div w:id="1549142946">
              <w:marLeft w:val="0"/>
              <w:marRight w:val="0"/>
              <w:marTop w:val="0"/>
              <w:marBottom w:val="0"/>
              <w:divBdr>
                <w:top w:val="none" w:sz="0" w:space="0" w:color="auto"/>
                <w:left w:val="none" w:sz="0" w:space="0" w:color="auto"/>
                <w:bottom w:val="none" w:sz="0" w:space="0" w:color="auto"/>
                <w:right w:val="none" w:sz="0" w:space="0" w:color="auto"/>
              </w:divBdr>
            </w:div>
            <w:div w:id="1568809195">
              <w:marLeft w:val="0"/>
              <w:marRight w:val="0"/>
              <w:marTop w:val="0"/>
              <w:marBottom w:val="0"/>
              <w:divBdr>
                <w:top w:val="none" w:sz="0" w:space="0" w:color="auto"/>
                <w:left w:val="none" w:sz="0" w:space="0" w:color="auto"/>
                <w:bottom w:val="none" w:sz="0" w:space="0" w:color="auto"/>
                <w:right w:val="none" w:sz="0" w:space="0" w:color="auto"/>
              </w:divBdr>
            </w:div>
            <w:div w:id="1695695659">
              <w:marLeft w:val="0"/>
              <w:marRight w:val="0"/>
              <w:marTop w:val="0"/>
              <w:marBottom w:val="0"/>
              <w:divBdr>
                <w:top w:val="none" w:sz="0" w:space="0" w:color="auto"/>
                <w:left w:val="none" w:sz="0" w:space="0" w:color="auto"/>
                <w:bottom w:val="none" w:sz="0" w:space="0" w:color="auto"/>
                <w:right w:val="none" w:sz="0" w:space="0" w:color="auto"/>
              </w:divBdr>
            </w:div>
            <w:div w:id="1775396329">
              <w:marLeft w:val="0"/>
              <w:marRight w:val="0"/>
              <w:marTop w:val="0"/>
              <w:marBottom w:val="0"/>
              <w:divBdr>
                <w:top w:val="none" w:sz="0" w:space="0" w:color="auto"/>
                <w:left w:val="none" w:sz="0" w:space="0" w:color="auto"/>
                <w:bottom w:val="none" w:sz="0" w:space="0" w:color="auto"/>
                <w:right w:val="none" w:sz="0" w:space="0" w:color="auto"/>
              </w:divBdr>
            </w:div>
            <w:div w:id="1998722068">
              <w:marLeft w:val="0"/>
              <w:marRight w:val="0"/>
              <w:marTop w:val="0"/>
              <w:marBottom w:val="0"/>
              <w:divBdr>
                <w:top w:val="none" w:sz="0" w:space="0" w:color="auto"/>
                <w:left w:val="none" w:sz="0" w:space="0" w:color="auto"/>
                <w:bottom w:val="none" w:sz="0" w:space="0" w:color="auto"/>
                <w:right w:val="none" w:sz="0" w:space="0" w:color="auto"/>
              </w:divBdr>
            </w:div>
            <w:div w:id="2013296704">
              <w:marLeft w:val="0"/>
              <w:marRight w:val="0"/>
              <w:marTop w:val="0"/>
              <w:marBottom w:val="0"/>
              <w:divBdr>
                <w:top w:val="none" w:sz="0" w:space="0" w:color="auto"/>
                <w:left w:val="none" w:sz="0" w:space="0" w:color="auto"/>
                <w:bottom w:val="none" w:sz="0" w:space="0" w:color="auto"/>
                <w:right w:val="none" w:sz="0" w:space="0" w:color="auto"/>
              </w:divBdr>
            </w:div>
            <w:div w:id="2093700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918864">
      <w:bodyDiv w:val="1"/>
      <w:marLeft w:val="0"/>
      <w:marRight w:val="0"/>
      <w:marTop w:val="0"/>
      <w:marBottom w:val="0"/>
      <w:divBdr>
        <w:top w:val="none" w:sz="0" w:space="0" w:color="auto"/>
        <w:left w:val="none" w:sz="0" w:space="0" w:color="auto"/>
        <w:bottom w:val="none" w:sz="0" w:space="0" w:color="auto"/>
        <w:right w:val="none" w:sz="0" w:space="0" w:color="auto"/>
      </w:divBdr>
      <w:divsChild>
        <w:div w:id="336083310">
          <w:marLeft w:val="0"/>
          <w:marRight w:val="0"/>
          <w:marTop w:val="0"/>
          <w:marBottom w:val="0"/>
          <w:divBdr>
            <w:top w:val="none" w:sz="0" w:space="0" w:color="auto"/>
            <w:left w:val="none" w:sz="0" w:space="0" w:color="auto"/>
            <w:bottom w:val="none" w:sz="0" w:space="0" w:color="auto"/>
            <w:right w:val="none" w:sz="0" w:space="0" w:color="auto"/>
          </w:divBdr>
        </w:div>
        <w:div w:id="483088397">
          <w:marLeft w:val="0"/>
          <w:marRight w:val="0"/>
          <w:marTop w:val="0"/>
          <w:marBottom w:val="0"/>
          <w:divBdr>
            <w:top w:val="none" w:sz="0" w:space="0" w:color="auto"/>
            <w:left w:val="none" w:sz="0" w:space="0" w:color="auto"/>
            <w:bottom w:val="none" w:sz="0" w:space="0" w:color="auto"/>
            <w:right w:val="none" w:sz="0" w:space="0" w:color="auto"/>
          </w:divBdr>
        </w:div>
        <w:div w:id="487672170">
          <w:marLeft w:val="0"/>
          <w:marRight w:val="0"/>
          <w:marTop w:val="0"/>
          <w:marBottom w:val="0"/>
          <w:divBdr>
            <w:top w:val="none" w:sz="0" w:space="0" w:color="auto"/>
            <w:left w:val="none" w:sz="0" w:space="0" w:color="auto"/>
            <w:bottom w:val="none" w:sz="0" w:space="0" w:color="auto"/>
            <w:right w:val="none" w:sz="0" w:space="0" w:color="auto"/>
          </w:divBdr>
        </w:div>
        <w:div w:id="573198341">
          <w:marLeft w:val="0"/>
          <w:marRight w:val="0"/>
          <w:marTop w:val="0"/>
          <w:marBottom w:val="0"/>
          <w:divBdr>
            <w:top w:val="none" w:sz="0" w:space="0" w:color="auto"/>
            <w:left w:val="none" w:sz="0" w:space="0" w:color="auto"/>
            <w:bottom w:val="none" w:sz="0" w:space="0" w:color="auto"/>
            <w:right w:val="none" w:sz="0" w:space="0" w:color="auto"/>
          </w:divBdr>
        </w:div>
        <w:div w:id="666859691">
          <w:marLeft w:val="0"/>
          <w:marRight w:val="0"/>
          <w:marTop w:val="0"/>
          <w:marBottom w:val="0"/>
          <w:divBdr>
            <w:top w:val="none" w:sz="0" w:space="0" w:color="auto"/>
            <w:left w:val="none" w:sz="0" w:space="0" w:color="auto"/>
            <w:bottom w:val="none" w:sz="0" w:space="0" w:color="auto"/>
            <w:right w:val="none" w:sz="0" w:space="0" w:color="auto"/>
          </w:divBdr>
        </w:div>
        <w:div w:id="885146829">
          <w:marLeft w:val="0"/>
          <w:marRight w:val="0"/>
          <w:marTop w:val="0"/>
          <w:marBottom w:val="0"/>
          <w:divBdr>
            <w:top w:val="none" w:sz="0" w:space="0" w:color="auto"/>
            <w:left w:val="none" w:sz="0" w:space="0" w:color="auto"/>
            <w:bottom w:val="none" w:sz="0" w:space="0" w:color="auto"/>
            <w:right w:val="none" w:sz="0" w:space="0" w:color="auto"/>
          </w:divBdr>
        </w:div>
        <w:div w:id="1245649270">
          <w:marLeft w:val="0"/>
          <w:marRight w:val="0"/>
          <w:marTop w:val="0"/>
          <w:marBottom w:val="0"/>
          <w:divBdr>
            <w:top w:val="none" w:sz="0" w:space="0" w:color="auto"/>
            <w:left w:val="none" w:sz="0" w:space="0" w:color="auto"/>
            <w:bottom w:val="none" w:sz="0" w:space="0" w:color="auto"/>
            <w:right w:val="none" w:sz="0" w:space="0" w:color="auto"/>
          </w:divBdr>
        </w:div>
        <w:div w:id="1305811693">
          <w:marLeft w:val="0"/>
          <w:marRight w:val="0"/>
          <w:marTop w:val="0"/>
          <w:marBottom w:val="0"/>
          <w:divBdr>
            <w:top w:val="none" w:sz="0" w:space="0" w:color="auto"/>
            <w:left w:val="none" w:sz="0" w:space="0" w:color="auto"/>
            <w:bottom w:val="none" w:sz="0" w:space="0" w:color="auto"/>
            <w:right w:val="none" w:sz="0" w:space="0" w:color="auto"/>
          </w:divBdr>
        </w:div>
        <w:div w:id="1519854362">
          <w:marLeft w:val="0"/>
          <w:marRight w:val="0"/>
          <w:marTop w:val="0"/>
          <w:marBottom w:val="0"/>
          <w:divBdr>
            <w:top w:val="none" w:sz="0" w:space="0" w:color="auto"/>
            <w:left w:val="none" w:sz="0" w:space="0" w:color="auto"/>
            <w:bottom w:val="none" w:sz="0" w:space="0" w:color="auto"/>
            <w:right w:val="none" w:sz="0" w:space="0" w:color="auto"/>
          </w:divBdr>
        </w:div>
        <w:div w:id="1915700009">
          <w:marLeft w:val="0"/>
          <w:marRight w:val="0"/>
          <w:marTop w:val="0"/>
          <w:marBottom w:val="0"/>
          <w:divBdr>
            <w:top w:val="none" w:sz="0" w:space="0" w:color="auto"/>
            <w:left w:val="none" w:sz="0" w:space="0" w:color="auto"/>
            <w:bottom w:val="none" w:sz="0" w:space="0" w:color="auto"/>
            <w:right w:val="none" w:sz="0" w:space="0" w:color="auto"/>
          </w:divBdr>
        </w:div>
        <w:div w:id="1978294753">
          <w:marLeft w:val="0"/>
          <w:marRight w:val="0"/>
          <w:marTop w:val="0"/>
          <w:marBottom w:val="0"/>
          <w:divBdr>
            <w:top w:val="none" w:sz="0" w:space="0" w:color="auto"/>
            <w:left w:val="none" w:sz="0" w:space="0" w:color="auto"/>
            <w:bottom w:val="none" w:sz="0" w:space="0" w:color="auto"/>
            <w:right w:val="none" w:sz="0" w:space="0" w:color="auto"/>
          </w:divBdr>
        </w:div>
        <w:div w:id="2035690985">
          <w:marLeft w:val="0"/>
          <w:marRight w:val="0"/>
          <w:marTop w:val="0"/>
          <w:marBottom w:val="0"/>
          <w:divBdr>
            <w:top w:val="none" w:sz="0" w:space="0" w:color="auto"/>
            <w:left w:val="none" w:sz="0" w:space="0" w:color="auto"/>
            <w:bottom w:val="none" w:sz="0" w:space="0" w:color="auto"/>
            <w:right w:val="none" w:sz="0" w:space="0" w:color="auto"/>
          </w:divBdr>
        </w:div>
      </w:divsChild>
    </w:div>
    <w:div w:id="1598518181">
      <w:bodyDiv w:val="1"/>
      <w:marLeft w:val="0"/>
      <w:marRight w:val="0"/>
      <w:marTop w:val="0"/>
      <w:marBottom w:val="0"/>
      <w:divBdr>
        <w:top w:val="none" w:sz="0" w:space="0" w:color="auto"/>
        <w:left w:val="none" w:sz="0" w:space="0" w:color="auto"/>
        <w:bottom w:val="none" w:sz="0" w:space="0" w:color="auto"/>
        <w:right w:val="none" w:sz="0" w:space="0" w:color="auto"/>
      </w:divBdr>
      <w:divsChild>
        <w:div w:id="428429058">
          <w:marLeft w:val="0"/>
          <w:marRight w:val="0"/>
          <w:marTop w:val="0"/>
          <w:marBottom w:val="0"/>
          <w:divBdr>
            <w:top w:val="none" w:sz="0" w:space="0" w:color="auto"/>
            <w:left w:val="none" w:sz="0" w:space="0" w:color="auto"/>
            <w:bottom w:val="none" w:sz="0" w:space="0" w:color="auto"/>
            <w:right w:val="none" w:sz="0" w:space="0" w:color="auto"/>
          </w:divBdr>
          <w:divsChild>
            <w:div w:id="72554080">
              <w:marLeft w:val="0"/>
              <w:marRight w:val="0"/>
              <w:marTop w:val="0"/>
              <w:marBottom w:val="0"/>
              <w:divBdr>
                <w:top w:val="none" w:sz="0" w:space="0" w:color="auto"/>
                <w:left w:val="none" w:sz="0" w:space="0" w:color="auto"/>
                <w:bottom w:val="none" w:sz="0" w:space="0" w:color="auto"/>
                <w:right w:val="none" w:sz="0" w:space="0" w:color="auto"/>
              </w:divBdr>
            </w:div>
            <w:div w:id="128019220">
              <w:marLeft w:val="0"/>
              <w:marRight w:val="0"/>
              <w:marTop w:val="0"/>
              <w:marBottom w:val="0"/>
              <w:divBdr>
                <w:top w:val="none" w:sz="0" w:space="0" w:color="auto"/>
                <w:left w:val="none" w:sz="0" w:space="0" w:color="auto"/>
                <w:bottom w:val="none" w:sz="0" w:space="0" w:color="auto"/>
                <w:right w:val="none" w:sz="0" w:space="0" w:color="auto"/>
              </w:divBdr>
            </w:div>
            <w:div w:id="223178386">
              <w:marLeft w:val="0"/>
              <w:marRight w:val="0"/>
              <w:marTop w:val="0"/>
              <w:marBottom w:val="0"/>
              <w:divBdr>
                <w:top w:val="none" w:sz="0" w:space="0" w:color="auto"/>
                <w:left w:val="none" w:sz="0" w:space="0" w:color="auto"/>
                <w:bottom w:val="none" w:sz="0" w:space="0" w:color="auto"/>
                <w:right w:val="none" w:sz="0" w:space="0" w:color="auto"/>
              </w:divBdr>
            </w:div>
            <w:div w:id="500706459">
              <w:marLeft w:val="0"/>
              <w:marRight w:val="0"/>
              <w:marTop w:val="0"/>
              <w:marBottom w:val="0"/>
              <w:divBdr>
                <w:top w:val="none" w:sz="0" w:space="0" w:color="auto"/>
                <w:left w:val="none" w:sz="0" w:space="0" w:color="auto"/>
                <w:bottom w:val="none" w:sz="0" w:space="0" w:color="auto"/>
                <w:right w:val="none" w:sz="0" w:space="0" w:color="auto"/>
              </w:divBdr>
            </w:div>
            <w:div w:id="521019461">
              <w:marLeft w:val="0"/>
              <w:marRight w:val="0"/>
              <w:marTop w:val="0"/>
              <w:marBottom w:val="0"/>
              <w:divBdr>
                <w:top w:val="none" w:sz="0" w:space="0" w:color="auto"/>
                <w:left w:val="none" w:sz="0" w:space="0" w:color="auto"/>
                <w:bottom w:val="none" w:sz="0" w:space="0" w:color="auto"/>
                <w:right w:val="none" w:sz="0" w:space="0" w:color="auto"/>
              </w:divBdr>
            </w:div>
            <w:div w:id="528102464">
              <w:marLeft w:val="0"/>
              <w:marRight w:val="0"/>
              <w:marTop w:val="0"/>
              <w:marBottom w:val="0"/>
              <w:divBdr>
                <w:top w:val="none" w:sz="0" w:space="0" w:color="auto"/>
                <w:left w:val="none" w:sz="0" w:space="0" w:color="auto"/>
                <w:bottom w:val="none" w:sz="0" w:space="0" w:color="auto"/>
                <w:right w:val="none" w:sz="0" w:space="0" w:color="auto"/>
              </w:divBdr>
            </w:div>
            <w:div w:id="535436441">
              <w:marLeft w:val="0"/>
              <w:marRight w:val="0"/>
              <w:marTop w:val="0"/>
              <w:marBottom w:val="0"/>
              <w:divBdr>
                <w:top w:val="none" w:sz="0" w:space="0" w:color="auto"/>
                <w:left w:val="none" w:sz="0" w:space="0" w:color="auto"/>
                <w:bottom w:val="none" w:sz="0" w:space="0" w:color="auto"/>
                <w:right w:val="none" w:sz="0" w:space="0" w:color="auto"/>
              </w:divBdr>
            </w:div>
            <w:div w:id="848911307">
              <w:marLeft w:val="0"/>
              <w:marRight w:val="0"/>
              <w:marTop w:val="0"/>
              <w:marBottom w:val="0"/>
              <w:divBdr>
                <w:top w:val="none" w:sz="0" w:space="0" w:color="auto"/>
                <w:left w:val="none" w:sz="0" w:space="0" w:color="auto"/>
                <w:bottom w:val="none" w:sz="0" w:space="0" w:color="auto"/>
                <w:right w:val="none" w:sz="0" w:space="0" w:color="auto"/>
              </w:divBdr>
            </w:div>
            <w:div w:id="1177579243">
              <w:marLeft w:val="0"/>
              <w:marRight w:val="0"/>
              <w:marTop w:val="0"/>
              <w:marBottom w:val="0"/>
              <w:divBdr>
                <w:top w:val="none" w:sz="0" w:space="0" w:color="auto"/>
                <w:left w:val="none" w:sz="0" w:space="0" w:color="auto"/>
                <w:bottom w:val="none" w:sz="0" w:space="0" w:color="auto"/>
                <w:right w:val="none" w:sz="0" w:space="0" w:color="auto"/>
              </w:divBdr>
            </w:div>
            <w:div w:id="1233734934">
              <w:marLeft w:val="0"/>
              <w:marRight w:val="0"/>
              <w:marTop w:val="0"/>
              <w:marBottom w:val="0"/>
              <w:divBdr>
                <w:top w:val="none" w:sz="0" w:space="0" w:color="auto"/>
                <w:left w:val="none" w:sz="0" w:space="0" w:color="auto"/>
                <w:bottom w:val="none" w:sz="0" w:space="0" w:color="auto"/>
                <w:right w:val="none" w:sz="0" w:space="0" w:color="auto"/>
              </w:divBdr>
            </w:div>
            <w:div w:id="1399403053">
              <w:marLeft w:val="0"/>
              <w:marRight w:val="0"/>
              <w:marTop w:val="0"/>
              <w:marBottom w:val="0"/>
              <w:divBdr>
                <w:top w:val="none" w:sz="0" w:space="0" w:color="auto"/>
                <w:left w:val="none" w:sz="0" w:space="0" w:color="auto"/>
                <w:bottom w:val="none" w:sz="0" w:space="0" w:color="auto"/>
                <w:right w:val="none" w:sz="0" w:space="0" w:color="auto"/>
              </w:divBdr>
            </w:div>
            <w:div w:id="1416051429">
              <w:marLeft w:val="0"/>
              <w:marRight w:val="0"/>
              <w:marTop w:val="0"/>
              <w:marBottom w:val="0"/>
              <w:divBdr>
                <w:top w:val="none" w:sz="0" w:space="0" w:color="auto"/>
                <w:left w:val="none" w:sz="0" w:space="0" w:color="auto"/>
                <w:bottom w:val="none" w:sz="0" w:space="0" w:color="auto"/>
                <w:right w:val="none" w:sz="0" w:space="0" w:color="auto"/>
              </w:divBdr>
            </w:div>
            <w:div w:id="1463577454">
              <w:marLeft w:val="0"/>
              <w:marRight w:val="0"/>
              <w:marTop w:val="0"/>
              <w:marBottom w:val="0"/>
              <w:divBdr>
                <w:top w:val="none" w:sz="0" w:space="0" w:color="auto"/>
                <w:left w:val="none" w:sz="0" w:space="0" w:color="auto"/>
                <w:bottom w:val="none" w:sz="0" w:space="0" w:color="auto"/>
                <w:right w:val="none" w:sz="0" w:space="0" w:color="auto"/>
              </w:divBdr>
            </w:div>
            <w:div w:id="1547644455">
              <w:marLeft w:val="0"/>
              <w:marRight w:val="0"/>
              <w:marTop w:val="0"/>
              <w:marBottom w:val="0"/>
              <w:divBdr>
                <w:top w:val="none" w:sz="0" w:space="0" w:color="auto"/>
                <w:left w:val="none" w:sz="0" w:space="0" w:color="auto"/>
                <w:bottom w:val="none" w:sz="0" w:space="0" w:color="auto"/>
                <w:right w:val="none" w:sz="0" w:space="0" w:color="auto"/>
              </w:divBdr>
            </w:div>
            <w:div w:id="1662732145">
              <w:marLeft w:val="0"/>
              <w:marRight w:val="0"/>
              <w:marTop w:val="0"/>
              <w:marBottom w:val="0"/>
              <w:divBdr>
                <w:top w:val="none" w:sz="0" w:space="0" w:color="auto"/>
                <w:left w:val="none" w:sz="0" w:space="0" w:color="auto"/>
                <w:bottom w:val="none" w:sz="0" w:space="0" w:color="auto"/>
                <w:right w:val="none" w:sz="0" w:space="0" w:color="auto"/>
              </w:divBdr>
            </w:div>
            <w:div w:id="1762338734">
              <w:marLeft w:val="0"/>
              <w:marRight w:val="0"/>
              <w:marTop w:val="0"/>
              <w:marBottom w:val="0"/>
              <w:divBdr>
                <w:top w:val="none" w:sz="0" w:space="0" w:color="auto"/>
                <w:left w:val="none" w:sz="0" w:space="0" w:color="auto"/>
                <w:bottom w:val="none" w:sz="0" w:space="0" w:color="auto"/>
                <w:right w:val="none" w:sz="0" w:space="0" w:color="auto"/>
              </w:divBdr>
            </w:div>
            <w:div w:id="1837115607">
              <w:marLeft w:val="0"/>
              <w:marRight w:val="0"/>
              <w:marTop w:val="0"/>
              <w:marBottom w:val="0"/>
              <w:divBdr>
                <w:top w:val="none" w:sz="0" w:space="0" w:color="auto"/>
                <w:left w:val="none" w:sz="0" w:space="0" w:color="auto"/>
                <w:bottom w:val="none" w:sz="0" w:space="0" w:color="auto"/>
                <w:right w:val="none" w:sz="0" w:space="0" w:color="auto"/>
              </w:divBdr>
            </w:div>
            <w:div w:id="2038965370">
              <w:marLeft w:val="0"/>
              <w:marRight w:val="0"/>
              <w:marTop w:val="0"/>
              <w:marBottom w:val="0"/>
              <w:divBdr>
                <w:top w:val="none" w:sz="0" w:space="0" w:color="auto"/>
                <w:left w:val="none" w:sz="0" w:space="0" w:color="auto"/>
                <w:bottom w:val="none" w:sz="0" w:space="0" w:color="auto"/>
                <w:right w:val="none" w:sz="0" w:space="0" w:color="auto"/>
              </w:divBdr>
            </w:div>
            <w:div w:id="2045249814">
              <w:marLeft w:val="0"/>
              <w:marRight w:val="0"/>
              <w:marTop w:val="0"/>
              <w:marBottom w:val="0"/>
              <w:divBdr>
                <w:top w:val="none" w:sz="0" w:space="0" w:color="auto"/>
                <w:left w:val="none" w:sz="0" w:space="0" w:color="auto"/>
                <w:bottom w:val="none" w:sz="0" w:space="0" w:color="auto"/>
                <w:right w:val="none" w:sz="0" w:space="0" w:color="auto"/>
              </w:divBdr>
            </w:div>
            <w:div w:id="2101683057">
              <w:marLeft w:val="0"/>
              <w:marRight w:val="0"/>
              <w:marTop w:val="0"/>
              <w:marBottom w:val="0"/>
              <w:divBdr>
                <w:top w:val="none" w:sz="0" w:space="0" w:color="auto"/>
                <w:left w:val="none" w:sz="0" w:space="0" w:color="auto"/>
                <w:bottom w:val="none" w:sz="0" w:space="0" w:color="auto"/>
                <w:right w:val="none" w:sz="0" w:space="0" w:color="auto"/>
              </w:divBdr>
            </w:div>
          </w:divsChild>
        </w:div>
        <w:div w:id="805439191">
          <w:marLeft w:val="0"/>
          <w:marRight w:val="0"/>
          <w:marTop w:val="0"/>
          <w:marBottom w:val="0"/>
          <w:divBdr>
            <w:top w:val="none" w:sz="0" w:space="0" w:color="auto"/>
            <w:left w:val="none" w:sz="0" w:space="0" w:color="auto"/>
            <w:bottom w:val="none" w:sz="0" w:space="0" w:color="auto"/>
            <w:right w:val="none" w:sz="0" w:space="0" w:color="auto"/>
          </w:divBdr>
          <w:divsChild>
            <w:div w:id="95372989">
              <w:marLeft w:val="0"/>
              <w:marRight w:val="0"/>
              <w:marTop w:val="0"/>
              <w:marBottom w:val="0"/>
              <w:divBdr>
                <w:top w:val="none" w:sz="0" w:space="0" w:color="auto"/>
                <w:left w:val="none" w:sz="0" w:space="0" w:color="auto"/>
                <w:bottom w:val="none" w:sz="0" w:space="0" w:color="auto"/>
                <w:right w:val="none" w:sz="0" w:space="0" w:color="auto"/>
              </w:divBdr>
            </w:div>
            <w:div w:id="177624956">
              <w:marLeft w:val="0"/>
              <w:marRight w:val="0"/>
              <w:marTop w:val="0"/>
              <w:marBottom w:val="0"/>
              <w:divBdr>
                <w:top w:val="none" w:sz="0" w:space="0" w:color="auto"/>
                <w:left w:val="none" w:sz="0" w:space="0" w:color="auto"/>
                <w:bottom w:val="none" w:sz="0" w:space="0" w:color="auto"/>
                <w:right w:val="none" w:sz="0" w:space="0" w:color="auto"/>
              </w:divBdr>
            </w:div>
            <w:div w:id="180583324">
              <w:marLeft w:val="0"/>
              <w:marRight w:val="0"/>
              <w:marTop w:val="0"/>
              <w:marBottom w:val="0"/>
              <w:divBdr>
                <w:top w:val="none" w:sz="0" w:space="0" w:color="auto"/>
                <w:left w:val="none" w:sz="0" w:space="0" w:color="auto"/>
                <w:bottom w:val="none" w:sz="0" w:space="0" w:color="auto"/>
                <w:right w:val="none" w:sz="0" w:space="0" w:color="auto"/>
              </w:divBdr>
            </w:div>
            <w:div w:id="466315846">
              <w:marLeft w:val="0"/>
              <w:marRight w:val="0"/>
              <w:marTop w:val="0"/>
              <w:marBottom w:val="0"/>
              <w:divBdr>
                <w:top w:val="none" w:sz="0" w:space="0" w:color="auto"/>
                <w:left w:val="none" w:sz="0" w:space="0" w:color="auto"/>
                <w:bottom w:val="none" w:sz="0" w:space="0" w:color="auto"/>
                <w:right w:val="none" w:sz="0" w:space="0" w:color="auto"/>
              </w:divBdr>
            </w:div>
            <w:div w:id="472218010">
              <w:marLeft w:val="0"/>
              <w:marRight w:val="0"/>
              <w:marTop w:val="0"/>
              <w:marBottom w:val="0"/>
              <w:divBdr>
                <w:top w:val="none" w:sz="0" w:space="0" w:color="auto"/>
                <w:left w:val="none" w:sz="0" w:space="0" w:color="auto"/>
                <w:bottom w:val="none" w:sz="0" w:space="0" w:color="auto"/>
                <w:right w:val="none" w:sz="0" w:space="0" w:color="auto"/>
              </w:divBdr>
            </w:div>
            <w:div w:id="504127121">
              <w:marLeft w:val="0"/>
              <w:marRight w:val="0"/>
              <w:marTop w:val="0"/>
              <w:marBottom w:val="0"/>
              <w:divBdr>
                <w:top w:val="none" w:sz="0" w:space="0" w:color="auto"/>
                <w:left w:val="none" w:sz="0" w:space="0" w:color="auto"/>
                <w:bottom w:val="none" w:sz="0" w:space="0" w:color="auto"/>
                <w:right w:val="none" w:sz="0" w:space="0" w:color="auto"/>
              </w:divBdr>
            </w:div>
            <w:div w:id="606474132">
              <w:marLeft w:val="0"/>
              <w:marRight w:val="0"/>
              <w:marTop w:val="0"/>
              <w:marBottom w:val="0"/>
              <w:divBdr>
                <w:top w:val="none" w:sz="0" w:space="0" w:color="auto"/>
                <w:left w:val="none" w:sz="0" w:space="0" w:color="auto"/>
                <w:bottom w:val="none" w:sz="0" w:space="0" w:color="auto"/>
                <w:right w:val="none" w:sz="0" w:space="0" w:color="auto"/>
              </w:divBdr>
            </w:div>
            <w:div w:id="656690167">
              <w:marLeft w:val="0"/>
              <w:marRight w:val="0"/>
              <w:marTop w:val="0"/>
              <w:marBottom w:val="0"/>
              <w:divBdr>
                <w:top w:val="none" w:sz="0" w:space="0" w:color="auto"/>
                <w:left w:val="none" w:sz="0" w:space="0" w:color="auto"/>
                <w:bottom w:val="none" w:sz="0" w:space="0" w:color="auto"/>
                <w:right w:val="none" w:sz="0" w:space="0" w:color="auto"/>
              </w:divBdr>
            </w:div>
            <w:div w:id="773284591">
              <w:marLeft w:val="0"/>
              <w:marRight w:val="0"/>
              <w:marTop w:val="0"/>
              <w:marBottom w:val="0"/>
              <w:divBdr>
                <w:top w:val="none" w:sz="0" w:space="0" w:color="auto"/>
                <w:left w:val="none" w:sz="0" w:space="0" w:color="auto"/>
                <w:bottom w:val="none" w:sz="0" w:space="0" w:color="auto"/>
                <w:right w:val="none" w:sz="0" w:space="0" w:color="auto"/>
              </w:divBdr>
            </w:div>
            <w:div w:id="773788361">
              <w:marLeft w:val="0"/>
              <w:marRight w:val="0"/>
              <w:marTop w:val="0"/>
              <w:marBottom w:val="0"/>
              <w:divBdr>
                <w:top w:val="none" w:sz="0" w:space="0" w:color="auto"/>
                <w:left w:val="none" w:sz="0" w:space="0" w:color="auto"/>
                <w:bottom w:val="none" w:sz="0" w:space="0" w:color="auto"/>
                <w:right w:val="none" w:sz="0" w:space="0" w:color="auto"/>
              </w:divBdr>
            </w:div>
            <w:div w:id="913124225">
              <w:marLeft w:val="0"/>
              <w:marRight w:val="0"/>
              <w:marTop w:val="0"/>
              <w:marBottom w:val="0"/>
              <w:divBdr>
                <w:top w:val="none" w:sz="0" w:space="0" w:color="auto"/>
                <w:left w:val="none" w:sz="0" w:space="0" w:color="auto"/>
                <w:bottom w:val="none" w:sz="0" w:space="0" w:color="auto"/>
                <w:right w:val="none" w:sz="0" w:space="0" w:color="auto"/>
              </w:divBdr>
            </w:div>
            <w:div w:id="988560224">
              <w:marLeft w:val="0"/>
              <w:marRight w:val="0"/>
              <w:marTop w:val="0"/>
              <w:marBottom w:val="0"/>
              <w:divBdr>
                <w:top w:val="none" w:sz="0" w:space="0" w:color="auto"/>
                <w:left w:val="none" w:sz="0" w:space="0" w:color="auto"/>
                <w:bottom w:val="none" w:sz="0" w:space="0" w:color="auto"/>
                <w:right w:val="none" w:sz="0" w:space="0" w:color="auto"/>
              </w:divBdr>
            </w:div>
            <w:div w:id="1032076531">
              <w:marLeft w:val="0"/>
              <w:marRight w:val="0"/>
              <w:marTop w:val="0"/>
              <w:marBottom w:val="0"/>
              <w:divBdr>
                <w:top w:val="none" w:sz="0" w:space="0" w:color="auto"/>
                <w:left w:val="none" w:sz="0" w:space="0" w:color="auto"/>
                <w:bottom w:val="none" w:sz="0" w:space="0" w:color="auto"/>
                <w:right w:val="none" w:sz="0" w:space="0" w:color="auto"/>
              </w:divBdr>
            </w:div>
            <w:div w:id="1204055422">
              <w:marLeft w:val="0"/>
              <w:marRight w:val="0"/>
              <w:marTop w:val="0"/>
              <w:marBottom w:val="0"/>
              <w:divBdr>
                <w:top w:val="none" w:sz="0" w:space="0" w:color="auto"/>
                <w:left w:val="none" w:sz="0" w:space="0" w:color="auto"/>
                <w:bottom w:val="none" w:sz="0" w:space="0" w:color="auto"/>
                <w:right w:val="none" w:sz="0" w:space="0" w:color="auto"/>
              </w:divBdr>
            </w:div>
            <w:div w:id="1254317750">
              <w:marLeft w:val="0"/>
              <w:marRight w:val="0"/>
              <w:marTop w:val="0"/>
              <w:marBottom w:val="0"/>
              <w:divBdr>
                <w:top w:val="none" w:sz="0" w:space="0" w:color="auto"/>
                <w:left w:val="none" w:sz="0" w:space="0" w:color="auto"/>
                <w:bottom w:val="none" w:sz="0" w:space="0" w:color="auto"/>
                <w:right w:val="none" w:sz="0" w:space="0" w:color="auto"/>
              </w:divBdr>
            </w:div>
            <w:div w:id="1524395108">
              <w:marLeft w:val="0"/>
              <w:marRight w:val="0"/>
              <w:marTop w:val="0"/>
              <w:marBottom w:val="0"/>
              <w:divBdr>
                <w:top w:val="none" w:sz="0" w:space="0" w:color="auto"/>
                <w:left w:val="none" w:sz="0" w:space="0" w:color="auto"/>
                <w:bottom w:val="none" w:sz="0" w:space="0" w:color="auto"/>
                <w:right w:val="none" w:sz="0" w:space="0" w:color="auto"/>
              </w:divBdr>
            </w:div>
            <w:div w:id="1584804392">
              <w:marLeft w:val="0"/>
              <w:marRight w:val="0"/>
              <w:marTop w:val="0"/>
              <w:marBottom w:val="0"/>
              <w:divBdr>
                <w:top w:val="none" w:sz="0" w:space="0" w:color="auto"/>
                <w:left w:val="none" w:sz="0" w:space="0" w:color="auto"/>
                <w:bottom w:val="none" w:sz="0" w:space="0" w:color="auto"/>
                <w:right w:val="none" w:sz="0" w:space="0" w:color="auto"/>
              </w:divBdr>
            </w:div>
            <w:div w:id="1726296698">
              <w:marLeft w:val="0"/>
              <w:marRight w:val="0"/>
              <w:marTop w:val="0"/>
              <w:marBottom w:val="0"/>
              <w:divBdr>
                <w:top w:val="none" w:sz="0" w:space="0" w:color="auto"/>
                <w:left w:val="none" w:sz="0" w:space="0" w:color="auto"/>
                <w:bottom w:val="none" w:sz="0" w:space="0" w:color="auto"/>
                <w:right w:val="none" w:sz="0" w:space="0" w:color="auto"/>
              </w:divBdr>
            </w:div>
            <w:div w:id="1780561053">
              <w:marLeft w:val="0"/>
              <w:marRight w:val="0"/>
              <w:marTop w:val="0"/>
              <w:marBottom w:val="0"/>
              <w:divBdr>
                <w:top w:val="none" w:sz="0" w:space="0" w:color="auto"/>
                <w:left w:val="none" w:sz="0" w:space="0" w:color="auto"/>
                <w:bottom w:val="none" w:sz="0" w:space="0" w:color="auto"/>
                <w:right w:val="none" w:sz="0" w:space="0" w:color="auto"/>
              </w:divBdr>
            </w:div>
            <w:div w:id="1974098861">
              <w:marLeft w:val="0"/>
              <w:marRight w:val="0"/>
              <w:marTop w:val="0"/>
              <w:marBottom w:val="0"/>
              <w:divBdr>
                <w:top w:val="none" w:sz="0" w:space="0" w:color="auto"/>
                <w:left w:val="none" w:sz="0" w:space="0" w:color="auto"/>
                <w:bottom w:val="none" w:sz="0" w:space="0" w:color="auto"/>
                <w:right w:val="none" w:sz="0" w:space="0" w:color="auto"/>
              </w:divBdr>
            </w:div>
          </w:divsChild>
        </w:div>
        <w:div w:id="805702606">
          <w:marLeft w:val="0"/>
          <w:marRight w:val="0"/>
          <w:marTop w:val="0"/>
          <w:marBottom w:val="0"/>
          <w:divBdr>
            <w:top w:val="none" w:sz="0" w:space="0" w:color="auto"/>
            <w:left w:val="none" w:sz="0" w:space="0" w:color="auto"/>
            <w:bottom w:val="none" w:sz="0" w:space="0" w:color="auto"/>
            <w:right w:val="none" w:sz="0" w:space="0" w:color="auto"/>
          </w:divBdr>
          <w:divsChild>
            <w:div w:id="211815546">
              <w:marLeft w:val="0"/>
              <w:marRight w:val="0"/>
              <w:marTop w:val="0"/>
              <w:marBottom w:val="0"/>
              <w:divBdr>
                <w:top w:val="none" w:sz="0" w:space="0" w:color="auto"/>
                <w:left w:val="none" w:sz="0" w:space="0" w:color="auto"/>
                <w:bottom w:val="none" w:sz="0" w:space="0" w:color="auto"/>
                <w:right w:val="none" w:sz="0" w:space="0" w:color="auto"/>
              </w:divBdr>
            </w:div>
            <w:div w:id="376391430">
              <w:marLeft w:val="0"/>
              <w:marRight w:val="0"/>
              <w:marTop w:val="0"/>
              <w:marBottom w:val="0"/>
              <w:divBdr>
                <w:top w:val="none" w:sz="0" w:space="0" w:color="auto"/>
                <w:left w:val="none" w:sz="0" w:space="0" w:color="auto"/>
                <w:bottom w:val="none" w:sz="0" w:space="0" w:color="auto"/>
                <w:right w:val="none" w:sz="0" w:space="0" w:color="auto"/>
              </w:divBdr>
            </w:div>
            <w:div w:id="411196161">
              <w:marLeft w:val="0"/>
              <w:marRight w:val="0"/>
              <w:marTop w:val="0"/>
              <w:marBottom w:val="0"/>
              <w:divBdr>
                <w:top w:val="none" w:sz="0" w:space="0" w:color="auto"/>
                <w:left w:val="none" w:sz="0" w:space="0" w:color="auto"/>
                <w:bottom w:val="none" w:sz="0" w:space="0" w:color="auto"/>
                <w:right w:val="none" w:sz="0" w:space="0" w:color="auto"/>
              </w:divBdr>
            </w:div>
            <w:div w:id="432825106">
              <w:marLeft w:val="0"/>
              <w:marRight w:val="0"/>
              <w:marTop w:val="0"/>
              <w:marBottom w:val="0"/>
              <w:divBdr>
                <w:top w:val="none" w:sz="0" w:space="0" w:color="auto"/>
                <w:left w:val="none" w:sz="0" w:space="0" w:color="auto"/>
                <w:bottom w:val="none" w:sz="0" w:space="0" w:color="auto"/>
                <w:right w:val="none" w:sz="0" w:space="0" w:color="auto"/>
              </w:divBdr>
            </w:div>
            <w:div w:id="548103533">
              <w:marLeft w:val="0"/>
              <w:marRight w:val="0"/>
              <w:marTop w:val="0"/>
              <w:marBottom w:val="0"/>
              <w:divBdr>
                <w:top w:val="none" w:sz="0" w:space="0" w:color="auto"/>
                <w:left w:val="none" w:sz="0" w:space="0" w:color="auto"/>
                <w:bottom w:val="none" w:sz="0" w:space="0" w:color="auto"/>
                <w:right w:val="none" w:sz="0" w:space="0" w:color="auto"/>
              </w:divBdr>
            </w:div>
            <w:div w:id="566768281">
              <w:marLeft w:val="0"/>
              <w:marRight w:val="0"/>
              <w:marTop w:val="0"/>
              <w:marBottom w:val="0"/>
              <w:divBdr>
                <w:top w:val="none" w:sz="0" w:space="0" w:color="auto"/>
                <w:left w:val="none" w:sz="0" w:space="0" w:color="auto"/>
                <w:bottom w:val="none" w:sz="0" w:space="0" w:color="auto"/>
                <w:right w:val="none" w:sz="0" w:space="0" w:color="auto"/>
              </w:divBdr>
            </w:div>
            <w:div w:id="754596394">
              <w:marLeft w:val="0"/>
              <w:marRight w:val="0"/>
              <w:marTop w:val="0"/>
              <w:marBottom w:val="0"/>
              <w:divBdr>
                <w:top w:val="none" w:sz="0" w:space="0" w:color="auto"/>
                <w:left w:val="none" w:sz="0" w:space="0" w:color="auto"/>
                <w:bottom w:val="none" w:sz="0" w:space="0" w:color="auto"/>
                <w:right w:val="none" w:sz="0" w:space="0" w:color="auto"/>
              </w:divBdr>
            </w:div>
            <w:div w:id="763722375">
              <w:marLeft w:val="0"/>
              <w:marRight w:val="0"/>
              <w:marTop w:val="0"/>
              <w:marBottom w:val="0"/>
              <w:divBdr>
                <w:top w:val="none" w:sz="0" w:space="0" w:color="auto"/>
                <w:left w:val="none" w:sz="0" w:space="0" w:color="auto"/>
                <w:bottom w:val="none" w:sz="0" w:space="0" w:color="auto"/>
                <w:right w:val="none" w:sz="0" w:space="0" w:color="auto"/>
              </w:divBdr>
            </w:div>
            <w:div w:id="841973666">
              <w:marLeft w:val="0"/>
              <w:marRight w:val="0"/>
              <w:marTop w:val="0"/>
              <w:marBottom w:val="0"/>
              <w:divBdr>
                <w:top w:val="none" w:sz="0" w:space="0" w:color="auto"/>
                <w:left w:val="none" w:sz="0" w:space="0" w:color="auto"/>
                <w:bottom w:val="none" w:sz="0" w:space="0" w:color="auto"/>
                <w:right w:val="none" w:sz="0" w:space="0" w:color="auto"/>
              </w:divBdr>
            </w:div>
            <w:div w:id="844130875">
              <w:marLeft w:val="0"/>
              <w:marRight w:val="0"/>
              <w:marTop w:val="0"/>
              <w:marBottom w:val="0"/>
              <w:divBdr>
                <w:top w:val="none" w:sz="0" w:space="0" w:color="auto"/>
                <w:left w:val="none" w:sz="0" w:space="0" w:color="auto"/>
                <w:bottom w:val="none" w:sz="0" w:space="0" w:color="auto"/>
                <w:right w:val="none" w:sz="0" w:space="0" w:color="auto"/>
              </w:divBdr>
            </w:div>
            <w:div w:id="850801012">
              <w:marLeft w:val="0"/>
              <w:marRight w:val="0"/>
              <w:marTop w:val="0"/>
              <w:marBottom w:val="0"/>
              <w:divBdr>
                <w:top w:val="none" w:sz="0" w:space="0" w:color="auto"/>
                <w:left w:val="none" w:sz="0" w:space="0" w:color="auto"/>
                <w:bottom w:val="none" w:sz="0" w:space="0" w:color="auto"/>
                <w:right w:val="none" w:sz="0" w:space="0" w:color="auto"/>
              </w:divBdr>
            </w:div>
            <w:div w:id="937912038">
              <w:marLeft w:val="0"/>
              <w:marRight w:val="0"/>
              <w:marTop w:val="0"/>
              <w:marBottom w:val="0"/>
              <w:divBdr>
                <w:top w:val="none" w:sz="0" w:space="0" w:color="auto"/>
                <w:left w:val="none" w:sz="0" w:space="0" w:color="auto"/>
                <w:bottom w:val="none" w:sz="0" w:space="0" w:color="auto"/>
                <w:right w:val="none" w:sz="0" w:space="0" w:color="auto"/>
              </w:divBdr>
            </w:div>
            <w:div w:id="990717077">
              <w:marLeft w:val="0"/>
              <w:marRight w:val="0"/>
              <w:marTop w:val="0"/>
              <w:marBottom w:val="0"/>
              <w:divBdr>
                <w:top w:val="none" w:sz="0" w:space="0" w:color="auto"/>
                <w:left w:val="none" w:sz="0" w:space="0" w:color="auto"/>
                <w:bottom w:val="none" w:sz="0" w:space="0" w:color="auto"/>
                <w:right w:val="none" w:sz="0" w:space="0" w:color="auto"/>
              </w:divBdr>
            </w:div>
            <w:div w:id="995378318">
              <w:marLeft w:val="0"/>
              <w:marRight w:val="0"/>
              <w:marTop w:val="0"/>
              <w:marBottom w:val="0"/>
              <w:divBdr>
                <w:top w:val="none" w:sz="0" w:space="0" w:color="auto"/>
                <w:left w:val="none" w:sz="0" w:space="0" w:color="auto"/>
                <w:bottom w:val="none" w:sz="0" w:space="0" w:color="auto"/>
                <w:right w:val="none" w:sz="0" w:space="0" w:color="auto"/>
              </w:divBdr>
            </w:div>
            <w:div w:id="1191647361">
              <w:marLeft w:val="0"/>
              <w:marRight w:val="0"/>
              <w:marTop w:val="0"/>
              <w:marBottom w:val="0"/>
              <w:divBdr>
                <w:top w:val="none" w:sz="0" w:space="0" w:color="auto"/>
                <w:left w:val="none" w:sz="0" w:space="0" w:color="auto"/>
                <w:bottom w:val="none" w:sz="0" w:space="0" w:color="auto"/>
                <w:right w:val="none" w:sz="0" w:space="0" w:color="auto"/>
              </w:divBdr>
            </w:div>
            <w:div w:id="1409304244">
              <w:marLeft w:val="0"/>
              <w:marRight w:val="0"/>
              <w:marTop w:val="0"/>
              <w:marBottom w:val="0"/>
              <w:divBdr>
                <w:top w:val="none" w:sz="0" w:space="0" w:color="auto"/>
                <w:left w:val="none" w:sz="0" w:space="0" w:color="auto"/>
                <w:bottom w:val="none" w:sz="0" w:space="0" w:color="auto"/>
                <w:right w:val="none" w:sz="0" w:space="0" w:color="auto"/>
              </w:divBdr>
            </w:div>
            <w:div w:id="1430198855">
              <w:marLeft w:val="0"/>
              <w:marRight w:val="0"/>
              <w:marTop w:val="0"/>
              <w:marBottom w:val="0"/>
              <w:divBdr>
                <w:top w:val="none" w:sz="0" w:space="0" w:color="auto"/>
                <w:left w:val="none" w:sz="0" w:space="0" w:color="auto"/>
                <w:bottom w:val="none" w:sz="0" w:space="0" w:color="auto"/>
                <w:right w:val="none" w:sz="0" w:space="0" w:color="auto"/>
              </w:divBdr>
            </w:div>
            <w:div w:id="1589003533">
              <w:marLeft w:val="0"/>
              <w:marRight w:val="0"/>
              <w:marTop w:val="0"/>
              <w:marBottom w:val="0"/>
              <w:divBdr>
                <w:top w:val="none" w:sz="0" w:space="0" w:color="auto"/>
                <w:left w:val="none" w:sz="0" w:space="0" w:color="auto"/>
                <w:bottom w:val="none" w:sz="0" w:space="0" w:color="auto"/>
                <w:right w:val="none" w:sz="0" w:space="0" w:color="auto"/>
              </w:divBdr>
            </w:div>
            <w:div w:id="1840196891">
              <w:marLeft w:val="0"/>
              <w:marRight w:val="0"/>
              <w:marTop w:val="0"/>
              <w:marBottom w:val="0"/>
              <w:divBdr>
                <w:top w:val="none" w:sz="0" w:space="0" w:color="auto"/>
                <w:left w:val="none" w:sz="0" w:space="0" w:color="auto"/>
                <w:bottom w:val="none" w:sz="0" w:space="0" w:color="auto"/>
                <w:right w:val="none" w:sz="0" w:space="0" w:color="auto"/>
              </w:divBdr>
            </w:div>
            <w:div w:id="1935286429">
              <w:marLeft w:val="0"/>
              <w:marRight w:val="0"/>
              <w:marTop w:val="0"/>
              <w:marBottom w:val="0"/>
              <w:divBdr>
                <w:top w:val="none" w:sz="0" w:space="0" w:color="auto"/>
                <w:left w:val="none" w:sz="0" w:space="0" w:color="auto"/>
                <w:bottom w:val="none" w:sz="0" w:space="0" w:color="auto"/>
                <w:right w:val="none" w:sz="0" w:space="0" w:color="auto"/>
              </w:divBdr>
            </w:div>
          </w:divsChild>
        </w:div>
        <w:div w:id="1250233644">
          <w:marLeft w:val="0"/>
          <w:marRight w:val="0"/>
          <w:marTop w:val="0"/>
          <w:marBottom w:val="0"/>
          <w:divBdr>
            <w:top w:val="none" w:sz="0" w:space="0" w:color="auto"/>
            <w:left w:val="none" w:sz="0" w:space="0" w:color="auto"/>
            <w:bottom w:val="none" w:sz="0" w:space="0" w:color="auto"/>
            <w:right w:val="none" w:sz="0" w:space="0" w:color="auto"/>
          </w:divBdr>
          <w:divsChild>
            <w:div w:id="314408813">
              <w:marLeft w:val="0"/>
              <w:marRight w:val="0"/>
              <w:marTop w:val="0"/>
              <w:marBottom w:val="0"/>
              <w:divBdr>
                <w:top w:val="none" w:sz="0" w:space="0" w:color="auto"/>
                <w:left w:val="none" w:sz="0" w:space="0" w:color="auto"/>
                <w:bottom w:val="none" w:sz="0" w:space="0" w:color="auto"/>
                <w:right w:val="none" w:sz="0" w:space="0" w:color="auto"/>
              </w:divBdr>
            </w:div>
            <w:div w:id="479351572">
              <w:marLeft w:val="0"/>
              <w:marRight w:val="0"/>
              <w:marTop w:val="0"/>
              <w:marBottom w:val="0"/>
              <w:divBdr>
                <w:top w:val="none" w:sz="0" w:space="0" w:color="auto"/>
                <w:left w:val="none" w:sz="0" w:space="0" w:color="auto"/>
                <w:bottom w:val="none" w:sz="0" w:space="0" w:color="auto"/>
                <w:right w:val="none" w:sz="0" w:space="0" w:color="auto"/>
              </w:divBdr>
            </w:div>
            <w:div w:id="546793872">
              <w:marLeft w:val="0"/>
              <w:marRight w:val="0"/>
              <w:marTop w:val="0"/>
              <w:marBottom w:val="0"/>
              <w:divBdr>
                <w:top w:val="none" w:sz="0" w:space="0" w:color="auto"/>
                <w:left w:val="none" w:sz="0" w:space="0" w:color="auto"/>
                <w:bottom w:val="none" w:sz="0" w:space="0" w:color="auto"/>
                <w:right w:val="none" w:sz="0" w:space="0" w:color="auto"/>
              </w:divBdr>
            </w:div>
            <w:div w:id="562452328">
              <w:marLeft w:val="0"/>
              <w:marRight w:val="0"/>
              <w:marTop w:val="0"/>
              <w:marBottom w:val="0"/>
              <w:divBdr>
                <w:top w:val="none" w:sz="0" w:space="0" w:color="auto"/>
                <w:left w:val="none" w:sz="0" w:space="0" w:color="auto"/>
                <w:bottom w:val="none" w:sz="0" w:space="0" w:color="auto"/>
                <w:right w:val="none" w:sz="0" w:space="0" w:color="auto"/>
              </w:divBdr>
            </w:div>
            <w:div w:id="876166663">
              <w:marLeft w:val="0"/>
              <w:marRight w:val="0"/>
              <w:marTop w:val="0"/>
              <w:marBottom w:val="0"/>
              <w:divBdr>
                <w:top w:val="none" w:sz="0" w:space="0" w:color="auto"/>
                <w:left w:val="none" w:sz="0" w:space="0" w:color="auto"/>
                <w:bottom w:val="none" w:sz="0" w:space="0" w:color="auto"/>
                <w:right w:val="none" w:sz="0" w:space="0" w:color="auto"/>
              </w:divBdr>
            </w:div>
            <w:div w:id="1018890598">
              <w:marLeft w:val="0"/>
              <w:marRight w:val="0"/>
              <w:marTop w:val="0"/>
              <w:marBottom w:val="0"/>
              <w:divBdr>
                <w:top w:val="none" w:sz="0" w:space="0" w:color="auto"/>
                <w:left w:val="none" w:sz="0" w:space="0" w:color="auto"/>
                <w:bottom w:val="none" w:sz="0" w:space="0" w:color="auto"/>
                <w:right w:val="none" w:sz="0" w:space="0" w:color="auto"/>
              </w:divBdr>
            </w:div>
            <w:div w:id="1058167369">
              <w:marLeft w:val="0"/>
              <w:marRight w:val="0"/>
              <w:marTop w:val="0"/>
              <w:marBottom w:val="0"/>
              <w:divBdr>
                <w:top w:val="none" w:sz="0" w:space="0" w:color="auto"/>
                <w:left w:val="none" w:sz="0" w:space="0" w:color="auto"/>
                <w:bottom w:val="none" w:sz="0" w:space="0" w:color="auto"/>
                <w:right w:val="none" w:sz="0" w:space="0" w:color="auto"/>
              </w:divBdr>
            </w:div>
            <w:div w:id="1346051591">
              <w:marLeft w:val="0"/>
              <w:marRight w:val="0"/>
              <w:marTop w:val="0"/>
              <w:marBottom w:val="0"/>
              <w:divBdr>
                <w:top w:val="none" w:sz="0" w:space="0" w:color="auto"/>
                <w:left w:val="none" w:sz="0" w:space="0" w:color="auto"/>
                <w:bottom w:val="none" w:sz="0" w:space="0" w:color="auto"/>
                <w:right w:val="none" w:sz="0" w:space="0" w:color="auto"/>
              </w:divBdr>
            </w:div>
            <w:div w:id="1364478311">
              <w:marLeft w:val="0"/>
              <w:marRight w:val="0"/>
              <w:marTop w:val="0"/>
              <w:marBottom w:val="0"/>
              <w:divBdr>
                <w:top w:val="none" w:sz="0" w:space="0" w:color="auto"/>
                <w:left w:val="none" w:sz="0" w:space="0" w:color="auto"/>
                <w:bottom w:val="none" w:sz="0" w:space="0" w:color="auto"/>
                <w:right w:val="none" w:sz="0" w:space="0" w:color="auto"/>
              </w:divBdr>
            </w:div>
            <w:div w:id="1401170469">
              <w:marLeft w:val="0"/>
              <w:marRight w:val="0"/>
              <w:marTop w:val="0"/>
              <w:marBottom w:val="0"/>
              <w:divBdr>
                <w:top w:val="none" w:sz="0" w:space="0" w:color="auto"/>
                <w:left w:val="none" w:sz="0" w:space="0" w:color="auto"/>
                <w:bottom w:val="none" w:sz="0" w:space="0" w:color="auto"/>
                <w:right w:val="none" w:sz="0" w:space="0" w:color="auto"/>
              </w:divBdr>
            </w:div>
            <w:div w:id="1577858900">
              <w:marLeft w:val="0"/>
              <w:marRight w:val="0"/>
              <w:marTop w:val="0"/>
              <w:marBottom w:val="0"/>
              <w:divBdr>
                <w:top w:val="none" w:sz="0" w:space="0" w:color="auto"/>
                <w:left w:val="none" w:sz="0" w:space="0" w:color="auto"/>
                <w:bottom w:val="none" w:sz="0" w:space="0" w:color="auto"/>
                <w:right w:val="none" w:sz="0" w:space="0" w:color="auto"/>
              </w:divBdr>
            </w:div>
            <w:div w:id="1631546714">
              <w:marLeft w:val="0"/>
              <w:marRight w:val="0"/>
              <w:marTop w:val="0"/>
              <w:marBottom w:val="0"/>
              <w:divBdr>
                <w:top w:val="none" w:sz="0" w:space="0" w:color="auto"/>
                <w:left w:val="none" w:sz="0" w:space="0" w:color="auto"/>
                <w:bottom w:val="none" w:sz="0" w:space="0" w:color="auto"/>
                <w:right w:val="none" w:sz="0" w:space="0" w:color="auto"/>
              </w:divBdr>
            </w:div>
            <w:div w:id="1657682444">
              <w:marLeft w:val="0"/>
              <w:marRight w:val="0"/>
              <w:marTop w:val="0"/>
              <w:marBottom w:val="0"/>
              <w:divBdr>
                <w:top w:val="none" w:sz="0" w:space="0" w:color="auto"/>
                <w:left w:val="none" w:sz="0" w:space="0" w:color="auto"/>
                <w:bottom w:val="none" w:sz="0" w:space="0" w:color="auto"/>
                <w:right w:val="none" w:sz="0" w:space="0" w:color="auto"/>
              </w:divBdr>
            </w:div>
            <w:div w:id="1699235676">
              <w:marLeft w:val="0"/>
              <w:marRight w:val="0"/>
              <w:marTop w:val="0"/>
              <w:marBottom w:val="0"/>
              <w:divBdr>
                <w:top w:val="none" w:sz="0" w:space="0" w:color="auto"/>
                <w:left w:val="none" w:sz="0" w:space="0" w:color="auto"/>
                <w:bottom w:val="none" w:sz="0" w:space="0" w:color="auto"/>
                <w:right w:val="none" w:sz="0" w:space="0" w:color="auto"/>
              </w:divBdr>
            </w:div>
            <w:div w:id="1764916078">
              <w:marLeft w:val="0"/>
              <w:marRight w:val="0"/>
              <w:marTop w:val="0"/>
              <w:marBottom w:val="0"/>
              <w:divBdr>
                <w:top w:val="none" w:sz="0" w:space="0" w:color="auto"/>
                <w:left w:val="none" w:sz="0" w:space="0" w:color="auto"/>
                <w:bottom w:val="none" w:sz="0" w:space="0" w:color="auto"/>
                <w:right w:val="none" w:sz="0" w:space="0" w:color="auto"/>
              </w:divBdr>
            </w:div>
            <w:div w:id="1787380993">
              <w:marLeft w:val="0"/>
              <w:marRight w:val="0"/>
              <w:marTop w:val="0"/>
              <w:marBottom w:val="0"/>
              <w:divBdr>
                <w:top w:val="none" w:sz="0" w:space="0" w:color="auto"/>
                <w:left w:val="none" w:sz="0" w:space="0" w:color="auto"/>
                <w:bottom w:val="none" w:sz="0" w:space="0" w:color="auto"/>
                <w:right w:val="none" w:sz="0" w:space="0" w:color="auto"/>
              </w:divBdr>
            </w:div>
            <w:div w:id="2010794869">
              <w:marLeft w:val="0"/>
              <w:marRight w:val="0"/>
              <w:marTop w:val="0"/>
              <w:marBottom w:val="0"/>
              <w:divBdr>
                <w:top w:val="none" w:sz="0" w:space="0" w:color="auto"/>
                <w:left w:val="none" w:sz="0" w:space="0" w:color="auto"/>
                <w:bottom w:val="none" w:sz="0" w:space="0" w:color="auto"/>
                <w:right w:val="none" w:sz="0" w:space="0" w:color="auto"/>
              </w:divBdr>
            </w:div>
          </w:divsChild>
        </w:div>
        <w:div w:id="1437210270">
          <w:marLeft w:val="0"/>
          <w:marRight w:val="0"/>
          <w:marTop w:val="0"/>
          <w:marBottom w:val="0"/>
          <w:divBdr>
            <w:top w:val="none" w:sz="0" w:space="0" w:color="auto"/>
            <w:left w:val="none" w:sz="0" w:space="0" w:color="auto"/>
            <w:bottom w:val="none" w:sz="0" w:space="0" w:color="auto"/>
            <w:right w:val="none" w:sz="0" w:space="0" w:color="auto"/>
          </w:divBdr>
          <w:divsChild>
            <w:div w:id="125514880">
              <w:marLeft w:val="0"/>
              <w:marRight w:val="0"/>
              <w:marTop w:val="0"/>
              <w:marBottom w:val="0"/>
              <w:divBdr>
                <w:top w:val="none" w:sz="0" w:space="0" w:color="auto"/>
                <w:left w:val="none" w:sz="0" w:space="0" w:color="auto"/>
                <w:bottom w:val="none" w:sz="0" w:space="0" w:color="auto"/>
                <w:right w:val="none" w:sz="0" w:space="0" w:color="auto"/>
              </w:divBdr>
            </w:div>
            <w:div w:id="152457383">
              <w:marLeft w:val="0"/>
              <w:marRight w:val="0"/>
              <w:marTop w:val="0"/>
              <w:marBottom w:val="0"/>
              <w:divBdr>
                <w:top w:val="none" w:sz="0" w:space="0" w:color="auto"/>
                <w:left w:val="none" w:sz="0" w:space="0" w:color="auto"/>
                <w:bottom w:val="none" w:sz="0" w:space="0" w:color="auto"/>
                <w:right w:val="none" w:sz="0" w:space="0" w:color="auto"/>
              </w:divBdr>
            </w:div>
            <w:div w:id="154229310">
              <w:marLeft w:val="0"/>
              <w:marRight w:val="0"/>
              <w:marTop w:val="0"/>
              <w:marBottom w:val="0"/>
              <w:divBdr>
                <w:top w:val="none" w:sz="0" w:space="0" w:color="auto"/>
                <w:left w:val="none" w:sz="0" w:space="0" w:color="auto"/>
                <w:bottom w:val="none" w:sz="0" w:space="0" w:color="auto"/>
                <w:right w:val="none" w:sz="0" w:space="0" w:color="auto"/>
              </w:divBdr>
            </w:div>
            <w:div w:id="516385761">
              <w:marLeft w:val="0"/>
              <w:marRight w:val="0"/>
              <w:marTop w:val="0"/>
              <w:marBottom w:val="0"/>
              <w:divBdr>
                <w:top w:val="none" w:sz="0" w:space="0" w:color="auto"/>
                <w:left w:val="none" w:sz="0" w:space="0" w:color="auto"/>
                <w:bottom w:val="none" w:sz="0" w:space="0" w:color="auto"/>
                <w:right w:val="none" w:sz="0" w:space="0" w:color="auto"/>
              </w:divBdr>
            </w:div>
            <w:div w:id="544564836">
              <w:marLeft w:val="0"/>
              <w:marRight w:val="0"/>
              <w:marTop w:val="0"/>
              <w:marBottom w:val="0"/>
              <w:divBdr>
                <w:top w:val="none" w:sz="0" w:space="0" w:color="auto"/>
                <w:left w:val="none" w:sz="0" w:space="0" w:color="auto"/>
                <w:bottom w:val="none" w:sz="0" w:space="0" w:color="auto"/>
                <w:right w:val="none" w:sz="0" w:space="0" w:color="auto"/>
              </w:divBdr>
            </w:div>
            <w:div w:id="697125653">
              <w:marLeft w:val="0"/>
              <w:marRight w:val="0"/>
              <w:marTop w:val="0"/>
              <w:marBottom w:val="0"/>
              <w:divBdr>
                <w:top w:val="none" w:sz="0" w:space="0" w:color="auto"/>
                <w:left w:val="none" w:sz="0" w:space="0" w:color="auto"/>
                <w:bottom w:val="none" w:sz="0" w:space="0" w:color="auto"/>
                <w:right w:val="none" w:sz="0" w:space="0" w:color="auto"/>
              </w:divBdr>
            </w:div>
            <w:div w:id="758214979">
              <w:marLeft w:val="0"/>
              <w:marRight w:val="0"/>
              <w:marTop w:val="0"/>
              <w:marBottom w:val="0"/>
              <w:divBdr>
                <w:top w:val="none" w:sz="0" w:space="0" w:color="auto"/>
                <w:left w:val="none" w:sz="0" w:space="0" w:color="auto"/>
                <w:bottom w:val="none" w:sz="0" w:space="0" w:color="auto"/>
                <w:right w:val="none" w:sz="0" w:space="0" w:color="auto"/>
              </w:divBdr>
            </w:div>
            <w:div w:id="861894907">
              <w:marLeft w:val="0"/>
              <w:marRight w:val="0"/>
              <w:marTop w:val="0"/>
              <w:marBottom w:val="0"/>
              <w:divBdr>
                <w:top w:val="none" w:sz="0" w:space="0" w:color="auto"/>
                <w:left w:val="none" w:sz="0" w:space="0" w:color="auto"/>
                <w:bottom w:val="none" w:sz="0" w:space="0" w:color="auto"/>
                <w:right w:val="none" w:sz="0" w:space="0" w:color="auto"/>
              </w:divBdr>
            </w:div>
            <w:div w:id="983310675">
              <w:marLeft w:val="0"/>
              <w:marRight w:val="0"/>
              <w:marTop w:val="0"/>
              <w:marBottom w:val="0"/>
              <w:divBdr>
                <w:top w:val="none" w:sz="0" w:space="0" w:color="auto"/>
                <w:left w:val="none" w:sz="0" w:space="0" w:color="auto"/>
                <w:bottom w:val="none" w:sz="0" w:space="0" w:color="auto"/>
                <w:right w:val="none" w:sz="0" w:space="0" w:color="auto"/>
              </w:divBdr>
            </w:div>
            <w:div w:id="1012805170">
              <w:marLeft w:val="0"/>
              <w:marRight w:val="0"/>
              <w:marTop w:val="0"/>
              <w:marBottom w:val="0"/>
              <w:divBdr>
                <w:top w:val="none" w:sz="0" w:space="0" w:color="auto"/>
                <w:left w:val="none" w:sz="0" w:space="0" w:color="auto"/>
                <w:bottom w:val="none" w:sz="0" w:space="0" w:color="auto"/>
                <w:right w:val="none" w:sz="0" w:space="0" w:color="auto"/>
              </w:divBdr>
            </w:div>
            <w:div w:id="1046490710">
              <w:marLeft w:val="0"/>
              <w:marRight w:val="0"/>
              <w:marTop w:val="0"/>
              <w:marBottom w:val="0"/>
              <w:divBdr>
                <w:top w:val="none" w:sz="0" w:space="0" w:color="auto"/>
                <w:left w:val="none" w:sz="0" w:space="0" w:color="auto"/>
                <w:bottom w:val="none" w:sz="0" w:space="0" w:color="auto"/>
                <w:right w:val="none" w:sz="0" w:space="0" w:color="auto"/>
              </w:divBdr>
            </w:div>
            <w:div w:id="1094790499">
              <w:marLeft w:val="0"/>
              <w:marRight w:val="0"/>
              <w:marTop w:val="0"/>
              <w:marBottom w:val="0"/>
              <w:divBdr>
                <w:top w:val="none" w:sz="0" w:space="0" w:color="auto"/>
                <w:left w:val="none" w:sz="0" w:space="0" w:color="auto"/>
                <w:bottom w:val="none" w:sz="0" w:space="0" w:color="auto"/>
                <w:right w:val="none" w:sz="0" w:space="0" w:color="auto"/>
              </w:divBdr>
            </w:div>
            <w:div w:id="1442260761">
              <w:marLeft w:val="0"/>
              <w:marRight w:val="0"/>
              <w:marTop w:val="0"/>
              <w:marBottom w:val="0"/>
              <w:divBdr>
                <w:top w:val="none" w:sz="0" w:space="0" w:color="auto"/>
                <w:left w:val="none" w:sz="0" w:space="0" w:color="auto"/>
                <w:bottom w:val="none" w:sz="0" w:space="0" w:color="auto"/>
                <w:right w:val="none" w:sz="0" w:space="0" w:color="auto"/>
              </w:divBdr>
            </w:div>
            <w:div w:id="1706252707">
              <w:marLeft w:val="0"/>
              <w:marRight w:val="0"/>
              <w:marTop w:val="0"/>
              <w:marBottom w:val="0"/>
              <w:divBdr>
                <w:top w:val="none" w:sz="0" w:space="0" w:color="auto"/>
                <w:left w:val="none" w:sz="0" w:space="0" w:color="auto"/>
                <w:bottom w:val="none" w:sz="0" w:space="0" w:color="auto"/>
                <w:right w:val="none" w:sz="0" w:space="0" w:color="auto"/>
              </w:divBdr>
            </w:div>
            <w:div w:id="1712421119">
              <w:marLeft w:val="0"/>
              <w:marRight w:val="0"/>
              <w:marTop w:val="0"/>
              <w:marBottom w:val="0"/>
              <w:divBdr>
                <w:top w:val="none" w:sz="0" w:space="0" w:color="auto"/>
                <w:left w:val="none" w:sz="0" w:space="0" w:color="auto"/>
                <w:bottom w:val="none" w:sz="0" w:space="0" w:color="auto"/>
                <w:right w:val="none" w:sz="0" w:space="0" w:color="auto"/>
              </w:divBdr>
            </w:div>
            <w:div w:id="1798600021">
              <w:marLeft w:val="0"/>
              <w:marRight w:val="0"/>
              <w:marTop w:val="0"/>
              <w:marBottom w:val="0"/>
              <w:divBdr>
                <w:top w:val="none" w:sz="0" w:space="0" w:color="auto"/>
                <w:left w:val="none" w:sz="0" w:space="0" w:color="auto"/>
                <w:bottom w:val="none" w:sz="0" w:space="0" w:color="auto"/>
                <w:right w:val="none" w:sz="0" w:space="0" w:color="auto"/>
              </w:divBdr>
            </w:div>
            <w:div w:id="1812019885">
              <w:marLeft w:val="0"/>
              <w:marRight w:val="0"/>
              <w:marTop w:val="0"/>
              <w:marBottom w:val="0"/>
              <w:divBdr>
                <w:top w:val="none" w:sz="0" w:space="0" w:color="auto"/>
                <w:left w:val="none" w:sz="0" w:space="0" w:color="auto"/>
                <w:bottom w:val="none" w:sz="0" w:space="0" w:color="auto"/>
                <w:right w:val="none" w:sz="0" w:space="0" w:color="auto"/>
              </w:divBdr>
            </w:div>
            <w:div w:id="1840535255">
              <w:marLeft w:val="0"/>
              <w:marRight w:val="0"/>
              <w:marTop w:val="0"/>
              <w:marBottom w:val="0"/>
              <w:divBdr>
                <w:top w:val="none" w:sz="0" w:space="0" w:color="auto"/>
                <w:left w:val="none" w:sz="0" w:space="0" w:color="auto"/>
                <w:bottom w:val="none" w:sz="0" w:space="0" w:color="auto"/>
                <w:right w:val="none" w:sz="0" w:space="0" w:color="auto"/>
              </w:divBdr>
            </w:div>
            <w:div w:id="1863472026">
              <w:marLeft w:val="0"/>
              <w:marRight w:val="0"/>
              <w:marTop w:val="0"/>
              <w:marBottom w:val="0"/>
              <w:divBdr>
                <w:top w:val="none" w:sz="0" w:space="0" w:color="auto"/>
                <w:left w:val="none" w:sz="0" w:space="0" w:color="auto"/>
                <w:bottom w:val="none" w:sz="0" w:space="0" w:color="auto"/>
                <w:right w:val="none" w:sz="0" w:space="0" w:color="auto"/>
              </w:divBdr>
            </w:div>
            <w:div w:id="212179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232005">
      <w:bodyDiv w:val="1"/>
      <w:marLeft w:val="0"/>
      <w:marRight w:val="0"/>
      <w:marTop w:val="0"/>
      <w:marBottom w:val="0"/>
      <w:divBdr>
        <w:top w:val="none" w:sz="0" w:space="0" w:color="auto"/>
        <w:left w:val="none" w:sz="0" w:space="0" w:color="auto"/>
        <w:bottom w:val="none" w:sz="0" w:space="0" w:color="auto"/>
        <w:right w:val="none" w:sz="0" w:space="0" w:color="auto"/>
      </w:divBdr>
      <w:divsChild>
        <w:div w:id="43874216">
          <w:marLeft w:val="0"/>
          <w:marRight w:val="0"/>
          <w:marTop w:val="0"/>
          <w:marBottom w:val="0"/>
          <w:divBdr>
            <w:top w:val="none" w:sz="0" w:space="0" w:color="auto"/>
            <w:left w:val="none" w:sz="0" w:space="0" w:color="auto"/>
            <w:bottom w:val="none" w:sz="0" w:space="0" w:color="auto"/>
            <w:right w:val="none" w:sz="0" w:space="0" w:color="auto"/>
          </w:divBdr>
        </w:div>
        <w:div w:id="104888204">
          <w:marLeft w:val="0"/>
          <w:marRight w:val="0"/>
          <w:marTop w:val="0"/>
          <w:marBottom w:val="0"/>
          <w:divBdr>
            <w:top w:val="none" w:sz="0" w:space="0" w:color="auto"/>
            <w:left w:val="none" w:sz="0" w:space="0" w:color="auto"/>
            <w:bottom w:val="none" w:sz="0" w:space="0" w:color="auto"/>
            <w:right w:val="none" w:sz="0" w:space="0" w:color="auto"/>
          </w:divBdr>
        </w:div>
        <w:div w:id="106393613">
          <w:marLeft w:val="0"/>
          <w:marRight w:val="0"/>
          <w:marTop w:val="0"/>
          <w:marBottom w:val="0"/>
          <w:divBdr>
            <w:top w:val="none" w:sz="0" w:space="0" w:color="auto"/>
            <w:left w:val="none" w:sz="0" w:space="0" w:color="auto"/>
            <w:bottom w:val="none" w:sz="0" w:space="0" w:color="auto"/>
            <w:right w:val="none" w:sz="0" w:space="0" w:color="auto"/>
          </w:divBdr>
        </w:div>
        <w:div w:id="205677760">
          <w:marLeft w:val="0"/>
          <w:marRight w:val="0"/>
          <w:marTop w:val="0"/>
          <w:marBottom w:val="0"/>
          <w:divBdr>
            <w:top w:val="none" w:sz="0" w:space="0" w:color="auto"/>
            <w:left w:val="none" w:sz="0" w:space="0" w:color="auto"/>
            <w:bottom w:val="none" w:sz="0" w:space="0" w:color="auto"/>
            <w:right w:val="none" w:sz="0" w:space="0" w:color="auto"/>
          </w:divBdr>
        </w:div>
        <w:div w:id="219828107">
          <w:marLeft w:val="0"/>
          <w:marRight w:val="0"/>
          <w:marTop w:val="0"/>
          <w:marBottom w:val="0"/>
          <w:divBdr>
            <w:top w:val="none" w:sz="0" w:space="0" w:color="auto"/>
            <w:left w:val="none" w:sz="0" w:space="0" w:color="auto"/>
            <w:bottom w:val="none" w:sz="0" w:space="0" w:color="auto"/>
            <w:right w:val="none" w:sz="0" w:space="0" w:color="auto"/>
          </w:divBdr>
        </w:div>
        <w:div w:id="405228087">
          <w:marLeft w:val="0"/>
          <w:marRight w:val="0"/>
          <w:marTop w:val="0"/>
          <w:marBottom w:val="0"/>
          <w:divBdr>
            <w:top w:val="none" w:sz="0" w:space="0" w:color="auto"/>
            <w:left w:val="none" w:sz="0" w:space="0" w:color="auto"/>
            <w:bottom w:val="none" w:sz="0" w:space="0" w:color="auto"/>
            <w:right w:val="none" w:sz="0" w:space="0" w:color="auto"/>
          </w:divBdr>
        </w:div>
        <w:div w:id="579028354">
          <w:marLeft w:val="0"/>
          <w:marRight w:val="0"/>
          <w:marTop w:val="0"/>
          <w:marBottom w:val="0"/>
          <w:divBdr>
            <w:top w:val="none" w:sz="0" w:space="0" w:color="auto"/>
            <w:left w:val="none" w:sz="0" w:space="0" w:color="auto"/>
            <w:bottom w:val="none" w:sz="0" w:space="0" w:color="auto"/>
            <w:right w:val="none" w:sz="0" w:space="0" w:color="auto"/>
          </w:divBdr>
        </w:div>
        <w:div w:id="789979167">
          <w:marLeft w:val="0"/>
          <w:marRight w:val="0"/>
          <w:marTop w:val="0"/>
          <w:marBottom w:val="0"/>
          <w:divBdr>
            <w:top w:val="none" w:sz="0" w:space="0" w:color="auto"/>
            <w:left w:val="none" w:sz="0" w:space="0" w:color="auto"/>
            <w:bottom w:val="none" w:sz="0" w:space="0" w:color="auto"/>
            <w:right w:val="none" w:sz="0" w:space="0" w:color="auto"/>
          </w:divBdr>
        </w:div>
        <w:div w:id="844436752">
          <w:marLeft w:val="0"/>
          <w:marRight w:val="0"/>
          <w:marTop w:val="0"/>
          <w:marBottom w:val="0"/>
          <w:divBdr>
            <w:top w:val="none" w:sz="0" w:space="0" w:color="auto"/>
            <w:left w:val="none" w:sz="0" w:space="0" w:color="auto"/>
            <w:bottom w:val="none" w:sz="0" w:space="0" w:color="auto"/>
            <w:right w:val="none" w:sz="0" w:space="0" w:color="auto"/>
          </w:divBdr>
        </w:div>
        <w:div w:id="1073040583">
          <w:marLeft w:val="0"/>
          <w:marRight w:val="0"/>
          <w:marTop w:val="0"/>
          <w:marBottom w:val="0"/>
          <w:divBdr>
            <w:top w:val="none" w:sz="0" w:space="0" w:color="auto"/>
            <w:left w:val="none" w:sz="0" w:space="0" w:color="auto"/>
            <w:bottom w:val="none" w:sz="0" w:space="0" w:color="auto"/>
            <w:right w:val="none" w:sz="0" w:space="0" w:color="auto"/>
          </w:divBdr>
        </w:div>
        <w:div w:id="1134905382">
          <w:marLeft w:val="0"/>
          <w:marRight w:val="0"/>
          <w:marTop w:val="0"/>
          <w:marBottom w:val="0"/>
          <w:divBdr>
            <w:top w:val="none" w:sz="0" w:space="0" w:color="auto"/>
            <w:left w:val="none" w:sz="0" w:space="0" w:color="auto"/>
            <w:bottom w:val="none" w:sz="0" w:space="0" w:color="auto"/>
            <w:right w:val="none" w:sz="0" w:space="0" w:color="auto"/>
          </w:divBdr>
        </w:div>
        <w:div w:id="1229614168">
          <w:marLeft w:val="0"/>
          <w:marRight w:val="0"/>
          <w:marTop w:val="0"/>
          <w:marBottom w:val="0"/>
          <w:divBdr>
            <w:top w:val="none" w:sz="0" w:space="0" w:color="auto"/>
            <w:left w:val="none" w:sz="0" w:space="0" w:color="auto"/>
            <w:bottom w:val="none" w:sz="0" w:space="0" w:color="auto"/>
            <w:right w:val="none" w:sz="0" w:space="0" w:color="auto"/>
          </w:divBdr>
        </w:div>
        <w:div w:id="1293831859">
          <w:marLeft w:val="0"/>
          <w:marRight w:val="0"/>
          <w:marTop w:val="0"/>
          <w:marBottom w:val="0"/>
          <w:divBdr>
            <w:top w:val="none" w:sz="0" w:space="0" w:color="auto"/>
            <w:left w:val="none" w:sz="0" w:space="0" w:color="auto"/>
            <w:bottom w:val="none" w:sz="0" w:space="0" w:color="auto"/>
            <w:right w:val="none" w:sz="0" w:space="0" w:color="auto"/>
          </w:divBdr>
        </w:div>
        <w:div w:id="1297831637">
          <w:marLeft w:val="0"/>
          <w:marRight w:val="0"/>
          <w:marTop w:val="0"/>
          <w:marBottom w:val="0"/>
          <w:divBdr>
            <w:top w:val="none" w:sz="0" w:space="0" w:color="auto"/>
            <w:left w:val="none" w:sz="0" w:space="0" w:color="auto"/>
            <w:bottom w:val="none" w:sz="0" w:space="0" w:color="auto"/>
            <w:right w:val="none" w:sz="0" w:space="0" w:color="auto"/>
          </w:divBdr>
        </w:div>
        <w:div w:id="1411973149">
          <w:marLeft w:val="0"/>
          <w:marRight w:val="0"/>
          <w:marTop w:val="0"/>
          <w:marBottom w:val="0"/>
          <w:divBdr>
            <w:top w:val="none" w:sz="0" w:space="0" w:color="auto"/>
            <w:left w:val="none" w:sz="0" w:space="0" w:color="auto"/>
            <w:bottom w:val="none" w:sz="0" w:space="0" w:color="auto"/>
            <w:right w:val="none" w:sz="0" w:space="0" w:color="auto"/>
          </w:divBdr>
        </w:div>
        <w:div w:id="1424257450">
          <w:marLeft w:val="0"/>
          <w:marRight w:val="0"/>
          <w:marTop w:val="0"/>
          <w:marBottom w:val="0"/>
          <w:divBdr>
            <w:top w:val="none" w:sz="0" w:space="0" w:color="auto"/>
            <w:left w:val="none" w:sz="0" w:space="0" w:color="auto"/>
            <w:bottom w:val="none" w:sz="0" w:space="0" w:color="auto"/>
            <w:right w:val="none" w:sz="0" w:space="0" w:color="auto"/>
          </w:divBdr>
        </w:div>
        <w:div w:id="1521819017">
          <w:marLeft w:val="0"/>
          <w:marRight w:val="0"/>
          <w:marTop w:val="0"/>
          <w:marBottom w:val="0"/>
          <w:divBdr>
            <w:top w:val="none" w:sz="0" w:space="0" w:color="auto"/>
            <w:left w:val="none" w:sz="0" w:space="0" w:color="auto"/>
            <w:bottom w:val="none" w:sz="0" w:space="0" w:color="auto"/>
            <w:right w:val="none" w:sz="0" w:space="0" w:color="auto"/>
          </w:divBdr>
        </w:div>
        <w:div w:id="1821918716">
          <w:marLeft w:val="0"/>
          <w:marRight w:val="0"/>
          <w:marTop w:val="0"/>
          <w:marBottom w:val="0"/>
          <w:divBdr>
            <w:top w:val="none" w:sz="0" w:space="0" w:color="auto"/>
            <w:left w:val="none" w:sz="0" w:space="0" w:color="auto"/>
            <w:bottom w:val="none" w:sz="0" w:space="0" w:color="auto"/>
            <w:right w:val="none" w:sz="0" w:space="0" w:color="auto"/>
          </w:divBdr>
        </w:div>
        <w:div w:id="1960869475">
          <w:marLeft w:val="0"/>
          <w:marRight w:val="0"/>
          <w:marTop w:val="0"/>
          <w:marBottom w:val="0"/>
          <w:divBdr>
            <w:top w:val="none" w:sz="0" w:space="0" w:color="auto"/>
            <w:left w:val="none" w:sz="0" w:space="0" w:color="auto"/>
            <w:bottom w:val="none" w:sz="0" w:space="0" w:color="auto"/>
            <w:right w:val="none" w:sz="0" w:space="0" w:color="auto"/>
          </w:divBdr>
        </w:div>
        <w:div w:id="2104959802">
          <w:marLeft w:val="0"/>
          <w:marRight w:val="0"/>
          <w:marTop w:val="0"/>
          <w:marBottom w:val="0"/>
          <w:divBdr>
            <w:top w:val="none" w:sz="0" w:space="0" w:color="auto"/>
            <w:left w:val="none" w:sz="0" w:space="0" w:color="auto"/>
            <w:bottom w:val="none" w:sz="0" w:space="0" w:color="auto"/>
            <w:right w:val="none" w:sz="0" w:space="0" w:color="auto"/>
          </w:divBdr>
        </w:div>
      </w:divsChild>
    </w:div>
    <w:div w:id="1647585930">
      <w:bodyDiv w:val="1"/>
      <w:marLeft w:val="0"/>
      <w:marRight w:val="0"/>
      <w:marTop w:val="0"/>
      <w:marBottom w:val="0"/>
      <w:divBdr>
        <w:top w:val="none" w:sz="0" w:space="0" w:color="auto"/>
        <w:left w:val="none" w:sz="0" w:space="0" w:color="auto"/>
        <w:bottom w:val="none" w:sz="0" w:space="0" w:color="auto"/>
        <w:right w:val="none" w:sz="0" w:space="0" w:color="auto"/>
      </w:divBdr>
      <w:divsChild>
        <w:div w:id="195772273">
          <w:marLeft w:val="0"/>
          <w:marRight w:val="0"/>
          <w:marTop w:val="0"/>
          <w:marBottom w:val="0"/>
          <w:divBdr>
            <w:top w:val="none" w:sz="0" w:space="0" w:color="auto"/>
            <w:left w:val="none" w:sz="0" w:space="0" w:color="auto"/>
            <w:bottom w:val="none" w:sz="0" w:space="0" w:color="auto"/>
            <w:right w:val="none" w:sz="0" w:space="0" w:color="auto"/>
          </w:divBdr>
        </w:div>
        <w:div w:id="198397734">
          <w:marLeft w:val="0"/>
          <w:marRight w:val="0"/>
          <w:marTop w:val="0"/>
          <w:marBottom w:val="0"/>
          <w:divBdr>
            <w:top w:val="none" w:sz="0" w:space="0" w:color="auto"/>
            <w:left w:val="none" w:sz="0" w:space="0" w:color="auto"/>
            <w:bottom w:val="none" w:sz="0" w:space="0" w:color="auto"/>
            <w:right w:val="none" w:sz="0" w:space="0" w:color="auto"/>
          </w:divBdr>
        </w:div>
        <w:div w:id="367143898">
          <w:marLeft w:val="0"/>
          <w:marRight w:val="0"/>
          <w:marTop w:val="0"/>
          <w:marBottom w:val="0"/>
          <w:divBdr>
            <w:top w:val="none" w:sz="0" w:space="0" w:color="auto"/>
            <w:left w:val="none" w:sz="0" w:space="0" w:color="auto"/>
            <w:bottom w:val="none" w:sz="0" w:space="0" w:color="auto"/>
            <w:right w:val="none" w:sz="0" w:space="0" w:color="auto"/>
          </w:divBdr>
        </w:div>
        <w:div w:id="469204884">
          <w:marLeft w:val="0"/>
          <w:marRight w:val="0"/>
          <w:marTop w:val="0"/>
          <w:marBottom w:val="0"/>
          <w:divBdr>
            <w:top w:val="none" w:sz="0" w:space="0" w:color="auto"/>
            <w:left w:val="none" w:sz="0" w:space="0" w:color="auto"/>
            <w:bottom w:val="none" w:sz="0" w:space="0" w:color="auto"/>
            <w:right w:val="none" w:sz="0" w:space="0" w:color="auto"/>
          </w:divBdr>
        </w:div>
        <w:div w:id="661085930">
          <w:marLeft w:val="0"/>
          <w:marRight w:val="0"/>
          <w:marTop w:val="0"/>
          <w:marBottom w:val="0"/>
          <w:divBdr>
            <w:top w:val="none" w:sz="0" w:space="0" w:color="auto"/>
            <w:left w:val="none" w:sz="0" w:space="0" w:color="auto"/>
            <w:bottom w:val="none" w:sz="0" w:space="0" w:color="auto"/>
            <w:right w:val="none" w:sz="0" w:space="0" w:color="auto"/>
          </w:divBdr>
        </w:div>
        <w:div w:id="1201748436">
          <w:marLeft w:val="0"/>
          <w:marRight w:val="0"/>
          <w:marTop w:val="0"/>
          <w:marBottom w:val="0"/>
          <w:divBdr>
            <w:top w:val="none" w:sz="0" w:space="0" w:color="auto"/>
            <w:left w:val="none" w:sz="0" w:space="0" w:color="auto"/>
            <w:bottom w:val="none" w:sz="0" w:space="0" w:color="auto"/>
            <w:right w:val="none" w:sz="0" w:space="0" w:color="auto"/>
          </w:divBdr>
        </w:div>
        <w:div w:id="1267734241">
          <w:marLeft w:val="0"/>
          <w:marRight w:val="0"/>
          <w:marTop w:val="0"/>
          <w:marBottom w:val="0"/>
          <w:divBdr>
            <w:top w:val="none" w:sz="0" w:space="0" w:color="auto"/>
            <w:left w:val="none" w:sz="0" w:space="0" w:color="auto"/>
            <w:bottom w:val="none" w:sz="0" w:space="0" w:color="auto"/>
            <w:right w:val="none" w:sz="0" w:space="0" w:color="auto"/>
          </w:divBdr>
        </w:div>
        <w:div w:id="1300306015">
          <w:marLeft w:val="0"/>
          <w:marRight w:val="0"/>
          <w:marTop w:val="0"/>
          <w:marBottom w:val="0"/>
          <w:divBdr>
            <w:top w:val="none" w:sz="0" w:space="0" w:color="auto"/>
            <w:left w:val="none" w:sz="0" w:space="0" w:color="auto"/>
            <w:bottom w:val="none" w:sz="0" w:space="0" w:color="auto"/>
            <w:right w:val="none" w:sz="0" w:space="0" w:color="auto"/>
          </w:divBdr>
        </w:div>
        <w:div w:id="1507942255">
          <w:marLeft w:val="0"/>
          <w:marRight w:val="0"/>
          <w:marTop w:val="0"/>
          <w:marBottom w:val="0"/>
          <w:divBdr>
            <w:top w:val="none" w:sz="0" w:space="0" w:color="auto"/>
            <w:left w:val="none" w:sz="0" w:space="0" w:color="auto"/>
            <w:bottom w:val="none" w:sz="0" w:space="0" w:color="auto"/>
            <w:right w:val="none" w:sz="0" w:space="0" w:color="auto"/>
          </w:divBdr>
        </w:div>
        <w:div w:id="1718622964">
          <w:marLeft w:val="0"/>
          <w:marRight w:val="0"/>
          <w:marTop w:val="0"/>
          <w:marBottom w:val="0"/>
          <w:divBdr>
            <w:top w:val="none" w:sz="0" w:space="0" w:color="auto"/>
            <w:left w:val="none" w:sz="0" w:space="0" w:color="auto"/>
            <w:bottom w:val="none" w:sz="0" w:space="0" w:color="auto"/>
            <w:right w:val="none" w:sz="0" w:space="0" w:color="auto"/>
          </w:divBdr>
        </w:div>
        <w:div w:id="1858423352">
          <w:marLeft w:val="0"/>
          <w:marRight w:val="0"/>
          <w:marTop w:val="0"/>
          <w:marBottom w:val="0"/>
          <w:divBdr>
            <w:top w:val="none" w:sz="0" w:space="0" w:color="auto"/>
            <w:left w:val="none" w:sz="0" w:space="0" w:color="auto"/>
            <w:bottom w:val="none" w:sz="0" w:space="0" w:color="auto"/>
            <w:right w:val="none" w:sz="0" w:space="0" w:color="auto"/>
          </w:divBdr>
        </w:div>
        <w:div w:id="1945455389">
          <w:marLeft w:val="0"/>
          <w:marRight w:val="0"/>
          <w:marTop w:val="0"/>
          <w:marBottom w:val="0"/>
          <w:divBdr>
            <w:top w:val="none" w:sz="0" w:space="0" w:color="auto"/>
            <w:left w:val="none" w:sz="0" w:space="0" w:color="auto"/>
            <w:bottom w:val="none" w:sz="0" w:space="0" w:color="auto"/>
            <w:right w:val="none" w:sz="0" w:space="0" w:color="auto"/>
          </w:divBdr>
        </w:div>
        <w:div w:id="1997145420">
          <w:marLeft w:val="0"/>
          <w:marRight w:val="0"/>
          <w:marTop w:val="0"/>
          <w:marBottom w:val="0"/>
          <w:divBdr>
            <w:top w:val="none" w:sz="0" w:space="0" w:color="auto"/>
            <w:left w:val="none" w:sz="0" w:space="0" w:color="auto"/>
            <w:bottom w:val="none" w:sz="0" w:space="0" w:color="auto"/>
            <w:right w:val="none" w:sz="0" w:space="0" w:color="auto"/>
          </w:divBdr>
        </w:div>
      </w:divsChild>
    </w:div>
    <w:div w:id="1675572449">
      <w:bodyDiv w:val="1"/>
      <w:marLeft w:val="0"/>
      <w:marRight w:val="0"/>
      <w:marTop w:val="0"/>
      <w:marBottom w:val="0"/>
      <w:divBdr>
        <w:top w:val="none" w:sz="0" w:space="0" w:color="auto"/>
        <w:left w:val="none" w:sz="0" w:space="0" w:color="auto"/>
        <w:bottom w:val="none" w:sz="0" w:space="0" w:color="auto"/>
        <w:right w:val="none" w:sz="0" w:space="0" w:color="auto"/>
      </w:divBdr>
      <w:divsChild>
        <w:div w:id="504516619">
          <w:marLeft w:val="0"/>
          <w:marRight w:val="0"/>
          <w:marTop w:val="0"/>
          <w:marBottom w:val="0"/>
          <w:divBdr>
            <w:top w:val="none" w:sz="0" w:space="0" w:color="auto"/>
            <w:left w:val="none" w:sz="0" w:space="0" w:color="auto"/>
            <w:bottom w:val="none" w:sz="0" w:space="0" w:color="auto"/>
            <w:right w:val="none" w:sz="0" w:space="0" w:color="auto"/>
          </w:divBdr>
        </w:div>
        <w:div w:id="514197110">
          <w:marLeft w:val="0"/>
          <w:marRight w:val="0"/>
          <w:marTop w:val="0"/>
          <w:marBottom w:val="0"/>
          <w:divBdr>
            <w:top w:val="none" w:sz="0" w:space="0" w:color="auto"/>
            <w:left w:val="none" w:sz="0" w:space="0" w:color="auto"/>
            <w:bottom w:val="none" w:sz="0" w:space="0" w:color="auto"/>
            <w:right w:val="none" w:sz="0" w:space="0" w:color="auto"/>
          </w:divBdr>
        </w:div>
        <w:div w:id="531068134">
          <w:marLeft w:val="0"/>
          <w:marRight w:val="0"/>
          <w:marTop w:val="0"/>
          <w:marBottom w:val="0"/>
          <w:divBdr>
            <w:top w:val="none" w:sz="0" w:space="0" w:color="auto"/>
            <w:left w:val="none" w:sz="0" w:space="0" w:color="auto"/>
            <w:bottom w:val="none" w:sz="0" w:space="0" w:color="auto"/>
            <w:right w:val="none" w:sz="0" w:space="0" w:color="auto"/>
          </w:divBdr>
        </w:div>
        <w:div w:id="670257864">
          <w:marLeft w:val="0"/>
          <w:marRight w:val="0"/>
          <w:marTop w:val="0"/>
          <w:marBottom w:val="0"/>
          <w:divBdr>
            <w:top w:val="none" w:sz="0" w:space="0" w:color="auto"/>
            <w:left w:val="none" w:sz="0" w:space="0" w:color="auto"/>
            <w:bottom w:val="none" w:sz="0" w:space="0" w:color="auto"/>
            <w:right w:val="none" w:sz="0" w:space="0" w:color="auto"/>
          </w:divBdr>
        </w:div>
        <w:div w:id="686057425">
          <w:marLeft w:val="0"/>
          <w:marRight w:val="0"/>
          <w:marTop w:val="0"/>
          <w:marBottom w:val="0"/>
          <w:divBdr>
            <w:top w:val="none" w:sz="0" w:space="0" w:color="auto"/>
            <w:left w:val="none" w:sz="0" w:space="0" w:color="auto"/>
            <w:bottom w:val="none" w:sz="0" w:space="0" w:color="auto"/>
            <w:right w:val="none" w:sz="0" w:space="0" w:color="auto"/>
          </w:divBdr>
        </w:div>
        <w:div w:id="735667862">
          <w:marLeft w:val="0"/>
          <w:marRight w:val="0"/>
          <w:marTop w:val="0"/>
          <w:marBottom w:val="0"/>
          <w:divBdr>
            <w:top w:val="none" w:sz="0" w:space="0" w:color="auto"/>
            <w:left w:val="none" w:sz="0" w:space="0" w:color="auto"/>
            <w:bottom w:val="none" w:sz="0" w:space="0" w:color="auto"/>
            <w:right w:val="none" w:sz="0" w:space="0" w:color="auto"/>
          </w:divBdr>
        </w:div>
        <w:div w:id="770247954">
          <w:marLeft w:val="0"/>
          <w:marRight w:val="0"/>
          <w:marTop w:val="0"/>
          <w:marBottom w:val="0"/>
          <w:divBdr>
            <w:top w:val="none" w:sz="0" w:space="0" w:color="auto"/>
            <w:left w:val="none" w:sz="0" w:space="0" w:color="auto"/>
            <w:bottom w:val="none" w:sz="0" w:space="0" w:color="auto"/>
            <w:right w:val="none" w:sz="0" w:space="0" w:color="auto"/>
          </w:divBdr>
        </w:div>
        <w:div w:id="771047012">
          <w:marLeft w:val="0"/>
          <w:marRight w:val="0"/>
          <w:marTop w:val="0"/>
          <w:marBottom w:val="0"/>
          <w:divBdr>
            <w:top w:val="none" w:sz="0" w:space="0" w:color="auto"/>
            <w:left w:val="none" w:sz="0" w:space="0" w:color="auto"/>
            <w:bottom w:val="none" w:sz="0" w:space="0" w:color="auto"/>
            <w:right w:val="none" w:sz="0" w:space="0" w:color="auto"/>
          </w:divBdr>
        </w:div>
        <w:div w:id="1044448102">
          <w:marLeft w:val="0"/>
          <w:marRight w:val="0"/>
          <w:marTop w:val="0"/>
          <w:marBottom w:val="0"/>
          <w:divBdr>
            <w:top w:val="none" w:sz="0" w:space="0" w:color="auto"/>
            <w:left w:val="none" w:sz="0" w:space="0" w:color="auto"/>
            <w:bottom w:val="none" w:sz="0" w:space="0" w:color="auto"/>
            <w:right w:val="none" w:sz="0" w:space="0" w:color="auto"/>
          </w:divBdr>
        </w:div>
        <w:div w:id="1083142873">
          <w:marLeft w:val="0"/>
          <w:marRight w:val="0"/>
          <w:marTop w:val="0"/>
          <w:marBottom w:val="0"/>
          <w:divBdr>
            <w:top w:val="none" w:sz="0" w:space="0" w:color="auto"/>
            <w:left w:val="none" w:sz="0" w:space="0" w:color="auto"/>
            <w:bottom w:val="none" w:sz="0" w:space="0" w:color="auto"/>
            <w:right w:val="none" w:sz="0" w:space="0" w:color="auto"/>
          </w:divBdr>
        </w:div>
        <w:div w:id="1137378456">
          <w:marLeft w:val="0"/>
          <w:marRight w:val="0"/>
          <w:marTop w:val="0"/>
          <w:marBottom w:val="0"/>
          <w:divBdr>
            <w:top w:val="none" w:sz="0" w:space="0" w:color="auto"/>
            <w:left w:val="none" w:sz="0" w:space="0" w:color="auto"/>
            <w:bottom w:val="none" w:sz="0" w:space="0" w:color="auto"/>
            <w:right w:val="none" w:sz="0" w:space="0" w:color="auto"/>
          </w:divBdr>
        </w:div>
        <w:div w:id="1319652520">
          <w:marLeft w:val="0"/>
          <w:marRight w:val="0"/>
          <w:marTop w:val="0"/>
          <w:marBottom w:val="0"/>
          <w:divBdr>
            <w:top w:val="none" w:sz="0" w:space="0" w:color="auto"/>
            <w:left w:val="none" w:sz="0" w:space="0" w:color="auto"/>
            <w:bottom w:val="none" w:sz="0" w:space="0" w:color="auto"/>
            <w:right w:val="none" w:sz="0" w:space="0" w:color="auto"/>
          </w:divBdr>
        </w:div>
        <w:div w:id="1418748024">
          <w:marLeft w:val="0"/>
          <w:marRight w:val="0"/>
          <w:marTop w:val="0"/>
          <w:marBottom w:val="0"/>
          <w:divBdr>
            <w:top w:val="none" w:sz="0" w:space="0" w:color="auto"/>
            <w:left w:val="none" w:sz="0" w:space="0" w:color="auto"/>
            <w:bottom w:val="none" w:sz="0" w:space="0" w:color="auto"/>
            <w:right w:val="none" w:sz="0" w:space="0" w:color="auto"/>
          </w:divBdr>
        </w:div>
        <w:div w:id="1436562360">
          <w:marLeft w:val="0"/>
          <w:marRight w:val="0"/>
          <w:marTop w:val="0"/>
          <w:marBottom w:val="0"/>
          <w:divBdr>
            <w:top w:val="none" w:sz="0" w:space="0" w:color="auto"/>
            <w:left w:val="none" w:sz="0" w:space="0" w:color="auto"/>
            <w:bottom w:val="none" w:sz="0" w:space="0" w:color="auto"/>
            <w:right w:val="none" w:sz="0" w:space="0" w:color="auto"/>
          </w:divBdr>
        </w:div>
        <w:div w:id="1449279782">
          <w:marLeft w:val="0"/>
          <w:marRight w:val="0"/>
          <w:marTop w:val="0"/>
          <w:marBottom w:val="0"/>
          <w:divBdr>
            <w:top w:val="none" w:sz="0" w:space="0" w:color="auto"/>
            <w:left w:val="none" w:sz="0" w:space="0" w:color="auto"/>
            <w:bottom w:val="none" w:sz="0" w:space="0" w:color="auto"/>
            <w:right w:val="none" w:sz="0" w:space="0" w:color="auto"/>
          </w:divBdr>
        </w:div>
        <w:div w:id="1449932124">
          <w:marLeft w:val="0"/>
          <w:marRight w:val="0"/>
          <w:marTop w:val="0"/>
          <w:marBottom w:val="0"/>
          <w:divBdr>
            <w:top w:val="none" w:sz="0" w:space="0" w:color="auto"/>
            <w:left w:val="none" w:sz="0" w:space="0" w:color="auto"/>
            <w:bottom w:val="none" w:sz="0" w:space="0" w:color="auto"/>
            <w:right w:val="none" w:sz="0" w:space="0" w:color="auto"/>
          </w:divBdr>
        </w:div>
        <w:div w:id="1640262122">
          <w:marLeft w:val="0"/>
          <w:marRight w:val="0"/>
          <w:marTop w:val="0"/>
          <w:marBottom w:val="0"/>
          <w:divBdr>
            <w:top w:val="none" w:sz="0" w:space="0" w:color="auto"/>
            <w:left w:val="none" w:sz="0" w:space="0" w:color="auto"/>
            <w:bottom w:val="none" w:sz="0" w:space="0" w:color="auto"/>
            <w:right w:val="none" w:sz="0" w:space="0" w:color="auto"/>
          </w:divBdr>
        </w:div>
        <w:div w:id="1670451193">
          <w:marLeft w:val="0"/>
          <w:marRight w:val="0"/>
          <w:marTop w:val="0"/>
          <w:marBottom w:val="0"/>
          <w:divBdr>
            <w:top w:val="none" w:sz="0" w:space="0" w:color="auto"/>
            <w:left w:val="none" w:sz="0" w:space="0" w:color="auto"/>
            <w:bottom w:val="none" w:sz="0" w:space="0" w:color="auto"/>
            <w:right w:val="none" w:sz="0" w:space="0" w:color="auto"/>
          </w:divBdr>
        </w:div>
        <w:div w:id="1689018423">
          <w:marLeft w:val="0"/>
          <w:marRight w:val="0"/>
          <w:marTop w:val="0"/>
          <w:marBottom w:val="0"/>
          <w:divBdr>
            <w:top w:val="none" w:sz="0" w:space="0" w:color="auto"/>
            <w:left w:val="none" w:sz="0" w:space="0" w:color="auto"/>
            <w:bottom w:val="none" w:sz="0" w:space="0" w:color="auto"/>
            <w:right w:val="none" w:sz="0" w:space="0" w:color="auto"/>
          </w:divBdr>
        </w:div>
        <w:div w:id="1742675018">
          <w:marLeft w:val="0"/>
          <w:marRight w:val="0"/>
          <w:marTop w:val="0"/>
          <w:marBottom w:val="0"/>
          <w:divBdr>
            <w:top w:val="none" w:sz="0" w:space="0" w:color="auto"/>
            <w:left w:val="none" w:sz="0" w:space="0" w:color="auto"/>
            <w:bottom w:val="none" w:sz="0" w:space="0" w:color="auto"/>
            <w:right w:val="none" w:sz="0" w:space="0" w:color="auto"/>
          </w:divBdr>
        </w:div>
        <w:div w:id="1810629894">
          <w:marLeft w:val="0"/>
          <w:marRight w:val="0"/>
          <w:marTop w:val="0"/>
          <w:marBottom w:val="0"/>
          <w:divBdr>
            <w:top w:val="none" w:sz="0" w:space="0" w:color="auto"/>
            <w:left w:val="none" w:sz="0" w:space="0" w:color="auto"/>
            <w:bottom w:val="none" w:sz="0" w:space="0" w:color="auto"/>
            <w:right w:val="none" w:sz="0" w:space="0" w:color="auto"/>
          </w:divBdr>
        </w:div>
        <w:div w:id="1886597837">
          <w:marLeft w:val="0"/>
          <w:marRight w:val="0"/>
          <w:marTop w:val="0"/>
          <w:marBottom w:val="0"/>
          <w:divBdr>
            <w:top w:val="none" w:sz="0" w:space="0" w:color="auto"/>
            <w:left w:val="none" w:sz="0" w:space="0" w:color="auto"/>
            <w:bottom w:val="none" w:sz="0" w:space="0" w:color="auto"/>
            <w:right w:val="none" w:sz="0" w:space="0" w:color="auto"/>
          </w:divBdr>
        </w:div>
        <w:div w:id="1909611559">
          <w:marLeft w:val="0"/>
          <w:marRight w:val="0"/>
          <w:marTop w:val="0"/>
          <w:marBottom w:val="0"/>
          <w:divBdr>
            <w:top w:val="none" w:sz="0" w:space="0" w:color="auto"/>
            <w:left w:val="none" w:sz="0" w:space="0" w:color="auto"/>
            <w:bottom w:val="none" w:sz="0" w:space="0" w:color="auto"/>
            <w:right w:val="none" w:sz="0" w:space="0" w:color="auto"/>
          </w:divBdr>
        </w:div>
        <w:div w:id="1975671005">
          <w:marLeft w:val="0"/>
          <w:marRight w:val="0"/>
          <w:marTop w:val="0"/>
          <w:marBottom w:val="0"/>
          <w:divBdr>
            <w:top w:val="none" w:sz="0" w:space="0" w:color="auto"/>
            <w:left w:val="none" w:sz="0" w:space="0" w:color="auto"/>
            <w:bottom w:val="none" w:sz="0" w:space="0" w:color="auto"/>
            <w:right w:val="none" w:sz="0" w:space="0" w:color="auto"/>
          </w:divBdr>
        </w:div>
        <w:div w:id="2067952250">
          <w:marLeft w:val="0"/>
          <w:marRight w:val="0"/>
          <w:marTop w:val="0"/>
          <w:marBottom w:val="0"/>
          <w:divBdr>
            <w:top w:val="none" w:sz="0" w:space="0" w:color="auto"/>
            <w:left w:val="none" w:sz="0" w:space="0" w:color="auto"/>
            <w:bottom w:val="none" w:sz="0" w:space="0" w:color="auto"/>
            <w:right w:val="none" w:sz="0" w:space="0" w:color="auto"/>
          </w:divBdr>
        </w:div>
        <w:div w:id="2083987991">
          <w:marLeft w:val="0"/>
          <w:marRight w:val="0"/>
          <w:marTop w:val="0"/>
          <w:marBottom w:val="0"/>
          <w:divBdr>
            <w:top w:val="none" w:sz="0" w:space="0" w:color="auto"/>
            <w:left w:val="none" w:sz="0" w:space="0" w:color="auto"/>
            <w:bottom w:val="none" w:sz="0" w:space="0" w:color="auto"/>
            <w:right w:val="none" w:sz="0" w:space="0" w:color="auto"/>
          </w:divBdr>
        </w:div>
        <w:div w:id="2130539271">
          <w:marLeft w:val="0"/>
          <w:marRight w:val="0"/>
          <w:marTop w:val="0"/>
          <w:marBottom w:val="0"/>
          <w:divBdr>
            <w:top w:val="none" w:sz="0" w:space="0" w:color="auto"/>
            <w:left w:val="none" w:sz="0" w:space="0" w:color="auto"/>
            <w:bottom w:val="none" w:sz="0" w:space="0" w:color="auto"/>
            <w:right w:val="none" w:sz="0" w:space="0" w:color="auto"/>
          </w:divBdr>
        </w:div>
        <w:div w:id="2141412030">
          <w:marLeft w:val="0"/>
          <w:marRight w:val="0"/>
          <w:marTop w:val="0"/>
          <w:marBottom w:val="0"/>
          <w:divBdr>
            <w:top w:val="none" w:sz="0" w:space="0" w:color="auto"/>
            <w:left w:val="none" w:sz="0" w:space="0" w:color="auto"/>
            <w:bottom w:val="none" w:sz="0" w:space="0" w:color="auto"/>
            <w:right w:val="none" w:sz="0" w:space="0" w:color="auto"/>
          </w:divBdr>
        </w:div>
        <w:div w:id="2145392737">
          <w:marLeft w:val="0"/>
          <w:marRight w:val="0"/>
          <w:marTop w:val="0"/>
          <w:marBottom w:val="0"/>
          <w:divBdr>
            <w:top w:val="none" w:sz="0" w:space="0" w:color="auto"/>
            <w:left w:val="none" w:sz="0" w:space="0" w:color="auto"/>
            <w:bottom w:val="none" w:sz="0" w:space="0" w:color="auto"/>
            <w:right w:val="none" w:sz="0" w:space="0" w:color="auto"/>
          </w:divBdr>
        </w:div>
      </w:divsChild>
    </w:div>
    <w:div w:id="1762799088">
      <w:bodyDiv w:val="1"/>
      <w:marLeft w:val="0"/>
      <w:marRight w:val="0"/>
      <w:marTop w:val="0"/>
      <w:marBottom w:val="0"/>
      <w:divBdr>
        <w:top w:val="none" w:sz="0" w:space="0" w:color="auto"/>
        <w:left w:val="none" w:sz="0" w:space="0" w:color="auto"/>
        <w:bottom w:val="none" w:sz="0" w:space="0" w:color="auto"/>
        <w:right w:val="none" w:sz="0" w:space="0" w:color="auto"/>
      </w:divBdr>
      <w:divsChild>
        <w:div w:id="188301826">
          <w:marLeft w:val="0"/>
          <w:marRight w:val="0"/>
          <w:marTop w:val="0"/>
          <w:marBottom w:val="0"/>
          <w:divBdr>
            <w:top w:val="none" w:sz="0" w:space="0" w:color="auto"/>
            <w:left w:val="none" w:sz="0" w:space="0" w:color="auto"/>
            <w:bottom w:val="none" w:sz="0" w:space="0" w:color="auto"/>
            <w:right w:val="none" w:sz="0" w:space="0" w:color="auto"/>
          </w:divBdr>
        </w:div>
        <w:div w:id="218130337">
          <w:marLeft w:val="0"/>
          <w:marRight w:val="0"/>
          <w:marTop w:val="0"/>
          <w:marBottom w:val="0"/>
          <w:divBdr>
            <w:top w:val="none" w:sz="0" w:space="0" w:color="auto"/>
            <w:left w:val="none" w:sz="0" w:space="0" w:color="auto"/>
            <w:bottom w:val="none" w:sz="0" w:space="0" w:color="auto"/>
            <w:right w:val="none" w:sz="0" w:space="0" w:color="auto"/>
          </w:divBdr>
        </w:div>
        <w:div w:id="334962903">
          <w:marLeft w:val="0"/>
          <w:marRight w:val="0"/>
          <w:marTop w:val="0"/>
          <w:marBottom w:val="0"/>
          <w:divBdr>
            <w:top w:val="none" w:sz="0" w:space="0" w:color="auto"/>
            <w:left w:val="none" w:sz="0" w:space="0" w:color="auto"/>
            <w:bottom w:val="none" w:sz="0" w:space="0" w:color="auto"/>
            <w:right w:val="none" w:sz="0" w:space="0" w:color="auto"/>
          </w:divBdr>
        </w:div>
        <w:div w:id="508520059">
          <w:marLeft w:val="0"/>
          <w:marRight w:val="0"/>
          <w:marTop w:val="0"/>
          <w:marBottom w:val="0"/>
          <w:divBdr>
            <w:top w:val="none" w:sz="0" w:space="0" w:color="auto"/>
            <w:left w:val="none" w:sz="0" w:space="0" w:color="auto"/>
            <w:bottom w:val="none" w:sz="0" w:space="0" w:color="auto"/>
            <w:right w:val="none" w:sz="0" w:space="0" w:color="auto"/>
          </w:divBdr>
        </w:div>
        <w:div w:id="533690775">
          <w:marLeft w:val="0"/>
          <w:marRight w:val="0"/>
          <w:marTop w:val="0"/>
          <w:marBottom w:val="0"/>
          <w:divBdr>
            <w:top w:val="none" w:sz="0" w:space="0" w:color="auto"/>
            <w:left w:val="none" w:sz="0" w:space="0" w:color="auto"/>
            <w:bottom w:val="none" w:sz="0" w:space="0" w:color="auto"/>
            <w:right w:val="none" w:sz="0" w:space="0" w:color="auto"/>
          </w:divBdr>
        </w:div>
        <w:div w:id="610554903">
          <w:marLeft w:val="0"/>
          <w:marRight w:val="0"/>
          <w:marTop w:val="0"/>
          <w:marBottom w:val="0"/>
          <w:divBdr>
            <w:top w:val="none" w:sz="0" w:space="0" w:color="auto"/>
            <w:left w:val="none" w:sz="0" w:space="0" w:color="auto"/>
            <w:bottom w:val="none" w:sz="0" w:space="0" w:color="auto"/>
            <w:right w:val="none" w:sz="0" w:space="0" w:color="auto"/>
          </w:divBdr>
        </w:div>
        <w:div w:id="630137821">
          <w:marLeft w:val="0"/>
          <w:marRight w:val="0"/>
          <w:marTop w:val="0"/>
          <w:marBottom w:val="0"/>
          <w:divBdr>
            <w:top w:val="none" w:sz="0" w:space="0" w:color="auto"/>
            <w:left w:val="none" w:sz="0" w:space="0" w:color="auto"/>
            <w:bottom w:val="none" w:sz="0" w:space="0" w:color="auto"/>
            <w:right w:val="none" w:sz="0" w:space="0" w:color="auto"/>
          </w:divBdr>
        </w:div>
        <w:div w:id="667827820">
          <w:marLeft w:val="0"/>
          <w:marRight w:val="0"/>
          <w:marTop w:val="0"/>
          <w:marBottom w:val="0"/>
          <w:divBdr>
            <w:top w:val="none" w:sz="0" w:space="0" w:color="auto"/>
            <w:left w:val="none" w:sz="0" w:space="0" w:color="auto"/>
            <w:bottom w:val="none" w:sz="0" w:space="0" w:color="auto"/>
            <w:right w:val="none" w:sz="0" w:space="0" w:color="auto"/>
          </w:divBdr>
        </w:div>
        <w:div w:id="780339720">
          <w:marLeft w:val="0"/>
          <w:marRight w:val="0"/>
          <w:marTop w:val="0"/>
          <w:marBottom w:val="0"/>
          <w:divBdr>
            <w:top w:val="none" w:sz="0" w:space="0" w:color="auto"/>
            <w:left w:val="none" w:sz="0" w:space="0" w:color="auto"/>
            <w:bottom w:val="none" w:sz="0" w:space="0" w:color="auto"/>
            <w:right w:val="none" w:sz="0" w:space="0" w:color="auto"/>
          </w:divBdr>
        </w:div>
        <w:div w:id="806779600">
          <w:marLeft w:val="0"/>
          <w:marRight w:val="0"/>
          <w:marTop w:val="0"/>
          <w:marBottom w:val="0"/>
          <w:divBdr>
            <w:top w:val="none" w:sz="0" w:space="0" w:color="auto"/>
            <w:left w:val="none" w:sz="0" w:space="0" w:color="auto"/>
            <w:bottom w:val="none" w:sz="0" w:space="0" w:color="auto"/>
            <w:right w:val="none" w:sz="0" w:space="0" w:color="auto"/>
          </w:divBdr>
        </w:div>
        <w:div w:id="820005791">
          <w:marLeft w:val="0"/>
          <w:marRight w:val="0"/>
          <w:marTop w:val="0"/>
          <w:marBottom w:val="0"/>
          <w:divBdr>
            <w:top w:val="none" w:sz="0" w:space="0" w:color="auto"/>
            <w:left w:val="none" w:sz="0" w:space="0" w:color="auto"/>
            <w:bottom w:val="none" w:sz="0" w:space="0" w:color="auto"/>
            <w:right w:val="none" w:sz="0" w:space="0" w:color="auto"/>
          </w:divBdr>
        </w:div>
        <w:div w:id="922110157">
          <w:marLeft w:val="0"/>
          <w:marRight w:val="0"/>
          <w:marTop w:val="0"/>
          <w:marBottom w:val="0"/>
          <w:divBdr>
            <w:top w:val="none" w:sz="0" w:space="0" w:color="auto"/>
            <w:left w:val="none" w:sz="0" w:space="0" w:color="auto"/>
            <w:bottom w:val="none" w:sz="0" w:space="0" w:color="auto"/>
            <w:right w:val="none" w:sz="0" w:space="0" w:color="auto"/>
          </w:divBdr>
        </w:div>
        <w:div w:id="997615671">
          <w:marLeft w:val="0"/>
          <w:marRight w:val="0"/>
          <w:marTop w:val="0"/>
          <w:marBottom w:val="0"/>
          <w:divBdr>
            <w:top w:val="none" w:sz="0" w:space="0" w:color="auto"/>
            <w:left w:val="none" w:sz="0" w:space="0" w:color="auto"/>
            <w:bottom w:val="none" w:sz="0" w:space="0" w:color="auto"/>
            <w:right w:val="none" w:sz="0" w:space="0" w:color="auto"/>
          </w:divBdr>
        </w:div>
        <w:div w:id="1218933968">
          <w:marLeft w:val="0"/>
          <w:marRight w:val="0"/>
          <w:marTop w:val="0"/>
          <w:marBottom w:val="0"/>
          <w:divBdr>
            <w:top w:val="none" w:sz="0" w:space="0" w:color="auto"/>
            <w:left w:val="none" w:sz="0" w:space="0" w:color="auto"/>
            <w:bottom w:val="none" w:sz="0" w:space="0" w:color="auto"/>
            <w:right w:val="none" w:sz="0" w:space="0" w:color="auto"/>
          </w:divBdr>
        </w:div>
        <w:div w:id="1338920309">
          <w:marLeft w:val="0"/>
          <w:marRight w:val="0"/>
          <w:marTop w:val="0"/>
          <w:marBottom w:val="0"/>
          <w:divBdr>
            <w:top w:val="none" w:sz="0" w:space="0" w:color="auto"/>
            <w:left w:val="none" w:sz="0" w:space="0" w:color="auto"/>
            <w:bottom w:val="none" w:sz="0" w:space="0" w:color="auto"/>
            <w:right w:val="none" w:sz="0" w:space="0" w:color="auto"/>
          </w:divBdr>
        </w:div>
        <w:div w:id="1402677099">
          <w:marLeft w:val="0"/>
          <w:marRight w:val="0"/>
          <w:marTop w:val="0"/>
          <w:marBottom w:val="0"/>
          <w:divBdr>
            <w:top w:val="none" w:sz="0" w:space="0" w:color="auto"/>
            <w:left w:val="none" w:sz="0" w:space="0" w:color="auto"/>
            <w:bottom w:val="none" w:sz="0" w:space="0" w:color="auto"/>
            <w:right w:val="none" w:sz="0" w:space="0" w:color="auto"/>
          </w:divBdr>
        </w:div>
        <w:div w:id="1502702039">
          <w:marLeft w:val="0"/>
          <w:marRight w:val="0"/>
          <w:marTop w:val="0"/>
          <w:marBottom w:val="0"/>
          <w:divBdr>
            <w:top w:val="none" w:sz="0" w:space="0" w:color="auto"/>
            <w:left w:val="none" w:sz="0" w:space="0" w:color="auto"/>
            <w:bottom w:val="none" w:sz="0" w:space="0" w:color="auto"/>
            <w:right w:val="none" w:sz="0" w:space="0" w:color="auto"/>
          </w:divBdr>
        </w:div>
        <w:div w:id="1657418208">
          <w:marLeft w:val="0"/>
          <w:marRight w:val="0"/>
          <w:marTop w:val="0"/>
          <w:marBottom w:val="0"/>
          <w:divBdr>
            <w:top w:val="none" w:sz="0" w:space="0" w:color="auto"/>
            <w:left w:val="none" w:sz="0" w:space="0" w:color="auto"/>
            <w:bottom w:val="none" w:sz="0" w:space="0" w:color="auto"/>
            <w:right w:val="none" w:sz="0" w:space="0" w:color="auto"/>
          </w:divBdr>
        </w:div>
        <w:div w:id="1873885533">
          <w:marLeft w:val="0"/>
          <w:marRight w:val="0"/>
          <w:marTop w:val="0"/>
          <w:marBottom w:val="0"/>
          <w:divBdr>
            <w:top w:val="none" w:sz="0" w:space="0" w:color="auto"/>
            <w:left w:val="none" w:sz="0" w:space="0" w:color="auto"/>
            <w:bottom w:val="none" w:sz="0" w:space="0" w:color="auto"/>
            <w:right w:val="none" w:sz="0" w:space="0" w:color="auto"/>
          </w:divBdr>
        </w:div>
        <w:div w:id="2009283275">
          <w:marLeft w:val="0"/>
          <w:marRight w:val="0"/>
          <w:marTop w:val="0"/>
          <w:marBottom w:val="0"/>
          <w:divBdr>
            <w:top w:val="none" w:sz="0" w:space="0" w:color="auto"/>
            <w:left w:val="none" w:sz="0" w:space="0" w:color="auto"/>
            <w:bottom w:val="none" w:sz="0" w:space="0" w:color="auto"/>
            <w:right w:val="none" w:sz="0" w:space="0" w:color="auto"/>
          </w:divBdr>
        </w:div>
      </w:divsChild>
    </w:div>
    <w:div w:id="1866014715">
      <w:bodyDiv w:val="1"/>
      <w:marLeft w:val="0"/>
      <w:marRight w:val="0"/>
      <w:marTop w:val="0"/>
      <w:marBottom w:val="0"/>
      <w:divBdr>
        <w:top w:val="none" w:sz="0" w:space="0" w:color="auto"/>
        <w:left w:val="none" w:sz="0" w:space="0" w:color="auto"/>
        <w:bottom w:val="none" w:sz="0" w:space="0" w:color="auto"/>
        <w:right w:val="none" w:sz="0" w:space="0" w:color="auto"/>
      </w:divBdr>
      <w:divsChild>
        <w:div w:id="62719684">
          <w:marLeft w:val="0"/>
          <w:marRight w:val="0"/>
          <w:marTop w:val="0"/>
          <w:marBottom w:val="0"/>
          <w:divBdr>
            <w:top w:val="none" w:sz="0" w:space="0" w:color="auto"/>
            <w:left w:val="none" w:sz="0" w:space="0" w:color="auto"/>
            <w:bottom w:val="none" w:sz="0" w:space="0" w:color="auto"/>
            <w:right w:val="none" w:sz="0" w:space="0" w:color="auto"/>
          </w:divBdr>
        </w:div>
        <w:div w:id="143402240">
          <w:marLeft w:val="0"/>
          <w:marRight w:val="0"/>
          <w:marTop w:val="0"/>
          <w:marBottom w:val="0"/>
          <w:divBdr>
            <w:top w:val="none" w:sz="0" w:space="0" w:color="auto"/>
            <w:left w:val="none" w:sz="0" w:space="0" w:color="auto"/>
            <w:bottom w:val="none" w:sz="0" w:space="0" w:color="auto"/>
            <w:right w:val="none" w:sz="0" w:space="0" w:color="auto"/>
          </w:divBdr>
        </w:div>
        <w:div w:id="177669343">
          <w:marLeft w:val="0"/>
          <w:marRight w:val="0"/>
          <w:marTop w:val="0"/>
          <w:marBottom w:val="0"/>
          <w:divBdr>
            <w:top w:val="none" w:sz="0" w:space="0" w:color="auto"/>
            <w:left w:val="none" w:sz="0" w:space="0" w:color="auto"/>
            <w:bottom w:val="none" w:sz="0" w:space="0" w:color="auto"/>
            <w:right w:val="none" w:sz="0" w:space="0" w:color="auto"/>
          </w:divBdr>
        </w:div>
        <w:div w:id="254559081">
          <w:marLeft w:val="0"/>
          <w:marRight w:val="0"/>
          <w:marTop w:val="0"/>
          <w:marBottom w:val="0"/>
          <w:divBdr>
            <w:top w:val="none" w:sz="0" w:space="0" w:color="auto"/>
            <w:left w:val="none" w:sz="0" w:space="0" w:color="auto"/>
            <w:bottom w:val="none" w:sz="0" w:space="0" w:color="auto"/>
            <w:right w:val="none" w:sz="0" w:space="0" w:color="auto"/>
          </w:divBdr>
        </w:div>
        <w:div w:id="279385953">
          <w:marLeft w:val="0"/>
          <w:marRight w:val="0"/>
          <w:marTop w:val="0"/>
          <w:marBottom w:val="0"/>
          <w:divBdr>
            <w:top w:val="none" w:sz="0" w:space="0" w:color="auto"/>
            <w:left w:val="none" w:sz="0" w:space="0" w:color="auto"/>
            <w:bottom w:val="none" w:sz="0" w:space="0" w:color="auto"/>
            <w:right w:val="none" w:sz="0" w:space="0" w:color="auto"/>
          </w:divBdr>
        </w:div>
        <w:div w:id="497040643">
          <w:marLeft w:val="0"/>
          <w:marRight w:val="0"/>
          <w:marTop w:val="0"/>
          <w:marBottom w:val="0"/>
          <w:divBdr>
            <w:top w:val="none" w:sz="0" w:space="0" w:color="auto"/>
            <w:left w:val="none" w:sz="0" w:space="0" w:color="auto"/>
            <w:bottom w:val="none" w:sz="0" w:space="0" w:color="auto"/>
            <w:right w:val="none" w:sz="0" w:space="0" w:color="auto"/>
          </w:divBdr>
        </w:div>
        <w:div w:id="521090939">
          <w:marLeft w:val="0"/>
          <w:marRight w:val="0"/>
          <w:marTop w:val="0"/>
          <w:marBottom w:val="0"/>
          <w:divBdr>
            <w:top w:val="none" w:sz="0" w:space="0" w:color="auto"/>
            <w:left w:val="none" w:sz="0" w:space="0" w:color="auto"/>
            <w:bottom w:val="none" w:sz="0" w:space="0" w:color="auto"/>
            <w:right w:val="none" w:sz="0" w:space="0" w:color="auto"/>
          </w:divBdr>
        </w:div>
        <w:div w:id="559486370">
          <w:marLeft w:val="0"/>
          <w:marRight w:val="0"/>
          <w:marTop w:val="0"/>
          <w:marBottom w:val="0"/>
          <w:divBdr>
            <w:top w:val="none" w:sz="0" w:space="0" w:color="auto"/>
            <w:left w:val="none" w:sz="0" w:space="0" w:color="auto"/>
            <w:bottom w:val="none" w:sz="0" w:space="0" w:color="auto"/>
            <w:right w:val="none" w:sz="0" w:space="0" w:color="auto"/>
          </w:divBdr>
        </w:div>
        <w:div w:id="604077542">
          <w:marLeft w:val="0"/>
          <w:marRight w:val="0"/>
          <w:marTop w:val="0"/>
          <w:marBottom w:val="0"/>
          <w:divBdr>
            <w:top w:val="none" w:sz="0" w:space="0" w:color="auto"/>
            <w:left w:val="none" w:sz="0" w:space="0" w:color="auto"/>
            <w:bottom w:val="none" w:sz="0" w:space="0" w:color="auto"/>
            <w:right w:val="none" w:sz="0" w:space="0" w:color="auto"/>
          </w:divBdr>
        </w:div>
        <w:div w:id="776872586">
          <w:marLeft w:val="0"/>
          <w:marRight w:val="0"/>
          <w:marTop w:val="0"/>
          <w:marBottom w:val="0"/>
          <w:divBdr>
            <w:top w:val="none" w:sz="0" w:space="0" w:color="auto"/>
            <w:left w:val="none" w:sz="0" w:space="0" w:color="auto"/>
            <w:bottom w:val="none" w:sz="0" w:space="0" w:color="auto"/>
            <w:right w:val="none" w:sz="0" w:space="0" w:color="auto"/>
          </w:divBdr>
        </w:div>
        <w:div w:id="814955193">
          <w:marLeft w:val="0"/>
          <w:marRight w:val="0"/>
          <w:marTop w:val="0"/>
          <w:marBottom w:val="0"/>
          <w:divBdr>
            <w:top w:val="none" w:sz="0" w:space="0" w:color="auto"/>
            <w:left w:val="none" w:sz="0" w:space="0" w:color="auto"/>
            <w:bottom w:val="none" w:sz="0" w:space="0" w:color="auto"/>
            <w:right w:val="none" w:sz="0" w:space="0" w:color="auto"/>
          </w:divBdr>
        </w:div>
        <w:div w:id="932709535">
          <w:marLeft w:val="0"/>
          <w:marRight w:val="0"/>
          <w:marTop w:val="0"/>
          <w:marBottom w:val="0"/>
          <w:divBdr>
            <w:top w:val="none" w:sz="0" w:space="0" w:color="auto"/>
            <w:left w:val="none" w:sz="0" w:space="0" w:color="auto"/>
            <w:bottom w:val="none" w:sz="0" w:space="0" w:color="auto"/>
            <w:right w:val="none" w:sz="0" w:space="0" w:color="auto"/>
          </w:divBdr>
        </w:div>
        <w:div w:id="1037123171">
          <w:marLeft w:val="0"/>
          <w:marRight w:val="0"/>
          <w:marTop w:val="0"/>
          <w:marBottom w:val="0"/>
          <w:divBdr>
            <w:top w:val="none" w:sz="0" w:space="0" w:color="auto"/>
            <w:left w:val="none" w:sz="0" w:space="0" w:color="auto"/>
            <w:bottom w:val="none" w:sz="0" w:space="0" w:color="auto"/>
            <w:right w:val="none" w:sz="0" w:space="0" w:color="auto"/>
          </w:divBdr>
        </w:div>
        <w:div w:id="1117674183">
          <w:marLeft w:val="0"/>
          <w:marRight w:val="0"/>
          <w:marTop w:val="0"/>
          <w:marBottom w:val="0"/>
          <w:divBdr>
            <w:top w:val="none" w:sz="0" w:space="0" w:color="auto"/>
            <w:left w:val="none" w:sz="0" w:space="0" w:color="auto"/>
            <w:bottom w:val="none" w:sz="0" w:space="0" w:color="auto"/>
            <w:right w:val="none" w:sz="0" w:space="0" w:color="auto"/>
          </w:divBdr>
        </w:div>
        <w:div w:id="1176186212">
          <w:marLeft w:val="0"/>
          <w:marRight w:val="0"/>
          <w:marTop w:val="0"/>
          <w:marBottom w:val="0"/>
          <w:divBdr>
            <w:top w:val="none" w:sz="0" w:space="0" w:color="auto"/>
            <w:left w:val="none" w:sz="0" w:space="0" w:color="auto"/>
            <w:bottom w:val="none" w:sz="0" w:space="0" w:color="auto"/>
            <w:right w:val="none" w:sz="0" w:space="0" w:color="auto"/>
          </w:divBdr>
        </w:div>
        <w:div w:id="1291280362">
          <w:marLeft w:val="0"/>
          <w:marRight w:val="0"/>
          <w:marTop w:val="0"/>
          <w:marBottom w:val="0"/>
          <w:divBdr>
            <w:top w:val="none" w:sz="0" w:space="0" w:color="auto"/>
            <w:left w:val="none" w:sz="0" w:space="0" w:color="auto"/>
            <w:bottom w:val="none" w:sz="0" w:space="0" w:color="auto"/>
            <w:right w:val="none" w:sz="0" w:space="0" w:color="auto"/>
          </w:divBdr>
        </w:div>
        <w:div w:id="1447310552">
          <w:marLeft w:val="0"/>
          <w:marRight w:val="0"/>
          <w:marTop w:val="0"/>
          <w:marBottom w:val="0"/>
          <w:divBdr>
            <w:top w:val="none" w:sz="0" w:space="0" w:color="auto"/>
            <w:left w:val="none" w:sz="0" w:space="0" w:color="auto"/>
            <w:bottom w:val="none" w:sz="0" w:space="0" w:color="auto"/>
            <w:right w:val="none" w:sz="0" w:space="0" w:color="auto"/>
          </w:divBdr>
        </w:div>
        <w:div w:id="1480877977">
          <w:marLeft w:val="0"/>
          <w:marRight w:val="0"/>
          <w:marTop w:val="0"/>
          <w:marBottom w:val="0"/>
          <w:divBdr>
            <w:top w:val="none" w:sz="0" w:space="0" w:color="auto"/>
            <w:left w:val="none" w:sz="0" w:space="0" w:color="auto"/>
            <w:bottom w:val="none" w:sz="0" w:space="0" w:color="auto"/>
            <w:right w:val="none" w:sz="0" w:space="0" w:color="auto"/>
          </w:divBdr>
        </w:div>
        <w:div w:id="1537505877">
          <w:marLeft w:val="0"/>
          <w:marRight w:val="0"/>
          <w:marTop w:val="0"/>
          <w:marBottom w:val="0"/>
          <w:divBdr>
            <w:top w:val="none" w:sz="0" w:space="0" w:color="auto"/>
            <w:left w:val="none" w:sz="0" w:space="0" w:color="auto"/>
            <w:bottom w:val="none" w:sz="0" w:space="0" w:color="auto"/>
            <w:right w:val="none" w:sz="0" w:space="0" w:color="auto"/>
          </w:divBdr>
        </w:div>
        <w:div w:id="1565019825">
          <w:marLeft w:val="0"/>
          <w:marRight w:val="0"/>
          <w:marTop w:val="0"/>
          <w:marBottom w:val="0"/>
          <w:divBdr>
            <w:top w:val="none" w:sz="0" w:space="0" w:color="auto"/>
            <w:left w:val="none" w:sz="0" w:space="0" w:color="auto"/>
            <w:bottom w:val="none" w:sz="0" w:space="0" w:color="auto"/>
            <w:right w:val="none" w:sz="0" w:space="0" w:color="auto"/>
          </w:divBdr>
        </w:div>
        <w:div w:id="1599171761">
          <w:marLeft w:val="0"/>
          <w:marRight w:val="0"/>
          <w:marTop w:val="0"/>
          <w:marBottom w:val="0"/>
          <w:divBdr>
            <w:top w:val="none" w:sz="0" w:space="0" w:color="auto"/>
            <w:left w:val="none" w:sz="0" w:space="0" w:color="auto"/>
            <w:bottom w:val="none" w:sz="0" w:space="0" w:color="auto"/>
            <w:right w:val="none" w:sz="0" w:space="0" w:color="auto"/>
          </w:divBdr>
        </w:div>
        <w:div w:id="1638072343">
          <w:marLeft w:val="0"/>
          <w:marRight w:val="0"/>
          <w:marTop w:val="0"/>
          <w:marBottom w:val="0"/>
          <w:divBdr>
            <w:top w:val="none" w:sz="0" w:space="0" w:color="auto"/>
            <w:left w:val="none" w:sz="0" w:space="0" w:color="auto"/>
            <w:bottom w:val="none" w:sz="0" w:space="0" w:color="auto"/>
            <w:right w:val="none" w:sz="0" w:space="0" w:color="auto"/>
          </w:divBdr>
        </w:div>
        <w:div w:id="1642149991">
          <w:marLeft w:val="0"/>
          <w:marRight w:val="0"/>
          <w:marTop w:val="0"/>
          <w:marBottom w:val="0"/>
          <w:divBdr>
            <w:top w:val="none" w:sz="0" w:space="0" w:color="auto"/>
            <w:left w:val="none" w:sz="0" w:space="0" w:color="auto"/>
            <w:bottom w:val="none" w:sz="0" w:space="0" w:color="auto"/>
            <w:right w:val="none" w:sz="0" w:space="0" w:color="auto"/>
          </w:divBdr>
        </w:div>
        <w:div w:id="1651668275">
          <w:marLeft w:val="0"/>
          <w:marRight w:val="0"/>
          <w:marTop w:val="0"/>
          <w:marBottom w:val="0"/>
          <w:divBdr>
            <w:top w:val="none" w:sz="0" w:space="0" w:color="auto"/>
            <w:left w:val="none" w:sz="0" w:space="0" w:color="auto"/>
            <w:bottom w:val="none" w:sz="0" w:space="0" w:color="auto"/>
            <w:right w:val="none" w:sz="0" w:space="0" w:color="auto"/>
          </w:divBdr>
        </w:div>
        <w:div w:id="1801220053">
          <w:marLeft w:val="0"/>
          <w:marRight w:val="0"/>
          <w:marTop w:val="0"/>
          <w:marBottom w:val="0"/>
          <w:divBdr>
            <w:top w:val="none" w:sz="0" w:space="0" w:color="auto"/>
            <w:left w:val="none" w:sz="0" w:space="0" w:color="auto"/>
            <w:bottom w:val="none" w:sz="0" w:space="0" w:color="auto"/>
            <w:right w:val="none" w:sz="0" w:space="0" w:color="auto"/>
          </w:divBdr>
        </w:div>
        <w:div w:id="1877965535">
          <w:marLeft w:val="0"/>
          <w:marRight w:val="0"/>
          <w:marTop w:val="0"/>
          <w:marBottom w:val="0"/>
          <w:divBdr>
            <w:top w:val="none" w:sz="0" w:space="0" w:color="auto"/>
            <w:left w:val="none" w:sz="0" w:space="0" w:color="auto"/>
            <w:bottom w:val="none" w:sz="0" w:space="0" w:color="auto"/>
            <w:right w:val="none" w:sz="0" w:space="0" w:color="auto"/>
          </w:divBdr>
        </w:div>
        <w:div w:id="1963727630">
          <w:marLeft w:val="0"/>
          <w:marRight w:val="0"/>
          <w:marTop w:val="0"/>
          <w:marBottom w:val="0"/>
          <w:divBdr>
            <w:top w:val="none" w:sz="0" w:space="0" w:color="auto"/>
            <w:left w:val="none" w:sz="0" w:space="0" w:color="auto"/>
            <w:bottom w:val="none" w:sz="0" w:space="0" w:color="auto"/>
            <w:right w:val="none" w:sz="0" w:space="0" w:color="auto"/>
          </w:divBdr>
        </w:div>
        <w:div w:id="2074112151">
          <w:marLeft w:val="0"/>
          <w:marRight w:val="0"/>
          <w:marTop w:val="0"/>
          <w:marBottom w:val="0"/>
          <w:divBdr>
            <w:top w:val="none" w:sz="0" w:space="0" w:color="auto"/>
            <w:left w:val="none" w:sz="0" w:space="0" w:color="auto"/>
            <w:bottom w:val="none" w:sz="0" w:space="0" w:color="auto"/>
            <w:right w:val="none" w:sz="0" w:space="0" w:color="auto"/>
          </w:divBdr>
        </w:div>
        <w:div w:id="2092652746">
          <w:marLeft w:val="0"/>
          <w:marRight w:val="0"/>
          <w:marTop w:val="0"/>
          <w:marBottom w:val="0"/>
          <w:divBdr>
            <w:top w:val="none" w:sz="0" w:space="0" w:color="auto"/>
            <w:left w:val="none" w:sz="0" w:space="0" w:color="auto"/>
            <w:bottom w:val="none" w:sz="0" w:space="0" w:color="auto"/>
            <w:right w:val="none" w:sz="0" w:space="0" w:color="auto"/>
          </w:divBdr>
        </w:div>
      </w:divsChild>
    </w:div>
    <w:div w:id="1905673400">
      <w:bodyDiv w:val="1"/>
      <w:marLeft w:val="0"/>
      <w:marRight w:val="0"/>
      <w:marTop w:val="0"/>
      <w:marBottom w:val="0"/>
      <w:divBdr>
        <w:top w:val="none" w:sz="0" w:space="0" w:color="auto"/>
        <w:left w:val="none" w:sz="0" w:space="0" w:color="auto"/>
        <w:bottom w:val="none" w:sz="0" w:space="0" w:color="auto"/>
        <w:right w:val="none" w:sz="0" w:space="0" w:color="auto"/>
      </w:divBdr>
      <w:divsChild>
        <w:div w:id="68579179">
          <w:marLeft w:val="0"/>
          <w:marRight w:val="0"/>
          <w:marTop w:val="0"/>
          <w:marBottom w:val="0"/>
          <w:divBdr>
            <w:top w:val="none" w:sz="0" w:space="0" w:color="auto"/>
            <w:left w:val="none" w:sz="0" w:space="0" w:color="auto"/>
            <w:bottom w:val="none" w:sz="0" w:space="0" w:color="auto"/>
            <w:right w:val="none" w:sz="0" w:space="0" w:color="auto"/>
          </w:divBdr>
        </w:div>
        <w:div w:id="215359806">
          <w:marLeft w:val="0"/>
          <w:marRight w:val="0"/>
          <w:marTop w:val="0"/>
          <w:marBottom w:val="0"/>
          <w:divBdr>
            <w:top w:val="none" w:sz="0" w:space="0" w:color="auto"/>
            <w:left w:val="none" w:sz="0" w:space="0" w:color="auto"/>
            <w:bottom w:val="none" w:sz="0" w:space="0" w:color="auto"/>
            <w:right w:val="none" w:sz="0" w:space="0" w:color="auto"/>
          </w:divBdr>
        </w:div>
        <w:div w:id="944994442">
          <w:marLeft w:val="0"/>
          <w:marRight w:val="0"/>
          <w:marTop w:val="0"/>
          <w:marBottom w:val="0"/>
          <w:divBdr>
            <w:top w:val="none" w:sz="0" w:space="0" w:color="auto"/>
            <w:left w:val="none" w:sz="0" w:space="0" w:color="auto"/>
            <w:bottom w:val="none" w:sz="0" w:space="0" w:color="auto"/>
            <w:right w:val="none" w:sz="0" w:space="0" w:color="auto"/>
          </w:divBdr>
        </w:div>
        <w:div w:id="1251353113">
          <w:marLeft w:val="0"/>
          <w:marRight w:val="0"/>
          <w:marTop w:val="0"/>
          <w:marBottom w:val="0"/>
          <w:divBdr>
            <w:top w:val="none" w:sz="0" w:space="0" w:color="auto"/>
            <w:left w:val="none" w:sz="0" w:space="0" w:color="auto"/>
            <w:bottom w:val="none" w:sz="0" w:space="0" w:color="auto"/>
            <w:right w:val="none" w:sz="0" w:space="0" w:color="auto"/>
          </w:divBdr>
        </w:div>
        <w:div w:id="1289119081">
          <w:marLeft w:val="0"/>
          <w:marRight w:val="0"/>
          <w:marTop w:val="0"/>
          <w:marBottom w:val="0"/>
          <w:divBdr>
            <w:top w:val="none" w:sz="0" w:space="0" w:color="auto"/>
            <w:left w:val="none" w:sz="0" w:space="0" w:color="auto"/>
            <w:bottom w:val="none" w:sz="0" w:space="0" w:color="auto"/>
            <w:right w:val="none" w:sz="0" w:space="0" w:color="auto"/>
          </w:divBdr>
        </w:div>
        <w:div w:id="1673335297">
          <w:marLeft w:val="0"/>
          <w:marRight w:val="0"/>
          <w:marTop w:val="0"/>
          <w:marBottom w:val="0"/>
          <w:divBdr>
            <w:top w:val="none" w:sz="0" w:space="0" w:color="auto"/>
            <w:left w:val="none" w:sz="0" w:space="0" w:color="auto"/>
            <w:bottom w:val="none" w:sz="0" w:space="0" w:color="auto"/>
            <w:right w:val="none" w:sz="0" w:space="0" w:color="auto"/>
          </w:divBdr>
        </w:div>
        <w:div w:id="1949001755">
          <w:marLeft w:val="0"/>
          <w:marRight w:val="0"/>
          <w:marTop w:val="0"/>
          <w:marBottom w:val="0"/>
          <w:divBdr>
            <w:top w:val="none" w:sz="0" w:space="0" w:color="auto"/>
            <w:left w:val="none" w:sz="0" w:space="0" w:color="auto"/>
            <w:bottom w:val="none" w:sz="0" w:space="0" w:color="auto"/>
            <w:right w:val="none" w:sz="0" w:space="0" w:color="auto"/>
          </w:divBdr>
        </w:div>
      </w:divsChild>
    </w:div>
    <w:div w:id="1995137730">
      <w:bodyDiv w:val="1"/>
      <w:marLeft w:val="0"/>
      <w:marRight w:val="0"/>
      <w:marTop w:val="0"/>
      <w:marBottom w:val="0"/>
      <w:divBdr>
        <w:top w:val="none" w:sz="0" w:space="0" w:color="auto"/>
        <w:left w:val="none" w:sz="0" w:space="0" w:color="auto"/>
        <w:bottom w:val="none" w:sz="0" w:space="0" w:color="auto"/>
        <w:right w:val="none" w:sz="0" w:space="0" w:color="auto"/>
      </w:divBdr>
      <w:divsChild>
        <w:div w:id="15087209">
          <w:marLeft w:val="0"/>
          <w:marRight w:val="0"/>
          <w:marTop w:val="0"/>
          <w:marBottom w:val="0"/>
          <w:divBdr>
            <w:top w:val="none" w:sz="0" w:space="0" w:color="auto"/>
            <w:left w:val="none" w:sz="0" w:space="0" w:color="auto"/>
            <w:bottom w:val="none" w:sz="0" w:space="0" w:color="auto"/>
            <w:right w:val="none" w:sz="0" w:space="0" w:color="auto"/>
          </w:divBdr>
        </w:div>
        <w:div w:id="560559976">
          <w:marLeft w:val="0"/>
          <w:marRight w:val="0"/>
          <w:marTop w:val="0"/>
          <w:marBottom w:val="0"/>
          <w:divBdr>
            <w:top w:val="none" w:sz="0" w:space="0" w:color="auto"/>
            <w:left w:val="none" w:sz="0" w:space="0" w:color="auto"/>
            <w:bottom w:val="none" w:sz="0" w:space="0" w:color="auto"/>
            <w:right w:val="none" w:sz="0" w:space="0" w:color="auto"/>
          </w:divBdr>
        </w:div>
        <w:div w:id="580604775">
          <w:marLeft w:val="0"/>
          <w:marRight w:val="0"/>
          <w:marTop w:val="0"/>
          <w:marBottom w:val="0"/>
          <w:divBdr>
            <w:top w:val="none" w:sz="0" w:space="0" w:color="auto"/>
            <w:left w:val="none" w:sz="0" w:space="0" w:color="auto"/>
            <w:bottom w:val="none" w:sz="0" w:space="0" w:color="auto"/>
            <w:right w:val="none" w:sz="0" w:space="0" w:color="auto"/>
          </w:divBdr>
        </w:div>
        <w:div w:id="694813539">
          <w:marLeft w:val="0"/>
          <w:marRight w:val="0"/>
          <w:marTop w:val="0"/>
          <w:marBottom w:val="0"/>
          <w:divBdr>
            <w:top w:val="none" w:sz="0" w:space="0" w:color="auto"/>
            <w:left w:val="none" w:sz="0" w:space="0" w:color="auto"/>
            <w:bottom w:val="none" w:sz="0" w:space="0" w:color="auto"/>
            <w:right w:val="none" w:sz="0" w:space="0" w:color="auto"/>
          </w:divBdr>
        </w:div>
        <w:div w:id="977685064">
          <w:marLeft w:val="0"/>
          <w:marRight w:val="0"/>
          <w:marTop w:val="0"/>
          <w:marBottom w:val="0"/>
          <w:divBdr>
            <w:top w:val="none" w:sz="0" w:space="0" w:color="auto"/>
            <w:left w:val="none" w:sz="0" w:space="0" w:color="auto"/>
            <w:bottom w:val="none" w:sz="0" w:space="0" w:color="auto"/>
            <w:right w:val="none" w:sz="0" w:space="0" w:color="auto"/>
          </w:divBdr>
        </w:div>
        <w:div w:id="1396198572">
          <w:marLeft w:val="0"/>
          <w:marRight w:val="0"/>
          <w:marTop w:val="0"/>
          <w:marBottom w:val="0"/>
          <w:divBdr>
            <w:top w:val="none" w:sz="0" w:space="0" w:color="auto"/>
            <w:left w:val="none" w:sz="0" w:space="0" w:color="auto"/>
            <w:bottom w:val="none" w:sz="0" w:space="0" w:color="auto"/>
            <w:right w:val="none" w:sz="0" w:space="0" w:color="auto"/>
          </w:divBdr>
        </w:div>
        <w:div w:id="1881239249">
          <w:marLeft w:val="0"/>
          <w:marRight w:val="0"/>
          <w:marTop w:val="0"/>
          <w:marBottom w:val="0"/>
          <w:divBdr>
            <w:top w:val="none" w:sz="0" w:space="0" w:color="auto"/>
            <w:left w:val="none" w:sz="0" w:space="0" w:color="auto"/>
            <w:bottom w:val="none" w:sz="0" w:space="0" w:color="auto"/>
            <w:right w:val="none" w:sz="0" w:space="0" w:color="auto"/>
          </w:divBdr>
        </w:div>
        <w:div w:id="1920552852">
          <w:marLeft w:val="0"/>
          <w:marRight w:val="0"/>
          <w:marTop w:val="0"/>
          <w:marBottom w:val="0"/>
          <w:divBdr>
            <w:top w:val="none" w:sz="0" w:space="0" w:color="auto"/>
            <w:left w:val="none" w:sz="0" w:space="0" w:color="auto"/>
            <w:bottom w:val="none" w:sz="0" w:space="0" w:color="auto"/>
            <w:right w:val="none" w:sz="0" w:space="0" w:color="auto"/>
          </w:divBdr>
        </w:div>
        <w:div w:id="1925646965">
          <w:marLeft w:val="0"/>
          <w:marRight w:val="0"/>
          <w:marTop w:val="0"/>
          <w:marBottom w:val="0"/>
          <w:divBdr>
            <w:top w:val="none" w:sz="0" w:space="0" w:color="auto"/>
            <w:left w:val="none" w:sz="0" w:space="0" w:color="auto"/>
            <w:bottom w:val="none" w:sz="0" w:space="0" w:color="auto"/>
            <w:right w:val="none" w:sz="0" w:space="0" w:color="auto"/>
          </w:divBdr>
        </w:div>
        <w:div w:id="2092844462">
          <w:marLeft w:val="0"/>
          <w:marRight w:val="0"/>
          <w:marTop w:val="0"/>
          <w:marBottom w:val="0"/>
          <w:divBdr>
            <w:top w:val="none" w:sz="0" w:space="0" w:color="auto"/>
            <w:left w:val="none" w:sz="0" w:space="0" w:color="auto"/>
            <w:bottom w:val="none" w:sz="0" w:space="0" w:color="auto"/>
            <w:right w:val="none" w:sz="0" w:space="0" w:color="auto"/>
          </w:divBdr>
        </w:div>
      </w:divsChild>
    </w:div>
    <w:div w:id="2025549974">
      <w:bodyDiv w:val="1"/>
      <w:marLeft w:val="0"/>
      <w:marRight w:val="0"/>
      <w:marTop w:val="0"/>
      <w:marBottom w:val="0"/>
      <w:divBdr>
        <w:top w:val="none" w:sz="0" w:space="0" w:color="auto"/>
        <w:left w:val="none" w:sz="0" w:space="0" w:color="auto"/>
        <w:bottom w:val="none" w:sz="0" w:space="0" w:color="auto"/>
        <w:right w:val="none" w:sz="0" w:space="0" w:color="auto"/>
      </w:divBdr>
      <w:divsChild>
        <w:div w:id="431324024">
          <w:marLeft w:val="0"/>
          <w:marRight w:val="0"/>
          <w:marTop w:val="0"/>
          <w:marBottom w:val="0"/>
          <w:divBdr>
            <w:top w:val="none" w:sz="0" w:space="0" w:color="auto"/>
            <w:left w:val="none" w:sz="0" w:space="0" w:color="auto"/>
            <w:bottom w:val="none" w:sz="0" w:space="0" w:color="auto"/>
            <w:right w:val="none" w:sz="0" w:space="0" w:color="auto"/>
          </w:divBdr>
        </w:div>
        <w:div w:id="704674517">
          <w:marLeft w:val="0"/>
          <w:marRight w:val="0"/>
          <w:marTop w:val="0"/>
          <w:marBottom w:val="0"/>
          <w:divBdr>
            <w:top w:val="none" w:sz="0" w:space="0" w:color="auto"/>
            <w:left w:val="none" w:sz="0" w:space="0" w:color="auto"/>
            <w:bottom w:val="none" w:sz="0" w:space="0" w:color="auto"/>
            <w:right w:val="none" w:sz="0" w:space="0" w:color="auto"/>
          </w:divBdr>
        </w:div>
        <w:div w:id="952975941">
          <w:marLeft w:val="0"/>
          <w:marRight w:val="0"/>
          <w:marTop w:val="0"/>
          <w:marBottom w:val="0"/>
          <w:divBdr>
            <w:top w:val="none" w:sz="0" w:space="0" w:color="auto"/>
            <w:left w:val="none" w:sz="0" w:space="0" w:color="auto"/>
            <w:bottom w:val="none" w:sz="0" w:space="0" w:color="auto"/>
            <w:right w:val="none" w:sz="0" w:space="0" w:color="auto"/>
          </w:divBdr>
        </w:div>
        <w:div w:id="1186820927">
          <w:marLeft w:val="0"/>
          <w:marRight w:val="0"/>
          <w:marTop w:val="0"/>
          <w:marBottom w:val="0"/>
          <w:divBdr>
            <w:top w:val="none" w:sz="0" w:space="0" w:color="auto"/>
            <w:left w:val="none" w:sz="0" w:space="0" w:color="auto"/>
            <w:bottom w:val="none" w:sz="0" w:space="0" w:color="auto"/>
            <w:right w:val="none" w:sz="0" w:space="0" w:color="auto"/>
          </w:divBdr>
        </w:div>
        <w:div w:id="1223982976">
          <w:marLeft w:val="0"/>
          <w:marRight w:val="0"/>
          <w:marTop w:val="0"/>
          <w:marBottom w:val="0"/>
          <w:divBdr>
            <w:top w:val="none" w:sz="0" w:space="0" w:color="auto"/>
            <w:left w:val="none" w:sz="0" w:space="0" w:color="auto"/>
            <w:bottom w:val="none" w:sz="0" w:space="0" w:color="auto"/>
            <w:right w:val="none" w:sz="0" w:space="0" w:color="auto"/>
          </w:divBdr>
        </w:div>
        <w:div w:id="1377662763">
          <w:marLeft w:val="0"/>
          <w:marRight w:val="0"/>
          <w:marTop w:val="0"/>
          <w:marBottom w:val="0"/>
          <w:divBdr>
            <w:top w:val="none" w:sz="0" w:space="0" w:color="auto"/>
            <w:left w:val="none" w:sz="0" w:space="0" w:color="auto"/>
            <w:bottom w:val="none" w:sz="0" w:space="0" w:color="auto"/>
            <w:right w:val="none" w:sz="0" w:space="0" w:color="auto"/>
          </w:divBdr>
        </w:div>
        <w:div w:id="1453596968">
          <w:marLeft w:val="0"/>
          <w:marRight w:val="0"/>
          <w:marTop w:val="0"/>
          <w:marBottom w:val="0"/>
          <w:divBdr>
            <w:top w:val="none" w:sz="0" w:space="0" w:color="auto"/>
            <w:left w:val="none" w:sz="0" w:space="0" w:color="auto"/>
            <w:bottom w:val="none" w:sz="0" w:space="0" w:color="auto"/>
            <w:right w:val="none" w:sz="0" w:space="0" w:color="auto"/>
          </w:divBdr>
        </w:div>
        <w:div w:id="1456872456">
          <w:marLeft w:val="0"/>
          <w:marRight w:val="0"/>
          <w:marTop w:val="0"/>
          <w:marBottom w:val="0"/>
          <w:divBdr>
            <w:top w:val="none" w:sz="0" w:space="0" w:color="auto"/>
            <w:left w:val="none" w:sz="0" w:space="0" w:color="auto"/>
            <w:bottom w:val="none" w:sz="0" w:space="0" w:color="auto"/>
            <w:right w:val="none" w:sz="0" w:space="0" w:color="auto"/>
          </w:divBdr>
        </w:div>
        <w:div w:id="1507137308">
          <w:marLeft w:val="0"/>
          <w:marRight w:val="0"/>
          <w:marTop w:val="0"/>
          <w:marBottom w:val="0"/>
          <w:divBdr>
            <w:top w:val="none" w:sz="0" w:space="0" w:color="auto"/>
            <w:left w:val="none" w:sz="0" w:space="0" w:color="auto"/>
            <w:bottom w:val="none" w:sz="0" w:space="0" w:color="auto"/>
            <w:right w:val="none" w:sz="0" w:space="0" w:color="auto"/>
          </w:divBdr>
        </w:div>
        <w:div w:id="1527214761">
          <w:marLeft w:val="0"/>
          <w:marRight w:val="0"/>
          <w:marTop w:val="0"/>
          <w:marBottom w:val="0"/>
          <w:divBdr>
            <w:top w:val="none" w:sz="0" w:space="0" w:color="auto"/>
            <w:left w:val="none" w:sz="0" w:space="0" w:color="auto"/>
            <w:bottom w:val="none" w:sz="0" w:space="0" w:color="auto"/>
            <w:right w:val="none" w:sz="0" w:space="0" w:color="auto"/>
          </w:divBdr>
        </w:div>
        <w:div w:id="1806698915">
          <w:marLeft w:val="0"/>
          <w:marRight w:val="0"/>
          <w:marTop w:val="0"/>
          <w:marBottom w:val="0"/>
          <w:divBdr>
            <w:top w:val="none" w:sz="0" w:space="0" w:color="auto"/>
            <w:left w:val="none" w:sz="0" w:space="0" w:color="auto"/>
            <w:bottom w:val="none" w:sz="0" w:space="0" w:color="auto"/>
            <w:right w:val="none" w:sz="0" w:space="0" w:color="auto"/>
          </w:divBdr>
        </w:div>
        <w:div w:id="1850409895">
          <w:marLeft w:val="0"/>
          <w:marRight w:val="0"/>
          <w:marTop w:val="0"/>
          <w:marBottom w:val="0"/>
          <w:divBdr>
            <w:top w:val="none" w:sz="0" w:space="0" w:color="auto"/>
            <w:left w:val="none" w:sz="0" w:space="0" w:color="auto"/>
            <w:bottom w:val="none" w:sz="0" w:space="0" w:color="auto"/>
            <w:right w:val="none" w:sz="0" w:space="0" w:color="auto"/>
          </w:divBdr>
        </w:div>
        <w:div w:id="2019502492">
          <w:marLeft w:val="0"/>
          <w:marRight w:val="0"/>
          <w:marTop w:val="0"/>
          <w:marBottom w:val="0"/>
          <w:divBdr>
            <w:top w:val="none" w:sz="0" w:space="0" w:color="auto"/>
            <w:left w:val="none" w:sz="0" w:space="0" w:color="auto"/>
            <w:bottom w:val="none" w:sz="0" w:space="0" w:color="auto"/>
            <w:right w:val="none" w:sz="0" w:space="0" w:color="auto"/>
          </w:divBdr>
        </w:div>
      </w:divsChild>
    </w:div>
    <w:div w:id="2033607145">
      <w:bodyDiv w:val="1"/>
      <w:marLeft w:val="0"/>
      <w:marRight w:val="0"/>
      <w:marTop w:val="0"/>
      <w:marBottom w:val="0"/>
      <w:divBdr>
        <w:top w:val="none" w:sz="0" w:space="0" w:color="auto"/>
        <w:left w:val="none" w:sz="0" w:space="0" w:color="auto"/>
        <w:bottom w:val="none" w:sz="0" w:space="0" w:color="auto"/>
        <w:right w:val="none" w:sz="0" w:space="0" w:color="auto"/>
      </w:divBdr>
    </w:div>
    <w:div w:id="2073773967">
      <w:bodyDiv w:val="1"/>
      <w:marLeft w:val="0"/>
      <w:marRight w:val="0"/>
      <w:marTop w:val="0"/>
      <w:marBottom w:val="0"/>
      <w:divBdr>
        <w:top w:val="none" w:sz="0" w:space="0" w:color="auto"/>
        <w:left w:val="none" w:sz="0" w:space="0" w:color="auto"/>
        <w:bottom w:val="none" w:sz="0" w:space="0" w:color="auto"/>
        <w:right w:val="none" w:sz="0" w:space="0" w:color="auto"/>
      </w:divBdr>
      <w:divsChild>
        <w:div w:id="2056492">
          <w:marLeft w:val="0"/>
          <w:marRight w:val="0"/>
          <w:marTop w:val="0"/>
          <w:marBottom w:val="0"/>
          <w:divBdr>
            <w:top w:val="none" w:sz="0" w:space="0" w:color="auto"/>
            <w:left w:val="none" w:sz="0" w:space="0" w:color="auto"/>
            <w:bottom w:val="none" w:sz="0" w:space="0" w:color="auto"/>
            <w:right w:val="none" w:sz="0" w:space="0" w:color="auto"/>
          </w:divBdr>
        </w:div>
        <w:div w:id="148206497">
          <w:marLeft w:val="0"/>
          <w:marRight w:val="0"/>
          <w:marTop w:val="0"/>
          <w:marBottom w:val="0"/>
          <w:divBdr>
            <w:top w:val="none" w:sz="0" w:space="0" w:color="auto"/>
            <w:left w:val="none" w:sz="0" w:space="0" w:color="auto"/>
            <w:bottom w:val="none" w:sz="0" w:space="0" w:color="auto"/>
            <w:right w:val="none" w:sz="0" w:space="0" w:color="auto"/>
          </w:divBdr>
        </w:div>
        <w:div w:id="221256394">
          <w:marLeft w:val="0"/>
          <w:marRight w:val="0"/>
          <w:marTop w:val="0"/>
          <w:marBottom w:val="0"/>
          <w:divBdr>
            <w:top w:val="none" w:sz="0" w:space="0" w:color="auto"/>
            <w:left w:val="none" w:sz="0" w:space="0" w:color="auto"/>
            <w:bottom w:val="none" w:sz="0" w:space="0" w:color="auto"/>
            <w:right w:val="none" w:sz="0" w:space="0" w:color="auto"/>
          </w:divBdr>
        </w:div>
        <w:div w:id="246695889">
          <w:marLeft w:val="0"/>
          <w:marRight w:val="0"/>
          <w:marTop w:val="0"/>
          <w:marBottom w:val="0"/>
          <w:divBdr>
            <w:top w:val="none" w:sz="0" w:space="0" w:color="auto"/>
            <w:left w:val="none" w:sz="0" w:space="0" w:color="auto"/>
            <w:bottom w:val="none" w:sz="0" w:space="0" w:color="auto"/>
            <w:right w:val="none" w:sz="0" w:space="0" w:color="auto"/>
          </w:divBdr>
        </w:div>
        <w:div w:id="445660252">
          <w:marLeft w:val="0"/>
          <w:marRight w:val="0"/>
          <w:marTop w:val="0"/>
          <w:marBottom w:val="0"/>
          <w:divBdr>
            <w:top w:val="none" w:sz="0" w:space="0" w:color="auto"/>
            <w:left w:val="none" w:sz="0" w:space="0" w:color="auto"/>
            <w:bottom w:val="none" w:sz="0" w:space="0" w:color="auto"/>
            <w:right w:val="none" w:sz="0" w:space="0" w:color="auto"/>
          </w:divBdr>
        </w:div>
        <w:div w:id="668799057">
          <w:marLeft w:val="0"/>
          <w:marRight w:val="0"/>
          <w:marTop w:val="0"/>
          <w:marBottom w:val="0"/>
          <w:divBdr>
            <w:top w:val="none" w:sz="0" w:space="0" w:color="auto"/>
            <w:left w:val="none" w:sz="0" w:space="0" w:color="auto"/>
            <w:bottom w:val="none" w:sz="0" w:space="0" w:color="auto"/>
            <w:right w:val="none" w:sz="0" w:space="0" w:color="auto"/>
          </w:divBdr>
        </w:div>
        <w:div w:id="699596986">
          <w:marLeft w:val="0"/>
          <w:marRight w:val="0"/>
          <w:marTop w:val="0"/>
          <w:marBottom w:val="0"/>
          <w:divBdr>
            <w:top w:val="none" w:sz="0" w:space="0" w:color="auto"/>
            <w:left w:val="none" w:sz="0" w:space="0" w:color="auto"/>
            <w:bottom w:val="none" w:sz="0" w:space="0" w:color="auto"/>
            <w:right w:val="none" w:sz="0" w:space="0" w:color="auto"/>
          </w:divBdr>
        </w:div>
        <w:div w:id="1046837021">
          <w:marLeft w:val="0"/>
          <w:marRight w:val="0"/>
          <w:marTop w:val="0"/>
          <w:marBottom w:val="0"/>
          <w:divBdr>
            <w:top w:val="none" w:sz="0" w:space="0" w:color="auto"/>
            <w:left w:val="none" w:sz="0" w:space="0" w:color="auto"/>
            <w:bottom w:val="none" w:sz="0" w:space="0" w:color="auto"/>
            <w:right w:val="none" w:sz="0" w:space="0" w:color="auto"/>
          </w:divBdr>
        </w:div>
        <w:div w:id="1178157857">
          <w:marLeft w:val="0"/>
          <w:marRight w:val="0"/>
          <w:marTop w:val="0"/>
          <w:marBottom w:val="0"/>
          <w:divBdr>
            <w:top w:val="none" w:sz="0" w:space="0" w:color="auto"/>
            <w:left w:val="none" w:sz="0" w:space="0" w:color="auto"/>
            <w:bottom w:val="none" w:sz="0" w:space="0" w:color="auto"/>
            <w:right w:val="none" w:sz="0" w:space="0" w:color="auto"/>
          </w:divBdr>
        </w:div>
        <w:div w:id="1427193246">
          <w:marLeft w:val="0"/>
          <w:marRight w:val="0"/>
          <w:marTop w:val="0"/>
          <w:marBottom w:val="0"/>
          <w:divBdr>
            <w:top w:val="none" w:sz="0" w:space="0" w:color="auto"/>
            <w:left w:val="none" w:sz="0" w:space="0" w:color="auto"/>
            <w:bottom w:val="none" w:sz="0" w:space="0" w:color="auto"/>
            <w:right w:val="none" w:sz="0" w:space="0" w:color="auto"/>
          </w:divBdr>
        </w:div>
        <w:div w:id="1673607439">
          <w:marLeft w:val="0"/>
          <w:marRight w:val="0"/>
          <w:marTop w:val="0"/>
          <w:marBottom w:val="0"/>
          <w:divBdr>
            <w:top w:val="none" w:sz="0" w:space="0" w:color="auto"/>
            <w:left w:val="none" w:sz="0" w:space="0" w:color="auto"/>
            <w:bottom w:val="none" w:sz="0" w:space="0" w:color="auto"/>
            <w:right w:val="none" w:sz="0" w:space="0" w:color="auto"/>
          </w:divBdr>
        </w:div>
        <w:div w:id="1735003177">
          <w:marLeft w:val="0"/>
          <w:marRight w:val="0"/>
          <w:marTop w:val="0"/>
          <w:marBottom w:val="0"/>
          <w:divBdr>
            <w:top w:val="none" w:sz="0" w:space="0" w:color="auto"/>
            <w:left w:val="none" w:sz="0" w:space="0" w:color="auto"/>
            <w:bottom w:val="none" w:sz="0" w:space="0" w:color="auto"/>
            <w:right w:val="none" w:sz="0" w:space="0" w:color="auto"/>
          </w:divBdr>
        </w:div>
        <w:div w:id="1909270382">
          <w:marLeft w:val="0"/>
          <w:marRight w:val="0"/>
          <w:marTop w:val="0"/>
          <w:marBottom w:val="0"/>
          <w:divBdr>
            <w:top w:val="none" w:sz="0" w:space="0" w:color="auto"/>
            <w:left w:val="none" w:sz="0" w:space="0" w:color="auto"/>
            <w:bottom w:val="none" w:sz="0" w:space="0" w:color="auto"/>
            <w:right w:val="none" w:sz="0" w:space="0" w:color="auto"/>
          </w:divBdr>
        </w:div>
      </w:divsChild>
    </w:div>
    <w:div w:id="2081948475">
      <w:bodyDiv w:val="1"/>
      <w:marLeft w:val="0"/>
      <w:marRight w:val="0"/>
      <w:marTop w:val="0"/>
      <w:marBottom w:val="0"/>
      <w:divBdr>
        <w:top w:val="none" w:sz="0" w:space="0" w:color="auto"/>
        <w:left w:val="none" w:sz="0" w:space="0" w:color="auto"/>
        <w:bottom w:val="none" w:sz="0" w:space="0" w:color="auto"/>
        <w:right w:val="none" w:sz="0" w:space="0" w:color="auto"/>
      </w:divBdr>
      <w:divsChild>
        <w:div w:id="115485714">
          <w:marLeft w:val="0"/>
          <w:marRight w:val="0"/>
          <w:marTop w:val="0"/>
          <w:marBottom w:val="0"/>
          <w:divBdr>
            <w:top w:val="none" w:sz="0" w:space="0" w:color="auto"/>
            <w:left w:val="none" w:sz="0" w:space="0" w:color="auto"/>
            <w:bottom w:val="none" w:sz="0" w:space="0" w:color="auto"/>
            <w:right w:val="none" w:sz="0" w:space="0" w:color="auto"/>
          </w:divBdr>
          <w:divsChild>
            <w:div w:id="159472353">
              <w:marLeft w:val="0"/>
              <w:marRight w:val="0"/>
              <w:marTop w:val="0"/>
              <w:marBottom w:val="0"/>
              <w:divBdr>
                <w:top w:val="none" w:sz="0" w:space="0" w:color="auto"/>
                <w:left w:val="none" w:sz="0" w:space="0" w:color="auto"/>
                <w:bottom w:val="none" w:sz="0" w:space="0" w:color="auto"/>
                <w:right w:val="none" w:sz="0" w:space="0" w:color="auto"/>
              </w:divBdr>
            </w:div>
            <w:div w:id="192426159">
              <w:marLeft w:val="0"/>
              <w:marRight w:val="0"/>
              <w:marTop w:val="0"/>
              <w:marBottom w:val="0"/>
              <w:divBdr>
                <w:top w:val="none" w:sz="0" w:space="0" w:color="auto"/>
                <w:left w:val="none" w:sz="0" w:space="0" w:color="auto"/>
                <w:bottom w:val="none" w:sz="0" w:space="0" w:color="auto"/>
                <w:right w:val="none" w:sz="0" w:space="0" w:color="auto"/>
              </w:divBdr>
            </w:div>
            <w:div w:id="489832621">
              <w:marLeft w:val="0"/>
              <w:marRight w:val="0"/>
              <w:marTop w:val="0"/>
              <w:marBottom w:val="0"/>
              <w:divBdr>
                <w:top w:val="none" w:sz="0" w:space="0" w:color="auto"/>
                <w:left w:val="none" w:sz="0" w:space="0" w:color="auto"/>
                <w:bottom w:val="none" w:sz="0" w:space="0" w:color="auto"/>
                <w:right w:val="none" w:sz="0" w:space="0" w:color="auto"/>
              </w:divBdr>
            </w:div>
            <w:div w:id="529924470">
              <w:marLeft w:val="0"/>
              <w:marRight w:val="0"/>
              <w:marTop w:val="0"/>
              <w:marBottom w:val="0"/>
              <w:divBdr>
                <w:top w:val="none" w:sz="0" w:space="0" w:color="auto"/>
                <w:left w:val="none" w:sz="0" w:space="0" w:color="auto"/>
                <w:bottom w:val="none" w:sz="0" w:space="0" w:color="auto"/>
                <w:right w:val="none" w:sz="0" w:space="0" w:color="auto"/>
              </w:divBdr>
            </w:div>
            <w:div w:id="691761051">
              <w:marLeft w:val="0"/>
              <w:marRight w:val="0"/>
              <w:marTop w:val="0"/>
              <w:marBottom w:val="0"/>
              <w:divBdr>
                <w:top w:val="none" w:sz="0" w:space="0" w:color="auto"/>
                <w:left w:val="none" w:sz="0" w:space="0" w:color="auto"/>
                <w:bottom w:val="none" w:sz="0" w:space="0" w:color="auto"/>
                <w:right w:val="none" w:sz="0" w:space="0" w:color="auto"/>
              </w:divBdr>
            </w:div>
            <w:div w:id="917635221">
              <w:marLeft w:val="0"/>
              <w:marRight w:val="0"/>
              <w:marTop w:val="0"/>
              <w:marBottom w:val="0"/>
              <w:divBdr>
                <w:top w:val="none" w:sz="0" w:space="0" w:color="auto"/>
                <w:left w:val="none" w:sz="0" w:space="0" w:color="auto"/>
                <w:bottom w:val="none" w:sz="0" w:space="0" w:color="auto"/>
                <w:right w:val="none" w:sz="0" w:space="0" w:color="auto"/>
              </w:divBdr>
            </w:div>
            <w:div w:id="969288131">
              <w:marLeft w:val="0"/>
              <w:marRight w:val="0"/>
              <w:marTop w:val="0"/>
              <w:marBottom w:val="0"/>
              <w:divBdr>
                <w:top w:val="none" w:sz="0" w:space="0" w:color="auto"/>
                <w:left w:val="none" w:sz="0" w:space="0" w:color="auto"/>
                <w:bottom w:val="none" w:sz="0" w:space="0" w:color="auto"/>
                <w:right w:val="none" w:sz="0" w:space="0" w:color="auto"/>
              </w:divBdr>
            </w:div>
            <w:div w:id="992366310">
              <w:marLeft w:val="0"/>
              <w:marRight w:val="0"/>
              <w:marTop w:val="0"/>
              <w:marBottom w:val="0"/>
              <w:divBdr>
                <w:top w:val="none" w:sz="0" w:space="0" w:color="auto"/>
                <w:left w:val="none" w:sz="0" w:space="0" w:color="auto"/>
                <w:bottom w:val="none" w:sz="0" w:space="0" w:color="auto"/>
                <w:right w:val="none" w:sz="0" w:space="0" w:color="auto"/>
              </w:divBdr>
            </w:div>
            <w:div w:id="1060983586">
              <w:marLeft w:val="0"/>
              <w:marRight w:val="0"/>
              <w:marTop w:val="0"/>
              <w:marBottom w:val="0"/>
              <w:divBdr>
                <w:top w:val="none" w:sz="0" w:space="0" w:color="auto"/>
                <w:left w:val="none" w:sz="0" w:space="0" w:color="auto"/>
                <w:bottom w:val="none" w:sz="0" w:space="0" w:color="auto"/>
                <w:right w:val="none" w:sz="0" w:space="0" w:color="auto"/>
              </w:divBdr>
            </w:div>
            <w:div w:id="1091270226">
              <w:marLeft w:val="0"/>
              <w:marRight w:val="0"/>
              <w:marTop w:val="0"/>
              <w:marBottom w:val="0"/>
              <w:divBdr>
                <w:top w:val="none" w:sz="0" w:space="0" w:color="auto"/>
                <w:left w:val="none" w:sz="0" w:space="0" w:color="auto"/>
                <w:bottom w:val="none" w:sz="0" w:space="0" w:color="auto"/>
                <w:right w:val="none" w:sz="0" w:space="0" w:color="auto"/>
              </w:divBdr>
            </w:div>
            <w:div w:id="1114717569">
              <w:marLeft w:val="0"/>
              <w:marRight w:val="0"/>
              <w:marTop w:val="0"/>
              <w:marBottom w:val="0"/>
              <w:divBdr>
                <w:top w:val="none" w:sz="0" w:space="0" w:color="auto"/>
                <w:left w:val="none" w:sz="0" w:space="0" w:color="auto"/>
                <w:bottom w:val="none" w:sz="0" w:space="0" w:color="auto"/>
                <w:right w:val="none" w:sz="0" w:space="0" w:color="auto"/>
              </w:divBdr>
            </w:div>
            <w:div w:id="1221474765">
              <w:marLeft w:val="0"/>
              <w:marRight w:val="0"/>
              <w:marTop w:val="0"/>
              <w:marBottom w:val="0"/>
              <w:divBdr>
                <w:top w:val="none" w:sz="0" w:space="0" w:color="auto"/>
                <w:left w:val="none" w:sz="0" w:space="0" w:color="auto"/>
                <w:bottom w:val="none" w:sz="0" w:space="0" w:color="auto"/>
                <w:right w:val="none" w:sz="0" w:space="0" w:color="auto"/>
              </w:divBdr>
            </w:div>
            <w:div w:id="1339430328">
              <w:marLeft w:val="0"/>
              <w:marRight w:val="0"/>
              <w:marTop w:val="0"/>
              <w:marBottom w:val="0"/>
              <w:divBdr>
                <w:top w:val="none" w:sz="0" w:space="0" w:color="auto"/>
                <w:left w:val="none" w:sz="0" w:space="0" w:color="auto"/>
                <w:bottom w:val="none" w:sz="0" w:space="0" w:color="auto"/>
                <w:right w:val="none" w:sz="0" w:space="0" w:color="auto"/>
              </w:divBdr>
            </w:div>
            <w:div w:id="1381396224">
              <w:marLeft w:val="0"/>
              <w:marRight w:val="0"/>
              <w:marTop w:val="0"/>
              <w:marBottom w:val="0"/>
              <w:divBdr>
                <w:top w:val="none" w:sz="0" w:space="0" w:color="auto"/>
                <w:left w:val="none" w:sz="0" w:space="0" w:color="auto"/>
                <w:bottom w:val="none" w:sz="0" w:space="0" w:color="auto"/>
                <w:right w:val="none" w:sz="0" w:space="0" w:color="auto"/>
              </w:divBdr>
            </w:div>
            <w:div w:id="1460537733">
              <w:marLeft w:val="0"/>
              <w:marRight w:val="0"/>
              <w:marTop w:val="0"/>
              <w:marBottom w:val="0"/>
              <w:divBdr>
                <w:top w:val="none" w:sz="0" w:space="0" w:color="auto"/>
                <w:left w:val="none" w:sz="0" w:space="0" w:color="auto"/>
                <w:bottom w:val="none" w:sz="0" w:space="0" w:color="auto"/>
                <w:right w:val="none" w:sz="0" w:space="0" w:color="auto"/>
              </w:divBdr>
            </w:div>
            <w:div w:id="1503205783">
              <w:marLeft w:val="0"/>
              <w:marRight w:val="0"/>
              <w:marTop w:val="0"/>
              <w:marBottom w:val="0"/>
              <w:divBdr>
                <w:top w:val="none" w:sz="0" w:space="0" w:color="auto"/>
                <w:left w:val="none" w:sz="0" w:space="0" w:color="auto"/>
                <w:bottom w:val="none" w:sz="0" w:space="0" w:color="auto"/>
                <w:right w:val="none" w:sz="0" w:space="0" w:color="auto"/>
              </w:divBdr>
            </w:div>
            <w:div w:id="1563712213">
              <w:marLeft w:val="0"/>
              <w:marRight w:val="0"/>
              <w:marTop w:val="0"/>
              <w:marBottom w:val="0"/>
              <w:divBdr>
                <w:top w:val="none" w:sz="0" w:space="0" w:color="auto"/>
                <w:left w:val="none" w:sz="0" w:space="0" w:color="auto"/>
                <w:bottom w:val="none" w:sz="0" w:space="0" w:color="auto"/>
                <w:right w:val="none" w:sz="0" w:space="0" w:color="auto"/>
              </w:divBdr>
            </w:div>
            <w:div w:id="1654138771">
              <w:marLeft w:val="0"/>
              <w:marRight w:val="0"/>
              <w:marTop w:val="0"/>
              <w:marBottom w:val="0"/>
              <w:divBdr>
                <w:top w:val="none" w:sz="0" w:space="0" w:color="auto"/>
                <w:left w:val="none" w:sz="0" w:space="0" w:color="auto"/>
                <w:bottom w:val="none" w:sz="0" w:space="0" w:color="auto"/>
                <w:right w:val="none" w:sz="0" w:space="0" w:color="auto"/>
              </w:divBdr>
            </w:div>
            <w:div w:id="1847747033">
              <w:marLeft w:val="0"/>
              <w:marRight w:val="0"/>
              <w:marTop w:val="0"/>
              <w:marBottom w:val="0"/>
              <w:divBdr>
                <w:top w:val="none" w:sz="0" w:space="0" w:color="auto"/>
                <w:left w:val="none" w:sz="0" w:space="0" w:color="auto"/>
                <w:bottom w:val="none" w:sz="0" w:space="0" w:color="auto"/>
                <w:right w:val="none" w:sz="0" w:space="0" w:color="auto"/>
              </w:divBdr>
            </w:div>
            <w:div w:id="2139377209">
              <w:marLeft w:val="0"/>
              <w:marRight w:val="0"/>
              <w:marTop w:val="0"/>
              <w:marBottom w:val="0"/>
              <w:divBdr>
                <w:top w:val="none" w:sz="0" w:space="0" w:color="auto"/>
                <w:left w:val="none" w:sz="0" w:space="0" w:color="auto"/>
                <w:bottom w:val="none" w:sz="0" w:space="0" w:color="auto"/>
                <w:right w:val="none" w:sz="0" w:space="0" w:color="auto"/>
              </w:divBdr>
            </w:div>
          </w:divsChild>
        </w:div>
        <w:div w:id="976303945">
          <w:marLeft w:val="0"/>
          <w:marRight w:val="0"/>
          <w:marTop w:val="0"/>
          <w:marBottom w:val="0"/>
          <w:divBdr>
            <w:top w:val="none" w:sz="0" w:space="0" w:color="auto"/>
            <w:left w:val="none" w:sz="0" w:space="0" w:color="auto"/>
            <w:bottom w:val="none" w:sz="0" w:space="0" w:color="auto"/>
            <w:right w:val="none" w:sz="0" w:space="0" w:color="auto"/>
          </w:divBdr>
          <w:divsChild>
            <w:div w:id="462429751">
              <w:marLeft w:val="0"/>
              <w:marRight w:val="0"/>
              <w:marTop w:val="0"/>
              <w:marBottom w:val="0"/>
              <w:divBdr>
                <w:top w:val="none" w:sz="0" w:space="0" w:color="auto"/>
                <w:left w:val="none" w:sz="0" w:space="0" w:color="auto"/>
                <w:bottom w:val="none" w:sz="0" w:space="0" w:color="auto"/>
                <w:right w:val="none" w:sz="0" w:space="0" w:color="auto"/>
              </w:divBdr>
            </w:div>
            <w:div w:id="565262963">
              <w:marLeft w:val="0"/>
              <w:marRight w:val="0"/>
              <w:marTop w:val="0"/>
              <w:marBottom w:val="0"/>
              <w:divBdr>
                <w:top w:val="none" w:sz="0" w:space="0" w:color="auto"/>
                <w:left w:val="none" w:sz="0" w:space="0" w:color="auto"/>
                <w:bottom w:val="none" w:sz="0" w:space="0" w:color="auto"/>
                <w:right w:val="none" w:sz="0" w:space="0" w:color="auto"/>
              </w:divBdr>
            </w:div>
            <w:div w:id="595600615">
              <w:marLeft w:val="0"/>
              <w:marRight w:val="0"/>
              <w:marTop w:val="0"/>
              <w:marBottom w:val="0"/>
              <w:divBdr>
                <w:top w:val="none" w:sz="0" w:space="0" w:color="auto"/>
                <w:left w:val="none" w:sz="0" w:space="0" w:color="auto"/>
                <w:bottom w:val="none" w:sz="0" w:space="0" w:color="auto"/>
                <w:right w:val="none" w:sz="0" w:space="0" w:color="auto"/>
              </w:divBdr>
            </w:div>
            <w:div w:id="1012684820">
              <w:marLeft w:val="0"/>
              <w:marRight w:val="0"/>
              <w:marTop w:val="0"/>
              <w:marBottom w:val="0"/>
              <w:divBdr>
                <w:top w:val="none" w:sz="0" w:space="0" w:color="auto"/>
                <w:left w:val="none" w:sz="0" w:space="0" w:color="auto"/>
                <w:bottom w:val="none" w:sz="0" w:space="0" w:color="auto"/>
                <w:right w:val="none" w:sz="0" w:space="0" w:color="auto"/>
              </w:divBdr>
            </w:div>
            <w:div w:id="1414275152">
              <w:marLeft w:val="0"/>
              <w:marRight w:val="0"/>
              <w:marTop w:val="0"/>
              <w:marBottom w:val="0"/>
              <w:divBdr>
                <w:top w:val="none" w:sz="0" w:space="0" w:color="auto"/>
                <w:left w:val="none" w:sz="0" w:space="0" w:color="auto"/>
                <w:bottom w:val="none" w:sz="0" w:space="0" w:color="auto"/>
                <w:right w:val="none" w:sz="0" w:space="0" w:color="auto"/>
              </w:divBdr>
            </w:div>
            <w:div w:id="1736857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903040">
      <w:bodyDiv w:val="1"/>
      <w:marLeft w:val="0"/>
      <w:marRight w:val="0"/>
      <w:marTop w:val="0"/>
      <w:marBottom w:val="0"/>
      <w:divBdr>
        <w:top w:val="none" w:sz="0" w:space="0" w:color="auto"/>
        <w:left w:val="none" w:sz="0" w:space="0" w:color="auto"/>
        <w:bottom w:val="none" w:sz="0" w:space="0" w:color="auto"/>
        <w:right w:val="none" w:sz="0" w:space="0" w:color="auto"/>
      </w:divBdr>
      <w:divsChild>
        <w:div w:id="446003290">
          <w:marLeft w:val="0"/>
          <w:marRight w:val="0"/>
          <w:marTop w:val="0"/>
          <w:marBottom w:val="0"/>
          <w:divBdr>
            <w:top w:val="none" w:sz="0" w:space="0" w:color="auto"/>
            <w:left w:val="none" w:sz="0" w:space="0" w:color="auto"/>
            <w:bottom w:val="none" w:sz="0" w:space="0" w:color="auto"/>
            <w:right w:val="none" w:sz="0" w:space="0" w:color="auto"/>
          </w:divBdr>
        </w:div>
        <w:div w:id="480460893">
          <w:marLeft w:val="0"/>
          <w:marRight w:val="0"/>
          <w:marTop w:val="0"/>
          <w:marBottom w:val="0"/>
          <w:divBdr>
            <w:top w:val="none" w:sz="0" w:space="0" w:color="auto"/>
            <w:left w:val="none" w:sz="0" w:space="0" w:color="auto"/>
            <w:bottom w:val="none" w:sz="0" w:space="0" w:color="auto"/>
            <w:right w:val="none" w:sz="0" w:space="0" w:color="auto"/>
          </w:divBdr>
        </w:div>
        <w:div w:id="909845933">
          <w:marLeft w:val="0"/>
          <w:marRight w:val="0"/>
          <w:marTop w:val="0"/>
          <w:marBottom w:val="0"/>
          <w:divBdr>
            <w:top w:val="none" w:sz="0" w:space="0" w:color="auto"/>
            <w:left w:val="none" w:sz="0" w:space="0" w:color="auto"/>
            <w:bottom w:val="none" w:sz="0" w:space="0" w:color="auto"/>
            <w:right w:val="none" w:sz="0" w:space="0" w:color="auto"/>
          </w:divBdr>
        </w:div>
        <w:div w:id="983312854">
          <w:marLeft w:val="0"/>
          <w:marRight w:val="0"/>
          <w:marTop w:val="0"/>
          <w:marBottom w:val="0"/>
          <w:divBdr>
            <w:top w:val="none" w:sz="0" w:space="0" w:color="auto"/>
            <w:left w:val="none" w:sz="0" w:space="0" w:color="auto"/>
            <w:bottom w:val="none" w:sz="0" w:space="0" w:color="auto"/>
            <w:right w:val="none" w:sz="0" w:space="0" w:color="auto"/>
          </w:divBdr>
          <w:divsChild>
            <w:div w:id="111168182">
              <w:marLeft w:val="0"/>
              <w:marRight w:val="0"/>
              <w:marTop w:val="0"/>
              <w:marBottom w:val="0"/>
              <w:divBdr>
                <w:top w:val="none" w:sz="0" w:space="0" w:color="auto"/>
                <w:left w:val="none" w:sz="0" w:space="0" w:color="auto"/>
                <w:bottom w:val="none" w:sz="0" w:space="0" w:color="auto"/>
                <w:right w:val="none" w:sz="0" w:space="0" w:color="auto"/>
              </w:divBdr>
            </w:div>
            <w:div w:id="340163372">
              <w:marLeft w:val="0"/>
              <w:marRight w:val="0"/>
              <w:marTop w:val="0"/>
              <w:marBottom w:val="0"/>
              <w:divBdr>
                <w:top w:val="none" w:sz="0" w:space="0" w:color="auto"/>
                <w:left w:val="none" w:sz="0" w:space="0" w:color="auto"/>
                <w:bottom w:val="none" w:sz="0" w:space="0" w:color="auto"/>
                <w:right w:val="none" w:sz="0" w:space="0" w:color="auto"/>
              </w:divBdr>
            </w:div>
            <w:div w:id="434054321">
              <w:marLeft w:val="0"/>
              <w:marRight w:val="0"/>
              <w:marTop w:val="0"/>
              <w:marBottom w:val="0"/>
              <w:divBdr>
                <w:top w:val="none" w:sz="0" w:space="0" w:color="auto"/>
                <w:left w:val="none" w:sz="0" w:space="0" w:color="auto"/>
                <w:bottom w:val="none" w:sz="0" w:space="0" w:color="auto"/>
                <w:right w:val="none" w:sz="0" w:space="0" w:color="auto"/>
              </w:divBdr>
            </w:div>
            <w:div w:id="504982068">
              <w:marLeft w:val="0"/>
              <w:marRight w:val="0"/>
              <w:marTop w:val="0"/>
              <w:marBottom w:val="0"/>
              <w:divBdr>
                <w:top w:val="none" w:sz="0" w:space="0" w:color="auto"/>
                <w:left w:val="none" w:sz="0" w:space="0" w:color="auto"/>
                <w:bottom w:val="none" w:sz="0" w:space="0" w:color="auto"/>
                <w:right w:val="none" w:sz="0" w:space="0" w:color="auto"/>
              </w:divBdr>
            </w:div>
            <w:div w:id="534924563">
              <w:marLeft w:val="0"/>
              <w:marRight w:val="0"/>
              <w:marTop w:val="0"/>
              <w:marBottom w:val="0"/>
              <w:divBdr>
                <w:top w:val="none" w:sz="0" w:space="0" w:color="auto"/>
                <w:left w:val="none" w:sz="0" w:space="0" w:color="auto"/>
                <w:bottom w:val="none" w:sz="0" w:space="0" w:color="auto"/>
                <w:right w:val="none" w:sz="0" w:space="0" w:color="auto"/>
              </w:divBdr>
            </w:div>
            <w:div w:id="639575327">
              <w:marLeft w:val="0"/>
              <w:marRight w:val="0"/>
              <w:marTop w:val="0"/>
              <w:marBottom w:val="0"/>
              <w:divBdr>
                <w:top w:val="none" w:sz="0" w:space="0" w:color="auto"/>
                <w:left w:val="none" w:sz="0" w:space="0" w:color="auto"/>
                <w:bottom w:val="none" w:sz="0" w:space="0" w:color="auto"/>
                <w:right w:val="none" w:sz="0" w:space="0" w:color="auto"/>
              </w:divBdr>
            </w:div>
            <w:div w:id="662777800">
              <w:marLeft w:val="0"/>
              <w:marRight w:val="0"/>
              <w:marTop w:val="0"/>
              <w:marBottom w:val="0"/>
              <w:divBdr>
                <w:top w:val="none" w:sz="0" w:space="0" w:color="auto"/>
                <w:left w:val="none" w:sz="0" w:space="0" w:color="auto"/>
                <w:bottom w:val="none" w:sz="0" w:space="0" w:color="auto"/>
                <w:right w:val="none" w:sz="0" w:space="0" w:color="auto"/>
              </w:divBdr>
            </w:div>
            <w:div w:id="771170542">
              <w:marLeft w:val="0"/>
              <w:marRight w:val="0"/>
              <w:marTop w:val="0"/>
              <w:marBottom w:val="0"/>
              <w:divBdr>
                <w:top w:val="none" w:sz="0" w:space="0" w:color="auto"/>
                <w:left w:val="none" w:sz="0" w:space="0" w:color="auto"/>
                <w:bottom w:val="none" w:sz="0" w:space="0" w:color="auto"/>
                <w:right w:val="none" w:sz="0" w:space="0" w:color="auto"/>
              </w:divBdr>
            </w:div>
            <w:div w:id="934901357">
              <w:marLeft w:val="0"/>
              <w:marRight w:val="0"/>
              <w:marTop w:val="0"/>
              <w:marBottom w:val="0"/>
              <w:divBdr>
                <w:top w:val="none" w:sz="0" w:space="0" w:color="auto"/>
                <w:left w:val="none" w:sz="0" w:space="0" w:color="auto"/>
                <w:bottom w:val="none" w:sz="0" w:space="0" w:color="auto"/>
                <w:right w:val="none" w:sz="0" w:space="0" w:color="auto"/>
              </w:divBdr>
            </w:div>
            <w:div w:id="954291764">
              <w:marLeft w:val="0"/>
              <w:marRight w:val="0"/>
              <w:marTop w:val="0"/>
              <w:marBottom w:val="0"/>
              <w:divBdr>
                <w:top w:val="none" w:sz="0" w:space="0" w:color="auto"/>
                <w:left w:val="none" w:sz="0" w:space="0" w:color="auto"/>
                <w:bottom w:val="none" w:sz="0" w:space="0" w:color="auto"/>
                <w:right w:val="none" w:sz="0" w:space="0" w:color="auto"/>
              </w:divBdr>
            </w:div>
            <w:div w:id="1131900860">
              <w:marLeft w:val="0"/>
              <w:marRight w:val="0"/>
              <w:marTop w:val="0"/>
              <w:marBottom w:val="0"/>
              <w:divBdr>
                <w:top w:val="none" w:sz="0" w:space="0" w:color="auto"/>
                <w:left w:val="none" w:sz="0" w:space="0" w:color="auto"/>
                <w:bottom w:val="none" w:sz="0" w:space="0" w:color="auto"/>
                <w:right w:val="none" w:sz="0" w:space="0" w:color="auto"/>
              </w:divBdr>
            </w:div>
            <w:div w:id="1151101253">
              <w:marLeft w:val="0"/>
              <w:marRight w:val="0"/>
              <w:marTop w:val="0"/>
              <w:marBottom w:val="0"/>
              <w:divBdr>
                <w:top w:val="none" w:sz="0" w:space="0" w:color="auto"/>
                <w:left w:val="none" w:sz="0" w:space="0" w:color="auto"/>
                <w:bottom w:val="none" w:sz="0" w:space="0" w:color="auto"/>
                <w:right w:val="none" w:sz="0" w:space="0" w:color="auto"/>
              </w:divBdr>
            </w:div>
            <w:div w:id="1222596869">
              <w:marLeft w:val="0"/>
              <w:marRight w:val="0"/>
              <w:marTop w:val="0"/>
              <w:marBottom w:val="0"/>
              <w:divBdr>
                <w:top w:val="none" w:sz="0" w:space="0" w:color="auto"/>
                <w:left w:val="none" w:sz="0" w:space="0" w:color="auto"/>
                <w:bottom w:val="none" w:sz="0" w:space="0" w:color="auto"/>
                <w:right w:val="none" w:sz="0" w:space="0" w:color="auto"/>
              </w:divBdr>
            </w:div>
            <w:div w:id="1368800465">
              <w:marLeft w:val="0"/>
              <w:marRight w:val="0"/>
              <w:marTop w:val="0"/>
              <w:marBottom w:val="0"/>
              <w:divBdr>
                <w:top w:val="none" w:sz="0" w:space="0" w:color="auto"/>
                <w:left w:val="none" w:sz="0" w:space="0" w:color="auto"/>
                <w:bottom w:val="none" w:sz="0" w:space="0" w:color="auto"/>
                <w:right w:val="none" w:sz="0" w:space="0" w:color="auto"/>
              </w:divBdr>
            </w:div>
            <w:div w:id="1493329575">
              <w:marLeft w:val="0"/>
              <w:marRight w:val="0"/>
              <w:marTop w:val="0"/>
              <w:marBottom w:val="0"/>
              <w:divBdr>
                <w:top w:val="none" w:sz="0" w:space="0" w:color="auto"/>
                <w:left w:val="none" w:sz="0" w:space="0" w:color="auto"/>
                <w:bottom w:val="none" w:sz="0" w:space="0" w:color="auto"/>
                <w:right w:val="none" w:sz="0" w:space="0" w:color="auto"/>
              </w:divBdr>
            </w:div>
            <w:div w:id="1757825423">
              <w:marLeft w:val="0"/>
              <w:marRight w:val="0"/>
              <w:marTop w:val="0"/>
              <w:marBottom w:val="0"/>
              <w:divBdr>
                <w:top w:val="none" w:sz="0" w:space="0" w:color="auto"/>
                <w:left w:val="none" w:sz="0" w:space="0" w:color="auto"/>
                <w:bottom w:val="none" w:sz="0" w:space="0" w:color="auto"/>
                <w:right w:val="none" w:sz="0" w:space="0" w:color="auto"/>
              </w:divBdr>
            </w:div>
            <w:div w:id="1824078980">
              <w:marLeft w:val="0"/>
              <w:marRight w:val="0"/>
              <w:marTop w:val="0"/>
              <w:marBottom w:val="0"/>
              <w:divBdr>
                <w:top w:val="none" w:sz="0" w:space="0" w:color="auto"/>
                <w:left w:val="none" w:sz="0" w:space="0" w:color="auto"/>
                <w:bottom w:val="none" w:sz="0" w:space="0" w:color="auto"/>
                <w:right w:val="none" w:sz="0" w:space="0" w:color="auto"/>
              </w:divBdr>
            </w:div>
            <w:div w:id="1963615472">
              <w:marLeft w:val="0"/>
              <w:marRight w:val="0"/>
              <w:marTop w:val="0"/>
              <w:marBottom w:val="0"/>
              <w:divBdr>
                <w:top w:val="none" w:sz="0" w:space="0" w:color="auto"/>
                <w:left w:val="none" w:sz="0" w:space="0" w:color="auto"/>
                <w:bottom w:val="none" w:sz="0" w:space="0" w:color="auto"/>
                <w:right w:val="none" w:sz="0" w:space="0" w:color="auto"/>
              </w:divBdr>
            </w:div>
            <w:div w:id="1967539530">
              <w:marLeft w:val="0"/>
              <w:marRight w:val="0"/>
              <w:marTop w:val="0"/>
              <w:marBottom w:val="0"/>
              <w:divBdr>
                <w:top w:val="none" w:sz="0" w:space="0" w:color="auto"/>
                <w:left w:val="none" w:sz="0" w:space="0" w:color="auto"/>
                <w:bottom w:val="none" w:sz="0" w:space="0" w:color="auto"/>
                <w:right w:val="none" w:sz="0" w:space="0" w:color="auto"/>
              </w:divBdr>
            </w:div>
            <w:div w:id="2019888551">
              <w:marLeft w:val="0"/>
              <w:marRight w:val="0"/>
              <w:marTop w:val="0"/>
              <w:marBottom w:val="0"/>
              <w:divBdr>
                <w:top w:val="none" w:sz="0" w:space="0" w:color="auto"/>
                <w:left w:val="none" w:sz="0" w:space="0" w:color="auto"/>
                <w:bottom w:val="none" w:sz="0" w:space="0" w:color="auto"/>
                <w:right w:val="none" w:sz="0" w:space="0" w:color="auto"/>
              </w:divBdr>
            </w:div>
          </w:divsChild>
        </w:div>
        <w:div w:id="1143082503">
          <w:marLeft w:val="0"/>
          <w:marRight w:val="0"/>
          <w:marTop w:val="0"/>
          <w:marBottom w:val="0"/>
          <w:divBdr>
            <w:top w:val="none" w:sz="0" w:space="0" w:color="auto"/>
            <w:left w:val="none" w:sz="0" w:space="0" w:color="auto"/>
            <w:bottom w:val="none" w:sz="0" w:space="0" w:color="auto"/>
            <w:right w:val="none" w:sz="0" w:space="0" w:color="auto"/>
          </w:divBdr>
        </w:div>
        <w:div w:id="1174805153">
          <w:marLeft w:val="0"/>
          <w:marRight w:val="0"/>
          <w:marTop w:val="0"/>
          <w:marBottom w:val="0"/>
          <w:divBdr>
            <w:top w:val="none" w:sz="0" w:space="0" w:color="auto"/>
            <w:left w:val="none" w:sz="0" w:space="0" w:color="auto"/>
            <w:bottom w:val="none" w:sz="0" w:space="0" w:color="auto"/>
            <w:right w:val="none" w:sz="0" w:space="0" w:color="auto"/>
          </w:divBdr>
        </w:div>
        <w:div w:id="20512191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3.png"/><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24" Type="http://schemas.openxmlformats.org/officeDocument/2006/relationships/image" Target="media/image16.png"/><Relationship Id="rId5" Type="http://schemas.openxmlformats.org/officeDocument/2006/relationships/numbering" Target="numbering.xml"/><Relationship Id="rId15" Type="http://schemas.openxmlformats.org/officeDocument/2006/relationships/image" Target="media/image7.png"/><Relationship Id="rId23" Type="http://schemas.openxmlformats.org/officeDocument/2006/relationships/image" Target="media/image15.png"/><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E3CBC7F01455904E98982666B55B37FC" ma:contentTypeVersion="10" ma:contentTypeDescription="Vytvoří nový dokument" ma:contentTypeScope="" ma:versionID="f421fdfd3840ca43ccb66fc3ebe847e0">
  <xsd:schema xmlns:xsd="http://www.w3.org/2001/XMLSchema" xmlns:xs="http://www.w3.org/2001/XMLSchema" xmlns:p="http://schemas.microsoft.com/office/2006/metadata/properties" xmlns:ns2="e4115400-38fb-4741-b78d-c4a5fb37c6d6" targetNamespace="http://schemas.microsoft.com/office/2006/metadata/properties" ma:root="true" ma:fieldsID="521d796bb5e150ad2f75e75f3d0f574e" ns2:_="">
    <xsd:import namespace="e4115400-38fb-4741-b78d-c4a5fb37c6d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115400-38fb-4741-b78d-c4a5fb37c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4115400-38fb-4741-b78d-c4a5fb37c6d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4374B56-C0AC-4736-B16F-3AC14FF3BD3C}">
  <ds:schemaRefs>
    <ds:schemaRef ds:uri="http://schemas.openxmlformats.org/officeDocument/2006/bibliography"/>
  </ds:schemaRefs>
</ds:datastoreItem>
</file>

<file path=customXml/itemProps2.xml><?xml version="1.0" encoding="utf-8"?>
<ds:datastoreItem xmlns:ds="http://schemas.openxmlformats.org/officeDocument/2006/customXml" ds:itemID="{C7461504-F1FF-48B5-A787-E023CD8C6E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115400-38fb-4741-b78d-c4a5fb37c6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E1CEEC-86DF-415E-AAC5-A310C3DE769C}">
  <ds:schemaRefs>
    <ds:schemaRef ds:uri="http://schemas.microsoft.com/sharepoint/v3/contenttype/forms"/>
  </ds:schemaRefs>
</ds:datastoreItem>
</file>

<file path=customXml/itemProps4.xml><?xml version="1.0" encoding="utf-8"?>
<ds:datastoreItem xmlns:ds="http://schemas.openxmlformats.org/officeDocument/2006/customXml" ds:itemID="{452D6792-5B65-45F5-A2A9-313B7D581A96}">
  <ds:schemaRefs>
    <ds:schemaRef ds:uri="http://schemas.microsoft.com/office/2006/metadata/properties"/>
    <ds:schemaRef ds:uri="http://schemas.microsoft.com/office/infopath/2007/PartnerControls"/>
    <ds:schemaRef ds:uri="e4115400-38fb-4741-b78d-c4a5fb37c6d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3633</Words>
  <Characters>21441</Characters>
  <Application>Microsoft Office Word</Application>
  <DocSecurity>0</DocSecurity>
  <Lines>178</Lines>
  <Paragraphs>50</Paragraphs>
  <ScaleCrop>false</ScaleCrop>
  <Company/>
  <LinksUpToDate>false</LinksUpToDate>
  <CharactersWithSpaces>25024</CharactersWithSpaces>
  <SharedDoc>false</SharedDoc>
  <HLinks>
    <vt:vector size="84" baseType="variant">
      <vt:variant>
        <vt:i4>1900604</vt:i4>
      </vt:variant>
      <vt:variant>
        <vt:i4>68</vt:i4>
      </vt:variant>
      <vt:variant>
        <vt:i4>0</vt:i4>
      </vt:variant>
      <vt:variant>
        <vt:i4>5</vt:i4>
      </vt:variant>
      <vt:variant>
        <vt:lpwstr/>
      </vt:variant>
      <vt:variant>
        <vt:lpwstr>_Toc187327862</vt:lpwstr>
      </vt:variant>
      <vt:variant>
        <vt:i4>1900604</vt:i4>
      </vt:variant>
      <vt:variant>
        <vt:i4>62</vt:i4>
      </vt:variant>
      <vt:variant>
        <vt:i4>0</vt:i4>
      </vt:variant>
      <vt:variant>
        <vt:i4>5</vt:i4>
      </vt:variant>
      <vt:variant>
        <vt:lpwstr/>
      </vt:variant>
      <vt:variant>
        <vt:lpwstr>_Toc187327861</vt:lpwstr>
      </vt:variant>
      <vt:variant>
        <vt:i4>1900604</vt:i4>
      </vt:variant>
      <vt:variant>
        <vt:i4>56</vt:i4>
      </vt:variant>
      <vt:variant>
        <vt:i4>0</vt:i4>
      </vt:variant>
      <vt:variant>
        <vt:i4>5</vt:i4>
      </vt:variant>
      <vt:variant>
        <vt:lpwstr/>
      </vt:variant>
      <vt:variant>
        <vt:lpwstr>_Toc187327860</vt:lpwstr>
      </vt:variant>
      <vt:variant>
        <vt:i4>1966140</vt:i4>
      </vt:variant>
      <vt:variant>
        <vt:i4>50</vt:i4>
      </vt:variant>
      <vt:variant>
        <vt:i4>0</vt:i4>
      </vt:variant>
      <vt:variant>
        <vt:i4>5</vt:i4>
      </vt:variant>
      <vt:variant>
        <vt:lpwstr/>
      </vt:variant>
      <vt:variant>
        <vt:lpwstr>_Toc187327859</vt:lpwstr>
      </vt:variant>
      <vt:variant>
        <vt:i4>1966140</vt:i4>
      </vt:variant>
      <vt:variant>
        <vt:i4>44</vt:i4>
      </vt:variant>
      <vt:variant>
        <vt:i4>0</vt:i4>
      </vt:variant>
      <vt:variant>
        <vt:i4>5</vt:i4>
      </vt:variant>
      <vt:variant>
        <vt:lpwstr/>
      </vt:variant>
      <vt:variant>
        <vt:lpwstr>_Toc187327858</vt:lpwstr>
      </vt:variant>
      <vt:variant>
        <vt:i4>1966140</vt:i4>
      </vt:variant>
      <vt:variant>
        <vt:i4>38</vt:i4>
      </vt:variant>
      <vt:variant>
        <vt:i4>0</vt:i4>
      </vt:variant>
      <vt:variant>
        <vt:i4>5</vt:i4>
      </vt:variant>
      <vt:variant>
        <vt:lpwstr/>
      </vt:variant>
      <vt:variant>
        <vt:lpwstr>_Toc187327857</vt:lpwstr>
      </vt:variant>
      <vt:variant>
        <vt:i4>1966140</vt:i4>
      </vt:variant>
      <vt:variant>
        <vt:i4>32</vt:i4>
      </vt:variant>
      <vt:variant>
        <vt:i4>0</vt:i4>
      </vt:variant>
      <vt:variant>
        <vt:i4>5</vt:i4>
      </vt:variant>
      <vt:variant>
        <vt:lpwstr/>
      </vt:variant>
      <vt:variant>
        <vt:lpwstr>_Toc187327856</vt:lpwstr>
      </vt:variant>
      <vt:variant>
        <vt:i4>1966140</vt:i4>
      </vt:variant>
      <vt:variant>
        <vt:i4>26</vt:i4>
      </vt:variant>
      <vt:variant>
        <vt:i4>0</vt:i4>
      </vt:variant>
      <vt:variant>
        <vt:i4>5</vt:i4>
      </vt:variant>
      <vt:variant>
        <vt:lpwstr/>
      </vt:variant>
      <vt:variant>
        <vt:lpwstr>_Toc187327855</vt:lpwstr>
      </vt:variant>
      <vt:variant>
        <vt:i4>1966140</vt:i4>
      </vt:variant>
      <vt:variant>
        <vt:i4>20</vt:i4>
      </vt:variant>
      <vt:variant>
        <vt:i4>0</vt:i4>
      </vt:variant>
      <vt:variant>
        <vt:i4>5</vt:i4>
      </vt:variant>
      <vt:variant>
        <vt:lpwstr/>
      </vt:variant>
      <vt:variant>
        <vt:lpwstr>_Toc187327854</vt:lpwstr>
      </vt:variant>
      <vt:variant>
        <vt:i4>1966140</vt:i4>
      </vt:variant>
      <vt:variant>
        <vt:i4>14</vt:i4>
      </vt:variant>
      <vt:variant>
        <vt:i4>0</vt:i4>
      </vt:variant>
      <vt:variant>
        <vt:i4>5</vt:i4>
      </vt:variant>
      <vt:variant>
        <vt:lpwstr/>
      </vt:variant>
      <vt:variant>
        <vt:lpwstr>_Toc187327853</vt:lpwstr>
      </vt:variant>
      <vt:variant>
        <vt:i4>1966140</vt:i4>
      </vt:variant>
      <vt:variant>
        <vt:i4>8</vt:i4>
      </vt:variant>
      <vt:variant>
        <vt:i4>0</vt:i4>
      </vt:variant>
      <vt:variant>
        <vt:i4>5</vt:i4>
      </vt:variant>
      <vt:variant>
        <vt:lpwstr/>
      </vt:variant>
      <vt:variant>
        <vt:lpwstr>_Toc187327852</vt:lpwstr>
      </vt:variant>
      <vt:variant>
        <vt:i4>1966140</vt:i4>
      </vt:variant>
      <vt:variant>
        <vt:i4>2</vt:i4>
      </vt:variant>
      <vt:variant>
        <vt:i4>0</vt:i4>
      </vt:variant>
      <vt:variant>
        <vt:i4>5</vt:i4>
      </vt:variant>
      <vt:variant>
        <vt:lpwstr/>
      </vt:variant>
      <vt:variant>
        <vt:lpwstr>_Toc187327851</vt:lpwstr>
      </vt:variant>
      <vt:variant>
        <vt:i4>6160510</vt:i4>
      </vt:variant>
      <vt:variant>
        <vt:i4>3</vt:i4>
      </vt:variant>
      <vt:variant>
        <vt:i4>0</vt:i4>
      </vt:variant>
      <vt:variant>
        <vt:i4>5</vt:i4>
      </vt:variant>
      <vt:variant>
        <vt:lpwstr>mailto:JezekJa@spravazeleznic.cz</vt:lpwstr>
      </vt:variant>
      <vt:variant>
        <vt:lpwstr/>
      </vt:variant>
      <vt:variant>
        <vt:i4>6160510</vt:i4>
      </vt:variant>
      <vt:variant>
        <vt:i4>0</vt:i4>
      </vt:variant>
      <vt:variant>
        <vt:i4>0</vt:i4>
      </vt:variant>
      <vt:variant>
        <vt:i4>5</vt:i4>
      </vt:variant>
      <vt:variant>
        <vt:lpwstr>mailto:JezekJa@spravazeleznic.cz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Šála Jakub, Ing.</dc:creator>
  <cp:keywords/>
  <dc:description/>
  <cp:lastModifiedBy>Zajíčková Veronika, Mgr.</cp:lastModifiedBy>
  <cp:revision>2</cp:revision>
  <dcterms:created xsi:type="dcterms:W3CDTF">2025-01-14T07:30:00Z</dcterms:created>
  <dcterms:modified xsi:type="dcterms:W3CDTF">2025-01-14T07:30:00Z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0x010100E3CBC7F01455904E98982666B55B37FC</vt:lpwstr>
  </property>
  <property fmtid="{D5CDD505-2E9C-101B-9397-08002B2CF9AE}" pid="3" name="MediaServiceImageTags">
    <vt:lpwstr/>
  </property>
</Properties>
</file>